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5DE4" w14:textId="21AD3541" w:rsidR="0057716E" w:rsidRPr="0057716E" w:rsidRDefault="000A1617" w:rsidP="00322536">
      <w:pPr>
        <w:jc w:val="center"/>
        <w:rPr>
          <w:rFonts w:ascii="Tahoma" w:hAnsi="Tahoma" w:cs="Tahoma"/>
          <w:b/>
          <w:bCs/>
          <w:sz w:val="24"/>
          <w:szCs w:val="24"/>
        </w:rPr>
      </w:pPr>
      <w:r w:rsidRPr="000A1617">
        <w:rPr>
          <w:rFonts w:ascii="Tahoma" w:hAnsi="Tahoma" w:cs="Tahoma"/>
          <w:b/>
          <w:bCs/>
          <w:sz w:val="24"/>
          <w:szCs w:val="24"/>
        </w:rPr>
        <w:t>INFORME</w:t>
      </w:r>
      <w:r w:rsidR="0057716E" w:rsidRPr="0057716E">
        <w:rPr>
          <w:rFonts w:ascii="Tahoma" w:hAnsi="Tahoma" w:cs="Tahoma"/>
          <w:b/>
          <w:bCs/>
          <w:sz w:val="24"/>
          <w:szCs w:val="24"/>
        </w:rPr>
        <w:t xml:space="preserve"> DE COOPERACIÓN</w:t>
      </w:r>
      <w:r w:rsidRPr="000A1617">
        <w:rPr>
          <w:rFonts w:ascii="Tahoma" w:hAnsi="Tahoma" w:cs="Tahoma"/>
          <w:b/>
          <w:bCs/>
          <w:sz w:val="24"/>
          <w:szCs w:val="24"/>
        </w:rPr>
        <w:t xml:space="preserve"> TÉCNICA</w:t>
      </w:r>
    </w:p>
    <w:p w14:paraId="7664DD53" w14:textId="344A1EED" w:rsidR="0057716E" w:rsidRPr="0057716E" w:rsidRDefault="0057716E" w:rsidP="000A1617">
      <w:pPr>
        <w:spacing w:after="0" w:line="240" w:lineRule="auto"/>
        <w:jc w:val="center"/>
        <w:rPr>
          <w:rFonts w:ascii="Tahoma" w:hAnsi="Tahoma" w:cs="Tahoma"/>
          <w:b/>
          <w:bCs/>
          <w:sz w:val="24"/>
          <w:szCs w:val="24"/>
        </w:rPr>
      </w:pPr>
      <w:r w:rsidRPr="0057716E">
        <w:rPr>
          <w:rFonts w:ascii="Tahoma" w:hAnsi="Tahoma" w:cs="Tahoma"/>
          <w:b/>
          <w:bCs/>
          <w:sz w:val="24"/>
          <w:szCs w:val="24"/>
        </w:rPr>
        <w:t xml:space="preserve">Creación del Mecanismo de Búsqueda de Migrantes Desaparecidos </w:t>
      </w:r>
      <w:r w:rsidR="00322536">
        <w:rPr>
          <w:rFonts w:ascii="Tahoma" w:hAnsi="Tahoma" w:cs="Tahoma"/>
          <w:b/>
          <w:bCs/>
          <w:sz w:val="24"/>
          <w:szCs w:val="24"/>
        </w:rPr>
        <w:t>-MBMID-</w:t>
      </w:r>
      <w:r w:rsidRPr="0057716E">
        <w:rPr>
          <w:rFonts w:ascii="Tahoma" w:hAnsi="Tahoma" w:cs="Tahoma"/>
          <w:b/>
          <w:bCs/>
          <w:sz w:val="24"/>
          <w:szCs w:val="24"/>
        </w:rPr>
        <w:br/>
      </w:r>
      <w:r w:rsidR="00721419" w:rsidRPr="00721419">
        <w:rPr>
          <w:rFonts w:ascii="Tahoma" w:hAnsi="Tahoma" w:cs="Tahoma"/>
          <w:b/>
          <w:bCs/>
          <w:sz w:val="24"/>
          <w:szCs w:val="24"/>
        </w:rPr>
        <w:t>c</w:t>
      </w:r>
      <w:r w:rsidRPr="0057716E">
        <w:rPr>
          <w:rFonts w:ascii="Tahoma" w:hAnsi="Tahoma" w:cs="Tahoma"/>
          <w:b/>
          <w:bCs/>
          <w:sz w:val="24"/>
          <w:szCs w:val="24"/>
        </w:rPr>
        <w:t>on apoyo técnico del Proyecto Justicia y Transparencia de USAID</w:t>
      </w:r>
    </w:p>
    <w:p w14:paraId="168BAFC4" w14:textId="582598B3" w:rsidR="0057716E" w:rsidRDefault="0057716E" w:rsidP="003F47F5">
      <w:pPr>
        <w:jc w:val="both"/>
        <w:rPr>
          <w:rFonts w:ascii="Tahoma" w:hAnsi="Tahoma" w:cs="Tahoma"/>
          <w:sz w:val="24"/>
          <w:szCs w:val="24"/>
        </w:rPr>
      </w:pPr>
    </w:p>
    <w:p w14:paraId="62EB2D94" w14:textId="77777777" w:rsidR="003E4AE1" w:rsidRPr="0043307E" w:rsidRDefault="003E4AE1" w:rsidP="00322536">
      <w:pPr>
        <w:spacing w:after="0"/>
        <w:jc w:val="both"/>
        <w:rPr>
          <w:rFonts w:ascii="Tahoma" w:hAnsi="Tahoma" w:cs="Tahoma"/>
          <w:b/>
          <w:bCs/>
          <w:sz w:val="24"/>
          <w:szCs w:val="24"/>
        </w:rPr>
      </w:pPr>
      <w:r w:rsidRPr="0043307E">
        <w:rPr>
          <w:rFonts w:ascii="Tahoma" w:hAnsi="Tahoma" w:cs="Tahoma"/>
          <w:b/>
          <w:bCs/>
          <w:sz w:val="24"/>
          <w:szCs w:val="24"/>
        </w:rPr>
        <w:t>Responsable:</w:t>
      </w:r>
    </w:p>
    <w:p w14:paraId="3DF546A0" w14:textId="662CE21C" w:rsidR="003E4AE1" w:rsidRDefault="003E4AE1" w:rsidP="00322536">
      <w:pPr>
        <w:spacing w:after="0"/>
        <w:jc w:val="both"/>
        <w:rPr>
          <w:rFonts w:ascii="Tahoma" w:hAnsi="Tahoma" w:cs="Tahoma"/>
          <w:sz w:val="24"/>
          <w:szCs w:val="24"/>
        </w:rPr>
      </w:pPr>
      <w:r>
        <w:rPr>
          <w:rFonts w:ascii="Tahoma" w:hAnsi="Tahoma" w:cs="Tahoma"/>
          <w:sz w:val="24"/>
          <w:szCs w:val="24"/>
        </w:rPr>
        <w:t>Subdirección de Atención y Protección de Derechos Fundamentales de los Migrantes</w:t>
      </w:r>
    </w:p>
    <w:p w14:paraId="6FC08387" w14:textId="77777777" w:rsidR="00322536" w:rsidRDefault="00322536" w:rsidP="00A25387">
      <w:pPr>
        <w:spacing w:after="0"/>
        <w:jc w:val="both"/>
        <w:rPr>
          <w:rFonts w:ascii="Tahoma" w:hAnsi="Tahoma" w:cs="Tahoma"/>
          <w:b/>
          <w:bCs/>
          <w:sz w:val="24"/>
          <w:szCs w:val="24"/>
        </w:rPr>
      </w:pPr>
    </w:p>
    <w:p w14:paraId="4B3315E9" w14:textId="2F4A75CC" w:rsidR="003E4AE1" w:rsidRPr="0057716E" w:rsidRDefault="0043307E" w:rsidP="003F47F5">
      <w:pPr>
        <w:jc w:val="both"/>
        <w:rPr>
          <w:rFonts w:ascii="Tahoma" w:hAnsi="Tahoma" w:cs="Tahoma"/>
          <w:sz w:val="24"/>
          <w:szCs w:val="24"/>
        </w:rPr>
      </w:pPr>
      <w:r w:rsidRPr="0043307E">
        <w:rPr>
          <w:rFonts w:ascii="Tahoma" w:hAnsi="Tahoma" w:cs="Tahoma"/>
          <w:b/>
          <w:bCs/>
          <w:sz w:val="24"/>
          <w:szCs w:val="24"/>
        </w:rPr>
        <w:t>Fecha:</w:t>
      </w:r>
      <w:r>
        <w:rPr>
          <w:rFonts w:ascii="Tahoma" w:hAnsi="Tahoma" w:cs="Tahoma"/>
          <w:sz w:val="24"/>
          <w:szCs w:val="24"/>
        </w:rPr>
        <w:t xml:space="preserve"> G</w:t>
      </w:r>
      <w:r w:rsidR="003E4AE1">
        <w:rPr>
          <w:rFonts w:ascii="Tahoma" w:hAnsi="Tahoma" w:cs="Tahoma"/>
          <w:sz w:val="24"/>
          <w:szCs w:val="24"/>
        </w:rPr>
        <w:t xml:space="preserve">uatemala, </w:t>
      </w:r>
      <w:r w:rsidR="00F40F26">
        <w:rPr>
          <w:rFonts w:ascii="Tahoma" w:hAnsi="Tahoma" w:cs="Tahoma"/>
          <w:sz w:val="24"/>
          <w:szCs w:val="24"/>
        </w:rPr>
        <w:t>diciembre</w:t>
      </w:r>
      <w:r w:rsidR="003E4AE1">
        <w:rPr>
          <w:rFonts w:ascii="Tahoma" w:hAnsi="Tahoma" w:cs="Tahoma"/>
          <w:sz w:val="24"/>
          <w:szCs w:val="24"/>
        </w:rPr>
        <w:t xml:space="preserve"> de 2025.</w:t>
      </w:r>
    </w:p>
    <w:p w14:paraId="2579D803" w14:textId="77777777" w:rsidR="00322536" w:rsidRPr="00322536" w:rsidRDefault="00322536" w:rsidP="00A25387">
      <w:pPr>
        <w:spacing w:after="0"/>
        <w:jc w:val="both"/>
        <w:rPr>
          <w:rFonts w:ascii="Tahoma" w:hAnsi="Tahoma" w:cs="Tahoma"/>
          <w:b/>
          <w:bCs/>
          <w:sz w:val="24"/>
          <w:szCs w:val="24"/>
        </w:rPr>
      </w:pPr>
    </w:p>
    <w:p w14:paraId="07E2BA5D" w14:textId="18AFA5D7" w:rsidR="0057716E" w:rsidRPr="0057716E" w:rsidRDefault="0057716E" w:rsidP="003F47F5">
      <w:pPr>
        <w:jc w:val="both"/>
        <w:rPr>
          <w:rFonts w:ascii="Tahoma" w:hAnsi="Tahoma" w:cs="Tahoma"/>
          <w:b/>
          <w:bCs/>
          <w:sz w:val="24"/>
          <w:szCs w:val="24"/>
        </w:rPr>
      </w:pPr>
      <w:r w:rsidRPr="0057716E">
        <w:rPr>
          <w:rFonts w:ascii="Tahoma" w:hAnsi="Tahoma" w:cs="Tahoma"/>
          <w:b/>
          <w:bCs/>
          <w:sz w:val="24"/>
          <w:szCs w:val="24"/>
        </w:rPr>
        <w:t>1. Introducción</w:t>
      </w:r>
    </w:p>
    <w:p w14:paraId="028826F1" w14:textId="77777777" w:rsidR="009D0817" w:rsidRDefault="009D0817" w:rsidP="005D30C8">
      <w:pPr>
        <w:spacing w:after="0" w:line="360" w:lineRule="auto"/>
        <w:jc w:val="both"/>
        <w:rPr>
          <w:rFonts w:ascii="Tahoma" w:hAnsi="Tahoma" w:cs="Tahoma"/>
          <w:sz w:val="24"/>
          <w:szCs w:val="24"/>
        </w:rPr>
      </w:pPr>
    </w:p>
    <w:p w14:paraId="20143231" w14:textId="14BBC52E" w:rsidR="0057716E" w:rsidRPr="0057716E" w:rsidRDefault="0057716E" w:rsidP="005D30C8">
      <w:pPr>
        <w:spacing w:after="0" w:line="360" w:lineRule="auto"/>
        <w:jc w:val="both"/>
        <w:rPr>
          <w:rFonts w:ascii="Tahoma" w:hAnsi="Tahoma" w:cs="Tahoma"/>
          <w:sz w:val="24"/>
          <w:szCs w:val="24"/>
        </w:rPr>
      </w:pPr>
      <w:r w:rsidRPr="0057716E">
        <w:rPr>
          <w:rFonts w:ascii="Tahoma" w:hAnsi="Tahoma" w:cs="Tahoma"/>
          <w:sz w:val="24"/>
          <w:szCs w:val="24"/>
        </w:rPr>
        <w:t>La migración es un fenómeno social que ha tomado gran relevancia a nivel mundial. Guatemala, por su posición geográfica estratégica en Centroamérica, se ha convertido tanto en un país de origen como de tránsito de personas migrantes que se desplazan de manera irregular, principalmente hacia los Estados Unidos, en busca de condiciones de vida dignas y seguras. En este proceso, muchas personas desaparecen en circunstancias desconocidas, dejando a sus familias en la incertidumbre y sin mecanismos efectivos para conocer su paradero o recibir acompañamiento institucional.</w:t>
      </w:r>
    </w:p>
    <w:p w14:paraId="58CA2D68" w14:textId="77777777" w:rsidR="00933462" w:rsidRDefault="00933462" w:rsidP="005D30C8">
      <w:pPr>
        <w:spacing w:after="0" w:line="360" w:lineRule="auto"/>
        <w:jc w:val="both"/>
        <w:rPr>
          <w:rFonts w:ascii="Tahoma" w:hAnsi="Tahoma" w:cs="Tahoma"/>
          <w:sz w:val="24"/>
          <w:szCs w:val="24"/>
        </w:rPr>
      </w:pPr>
    </w:p>
    <w:p w14:paraId="53BADFF6" w14:textId="333C02FA" w:rsidR="0057716E" w:rsidRDefault="0057716E" w:rsidP="005D30C8">
      <w:pPr>
        <w:spacing w:after="0" w:line="360" w:lineRule="auto"/>
        <w:jc w:val="both"/>
        <w:rPr>
          <w:rFonts w:ascii="Tahoma" w:hAnsi="Tahoma" w:cs="Tahoma"/>
          <w:sz w:val="24"/>
          <w:szCs w:val="24"/>
        </w:rPr>
      </w:pPr>
      <w:r w:rsidRPr="0057716E">
        <w:rPr>
          <w:rFonts w:ascii="Tahoma" w:hAnsi="Tahoma" w:cs="Tahoma"/>
          <w:sz w:val="24"/>
          <w:szCs w:val="24"/>
        </w:rPr>
        <w:t xml:space="preserve">Con el objetivo de responder a esta problemática, el Instituto Guatemalteco de Migración </w:t>
      </w:r>
      <w:r w:rsidR="00725C0B">
        <w:rPr>
          <w:rFonts w:ascii="Tahoma" w:hAnsi="Tahoma" w:cs="Tahoma"/>
          <w:sz w:val="24"/>
          <w:szCs w:val="24"/>
        </w:rPr>
        <w:t>-</w:t>
      </w:r>
      <w:r w:rsidRPr="0057716E">
        <w:rPr>
          <w:rFonts w:ascii="Tahoma" w:hAnsi="Tahoma" w:cs="Tahoma"/>
          <w:sz w:val="24"/>
          <w:szCs w:val="24"/>
        </w:rPr>
        <w:t>IGM</w:t>
      </w:r>
      <w:r w:rsidR="00725C0B">
        <w:rPr>
          <w:rFonts w:ascii="Tahoma" w:hAnsi="Tahoma" w:cs="Tahoma"/>
          <w:sz w:val="24"/>
          <w:szCs w:val="24"/>
        </w:rPr>
        <w:t>-</w:t>
      </w:r>
      <w:r w:rsidRPr="0057716E">
        <w:rPr>
          <w:rFonts w:ascii="Tahoma" w:hAnsi="Tahoma" w:cs="Tahoma"/>
          <w:sz w:val="24"/>
          <w:szCs w:val="24"/>
        </w:rPr>
        <w:t xml:space="preserve">, a través de la Subdirección de Atención y Protección de los Derechos Fundamentales de los Migrantes, con el apoyo técnico del Proyecto Justicia y Transparencia de USAID, </w:t>
      </w:r>
      <w:r w:rsidR="007B2D26">
        <w:rPr>
          <w:rFonts w:ascii="Tahoma" w:hAnsi="Tahoma" w:cs="Tahoma"/>
          <w:sz w:val="24"/>
          <w:szCs w:val="24"/>
        </w:rPr>
        <w:t>inició</w:t>
      </w:r>
      <w:r w:rsidRPr="0057716E">
        <w:rPr>
          <w:rFonts w:ascii="Tahoma" w:hAnsi="Tahoma" w:cs="Tahoma"/>
          <w:sz w:val="24"/>
          <w:szCs w:val="24"/>
        </w:rPr>
        <w:t xml:space="preserve"> la creación del Mecanismo de Búsqueda de Migrantes Desaparecidos </w:t>
      </w:r>
      <w:r w:rsidR="00725C0B">
        <w:rPr>
          <w:rFonts w:ascii="Tahoma" w:hAnsi="Tahoma" w:cs="Tahoma"/>
          <w:sz w:val="24"/>
          <w:szCs w:val="24"/>
        </w:rPr>
        <w:t>-</w:t>
      </w:r>
      <w:r w:rsidRPr="0057716E">
        <w:rPr>
          <w:rFonts w:ascii="Tahoma" w:hAnsi="Tahoma" w:cs="Tahoma"/>
          <w:sz w:val="24"/>
          <w:szCs w:val="24"/>
        </w:rPr>
        <w:t>MBMID</w:t>
      </w:r>
      <w:r w:rsidR="00725C0B">
        <w:rPr>
          <w:rFonts w:ascii="Tahoma" w:hAnsi="Tahoma" w:cs="Tahoma"/>
          <w:sz w:val="24"/>
          <w:szCs w:val="24"/>
        </w:rPr>
        <w:t>-</w:t>
      </w:r>
      <w:r w:rsidRPr="0057716E">
        <w:rPr>
          <w:rFonts w:ascii="Tahoma" w:hAnsi="Tahoma" w:cs="Tahoma"/>
          <w:sz w:val="24"/>
          <w:szCs w:val="24"/>
        </w:rPr>
        <w:t xml:space="preserve">, </w:t>
      </w:r>
      <w:r w:rsidR="00FD362F">
        <w:rPr>
          <w:rFonts w:ascii="Tahoma" w:hAnsi="Tahoma" w:cs="Tahoma"/>
          <w:sz w:val="24"/>
          <w:szCs w:val="24"/>
        </w:rPr>
        <w:t>como l</w:t>
      </w:r>
      <w:r w:rsidRPr="0057716E">
        <w:rPr>
          <w:rFonts w:ascii="Tahoma" w:hAnsi="Tahoma" w:cs="Tahoma"/>
          <w:sz w:val="24"/>
          <w:szCs w:val="24"/>
        </w:rPr>
        <w:t xml:space="preserve">a oficina especializada en dar cumplimiento al procedimiento establecido en el Código de Migración para atender a las familias de personas desaparecidas en contexto </w:t>
      </w:r>
      <w:r w:rsidR="008A6AB8">
        <w:rPr>
          <w:rFonts w:ascii="Tahoma" w:hAnsi="Tahoma" w:cs="Tahoma"/>
          <w:sz w:val="24"/>
          <w:szCs w:val="24"/>
        </w:rPr>
        <w:t>migratorio</w:t>
      </w:r>
      <w:r w:rsidRPr="0057716E">
        <w:rPr>
          <w:rFonts w:ascii="Tahoma" w:hAnsi="Tahoma" w:cs="Tahoma"/>
          <w:sz w:val="24"/>
          <w:szCs w:val="24"/>
        </w:rPr>
        <w:t>.</w:t>
      </w:r>
    </w:p>
    <w:p w14:paraId="204AED97" w14:textId="77777777" w:rsidR="00F54851" w:rsidRDefault="00F54851" w:rsidP="005D30C8">
      <w:pPr>
        <w:spacing w:after="0" w:line="360" w:lineRule="auto"/>
        <w:jc w:val="both"/>
        <w:rPr>
          <w:rFonts w:ascii="Tahoma" w:hAnsi="Tahoma" w:cs="Tahoma"/>
          <w:sz w:val="24"/>
          <w:szCs w:val="24"/>
        </w:rPr>
      </w:pPr>
    </w:p>
    <w:p w14:paraId="432EC598" w14:textId="09B3010D" w:rsidR="0057716E" w:rsidRPr="0057716E" w:rsidRDefault="0057716E" w:rsidP="005D30C8">
      <w:pPr>
        <w:rPr>
          <w:rFonts w:ascii="Tahoma" w:hAnsi="Tahoma" w:cs="Tahoma"/>
          <w:b/>
          <w:bCs/>
          <w:sz w:val="24"/>
          <w:szCs w:val="24"/>
        </w:rPr>
      </w:pPr>
      <w:r w:rsidRPr="0057716E">
        <w:rPr>
          <w:rFonts w:ascii="Tahoma" w:hAnsi="Tahoma" w:cs="Tahoma"/>
          <w:b/>
          <w:bCs/>
          <w:sz w:val="24"/>
          <w:szCs w:val="24"/>
        </w:rPr>
        <w:t>2. Justificación</w:t>
      </w:r>
    </w:p>
    <w:p w14:paraId="7A157952" w14:textId="77777777" w:rsidR="001811FE" w:rsidRDefault="001811FE" w:rsidP="005D30C8">
      <w:pPr>
        <w:spacing w:after="0" w:line="360" w:lineRule="auto"/>
        <w:jc w:val="both"/>
        <w:rPr>
          <w:rFonts w:ascii="Tahoma" w:hAnsi="Tahoma" w:cs="Tahoma"/>
          <w:sz w:val="24"/>
          <w:szCs w:val="24"/>
        </w:rPr>
      </w:pPr>
    </w:p>
    <w:p w14:paraId="745F4144" w14:textId="06D9312F" w:rsidR="0057716E" w:rsidRPr="0057716E" w:rsidRDefault="0057716E" w:rsidP="005D30C8">
      <w:pPr>
        <w:spacing w:after="0" w:line="360" w:lineRule="auto"/>
        <w:jc w:val="both"/>
        <w:rPr>
          <w:rFonts w:ascii="Tahoma" w:hAnsi="Tahoma" w:cs="Tahoma"/>
          <w:sz w:val="24"/>
          <w:szCs w:val="24"/>
        </w:rPr>
      </w:pPr>
      <w:r w:rsidRPr="0057716E">
        <w:rPr>
          <w:rFonts w:ascii="Tahoma" w:hAnsi="Tahoma" w:cs="Tahoma"/>
          <w:sz w:val="24"/>
          <w:szCs w:val="24"/>
        </w:rPr>
        <w:t xml:space="preserve">El fenómeno migratorio en Guatemala no solo se manifiesta en cifras elevadas de migrantes en tránsito y emigrantes guatemaltecos, sino también en la creciente cantidad de casos de desapariciones relacionadas </w:t>
      </w:r>
      <w:r w:rsidR="00262384">
        <w:rPr>
          <w:rFonts w:ascii="Tahoma" w:hAnsi="Tahoma" w:cs="Tahoma"/>
          <w:sz w:val="24"/>
          <w:szCs w:val="24"/>
        </w:rPr>
        <w:t>a contextos migratorios</w:t>
      </w:r>
      <w:r w:rsidRPr="0057716E">
        <w:rPr>
          <w:rFonts w:ascii="Tahoma" w:hAnsi="Tahoma" w:cs="Tahoma"/>
          <w:sz w:val="24"/>
          <w:szCs w:val="24"/>
        </w:rPr>
        <w:t>. Esta situación ha generado un vacío institucional en la atención efectiva y humanitaria a los familiares de personas desaparecidas.</w:t>
      </w:r>
    </w:p>
    <w:p w14:paraId="6B7D5D7C" w14:textId="77777777" w:rsidR="001811FE" w:rsidRDefault="001811FE" w:rsidP="005D30C8">
      <w:pPr>
        <w:spacing w:after="0" w:line="360" w:lineRule="auto"/>
        <w:jc w:val="both"/>
        <w:rPr>
          <w:rFonts w:ascii="Tahoma" w:hAnsi="Tahoma" w:cs="Tahoma"/>
          <w:sz w:val="24"/>
          <w:szCs w:val="24"/>
        </w:rPr>
      </w:pPr>
    </w:p>
    <w:p w14:paraId="0557C0DF" w14:textId="44740AC5" w:rsidR="0057716E" w:rsidRDefault="0057716E" w:rsidP="005D30C8">
      <w:pPr>
        <w:spacing w:after="0" w:line="360" w:lineRule="auto"/>
        <w:jc w:val="both"/>
        <w:rPr>
          <w:rFonts w:ascii="Tahoma" w:hAnsi="Tahoma" w:cs="Tahoma"/>
          <w:sz w:val="24"/>
          <w:szCs w:val="24"/>
        </w:rPr>
      </w:pPr>
      <w:r w:rsidRPr="0057716E">
        <w:rPr>
          <w:rFonts w:ascii="Tahoma" w:hAnsi="Tahoma" w:cs="Tahoma"/>
          <w:sz w:val="24"/>
          <w:szCs w:val="24"/>
        </w:rPr>
        <w:t xml:space="preserve">El Código de Migración </w:t>
      </w:r>
      <w:r w:rsidR="00F86FE6">
        <w:rPr>
          <w:rFonts w:ascii="Tahoma" w:hAnsi="Tahoma" w:cs="Tahoma"/>
          <w:sz w:val="24"/>
          <w:szCs w:val="24"/>
        </w:rPr>
        <w:t xml:space="preserve">en el </w:t>
      </w:r>
      <w:r w:rsidRPr="0057716E">
        <w:rPr>
          <w:rFonts w:ascii="Tahoma" w:hAnsi="Tahoma" w:cs="Tahoma"/>
          <w:sz w:val="24"/>
          <w:szCs w:val="24"/>
        </w:rPr>
        <w:t>Capítulo V, Título II, artículos 198 al 207</w:t>
      </w:r>
      <w:r w:rsidR="00F86FE6">
        <w:rPr>
          <w:rFonts w:ascii="Tahoma" w:hAnsi="Tahoma" w:cs="Tahoma"/>
          <w:sz w:val="24"/>
          <w:szCs w:val="24"/>
        </w:rPr>
        <w:t>,</w:t>
      </w:r>
      <w:r w:rsidRPr="0057716E">
        <w:rPr>
          <w:rFonts w:ascii="Tahoma" w:hAnsi="Tahoma" w:cs="Tahoma"/>
          <w:sz w:val="24"/>
          <w:szCs w:val="24"/>
        </w:rPr>
        <w:t xml:space="preserve"> establece el procedimiento para dar respuesta a estos casos. Sin embargo, hasta </w:t>
      </w:r>
      <w:r w:rsidR="003F5F15">
        <w:rPr>
          <w:rFonts w:ascii="Tahoma" w:hAnsi="Tahoma" w:cs="Tahoma"/>
          <w:sz w:val="24"/>
          <w:szCs w:val="24"/>
        </w:rPr>
        <w:t xml:space="preserve">el inicio de esta Cooperación Técnica, </w:t>
      </w:r>
      <w:r w:rsidRPr="0057716E">
        <w:rPr>
          <w:rFonts w:ascii="Tahoma" w:hAnsi="Tahoma" w:cs="Tahoma"/>
          <w:sz w:val="24"/>
          <w:szCs w:val="24"/>
        </w:rPr>
        <w:t xml:space="preserve">no existía un mecanismo operativo dentro del IGM para cumplir con este mandato legal. La creación del MBMID viene a cubrir esta necesidad, fortaleciendo la institucionalidad, la protección de los derechos humanos de las personas migrantes y el acompañamiento a las familias que enfrentan </w:t>
      </w:r>
      <w:r w:rsidR="003443BB">
        <w:rPr>
          <w:rFonts w:ascii="Tahoma" w:hAnsi="Tahoma" w:cs="Tahoma"/>
          <w:sz w:val="24"/>
          <w:szCs w:val="24"/>
        </w:rPr>
        <w:t>la problemática de la desaparición</w:t>
      </w:r>
      <w:r w:rsidR="00141006">
        <w:rPr>
          <w:rFonts w:ascii="Tahoma" w:hAnsi="Tahoma" w:cs="Tahoma"/>
          <w:sz w:val="24"/>
          <w:szCs w:val="24"/>
        </w:rPr>
        <w:t xml:space="preserve"> en contexto migratorio</w:t>
      </w:r>
      <w:r w:rsidR="003443BB">
        <w:rPr>
          <w:rFonts w:ascii="Tahoma" w:hAnsi="Tahoma" w:cs="Tahoma"/>
          <w:sz w:val="24"/>
          <w:szCs w:val="24"/>
        </w:rPr>
        <w:t xml:space="preserve"> de </w:t>
      </w:r>
      <w:r w:rsidR="00141006">
        <w:rPr>
          <w:rFonts w:ascii="Tahoma" w:hAnsi="Tahoma" w:cs="Tahoma"/>
          <w:sz w:val="24"/>
          <w:szCs w:val="24"/>
        </w:rPr>
        <w:t>un</w:t>
      </w:r>
      <w:r w:rsidR="003443BB">
        <w:rPr>
          <w:rFonts w:ascii="Tahoma" w:hAnsi="Tahoma" w:cs="Tahoma"/>
          <w:sz w:val="24"/>
          <w:szCs w:val="24"/>
        </w:rPr>
        <w:t xml:space="preserve"> familiar</w:t>
      </w:r>
      <w:r w:rsidRPr="0057716E">
        <w:rPr>
          <w:rFonts w:ascii="Tahoma" w:hAnsi="Tahoma" w:cs="Tahoma"/>
          <w:sz w:val="24"/>
          <w:szCs w:val="24"/>
        </w:rPr>
        <w:t>.</w:t>
      </w:r>
    </w:p>
    <w:p w14:paraId="765A6927" w14:textId="77777777" w:rsidR="009649B4" w:rsidRPr="0057716E" w:rsidRDefault="009649B4" w:rsidP="005D30C8">
      <w:pPr>
        <w:spacing w:after="0" w:line="360" w:lineRule="auto"/>
        <w:jc w:val="both"/>
        <w:rPr>
          <w:rFonts w:ascii="Tahoma" w:hAnsi="Tahoma" w:cs="Tahoma"/>
          <w:sz w:val="24"/>
          <w:szCs w:val="24"/>
        </w:rPr>
      </w:pPr>
    </w:p>
    <w:p w14:paraId="128EE589" w14:textId="790BEBEF" w:rsidR="0057716E" w:rsidRPr="0057716E" w:rsidRDefault="0057716E" w:rsidP="005D30C8">
      <w:pPr>
        <w:spacing w:after="0" w:line="360" w:lineRule="auto"/>
        <w:jc w:val="both"/>
        <w:rPr>
          <w:rFonts w:ascii="Tahoma" w:hAnsi="Tahoma" w:cs="Tahoma"/>
          <w:sz w:val="24"/>
          <w:szCs w:val="24"/>
        </w:rPr>
      </w:pPr>
      <w:r w:rsidRPr="0057716E">
        <w:rPr>
          <w:rFonts w:ascii="Tahoma" w:hAnsi="Tahoma" w:cs="Tahoma"/>
          <w:sz w:val="24"/>
          <w:szCs w:val="24"/>
        </w:rPr>
        <w:t xml:space="preserve">La participación del Proyecto Justicia y Transparencia de USAID </w:t>
      </w:r>
      <w:r w:rsidR="005D30C8">
        <w:rPr>
          <w:rFonts w:ascii="Tahoma" w:hAnsi="Tahoma" w:cs="Tahoma"/>
          <w:sz w:val="24"/>
          <w:szCs w:val="24"/>
        </w:rPr>
        <w:t>fue</w:t>
      </w:r>
      <w:r w:rsidRPr="0057716E">
        <w:rPr>
          <w:rFonts w:ascii="Tahoma" w:hAnsi="Tahoma" w:cs="Tahoma"/>
          <w:sz w:val="24"/>
          <w:szCs w:val="24"/>
        </w:rPr>
        <w:t xml:space="preserve"> clave para dotar al MBMID de los lineamientos técnicos, estratégicos y operativos necesarios para su implementación.</w:t>
      </w:r>
    </w:p>
    <w:p w14:paraId="2F235842" w14:textId="77777777" w:rsidR="00406E18" w:rsidRPr="0057716E" w:rsidRDefault="00406E18" w:rsidP="003F47F5">
      <w:pPr>
        <w:jc w:val="both"/>
        <w:rPr>
          <w:rFonts w:ascii="Tahoma" w:hAnsi="Tahoma" w:cs="Tahoma"/>
          <w:sz w:val="24"/>
          <w:szCs w:val="24"/>
        </w:rPr>
      </w:pPr>
    </w:p>
    <w:p w14:paraId="506167BD" w14:textId="77777777" w:rsidR="0057716E" w:rsidRDefault="0057716E" w:rsidP="003F47F5">
      <w:pPr>
        <w:jc w:val="both"/>
        <w:rPr>
          <w:rFonts w:ascii="Tahoma" w:hAnsi="Tahoma" w:cs="Tahoma"/>
          <w:b/>
          <w:bCs/>
          <w:sz w:val="24"/>
          <w:szCs w:val="24"/>
        </w:rPr>
      </w:pPr>
      <w:r w:rsidRPr="0057716E">
        <w:rPr>
          <w:rFonts w:ascii="Tahoma" w:hAnsi="Tahoma" w:cs="Tahoma"/>
          <w:b/>
          <w:bCs/>
          <w:sz w:val="24"/>
          <w:szCs w:val="24"/>
        </w:rPr>
        <w:t>3. Objetivo General</w:t>
      </w:r>
    </w:p>
    <w:p w14:paraId="5CAB3DAF" w14:textId="77777777" w:rsidR="001811FE" w:rsidRDefault="001811FE" w:rsidP="001811FE">
      <w:pPr>
        <w:spacing w:after="0" w:line="360" w:lineRule="auto"/>
        <w:jc w:val="both"/>
        <w:rPr>
          <w:rFonts w:ascii="Tahoma" w:hAnsi="Tahoma" w:cs="Tahoma"/>
          <w:sz w:val="24"/>
          <w:szCs w:val="24"/>
        </w:rPr>
      </w:pPr>
    </w:p>
    <w:p w14:paraId="43D5AF1A" w14:textId="1E20F7DA" w:rsidR="0057716E" w:rsidRPr="0057716E" w:rsidRDefault="0057716E" w:rsidP="001811FE">
      <w:pPr>
        <w:spacing w:after="0" w:line="360" w:lineRule="auto"/>
        <w:jc w:val="both"/>
        <w:rPr>
          <w:rFonts w:ascii="Tahoma" w:hAnsi="Tahoma" w:cs="Tahoma"/>
          <w:sz w:val="24"/>
          <w:szCs w:val="24"/>
        </w:rPr>
      </w:pPr>
      <w:r w:rsidRPr="0057716E">
        <w:rPr>
          <w:rFonts w:ascii="Tahoma" w:hAnsi="Tahoma" w:cs="Tahoma"/>
          <w:sz w:val="24"/>
          <w:szCs w:val="24"/>
        </w:rPr>
        <w:t xml:space="preserve">Fortalecer la capacidad institucional del Instituto Guatemalteco de Migración mediante la creación y operación del Mecanismo de Búsqueda de Migrantes Desaparecidos </w:t>
      </w:r>
      <w:r w:rsidR="001811FE">
        <w:rPr>
          <w:rFonts w:ascii="Tahoma" w:hAnsi="Tahoma" w:cs="Tahoma"/>
          <w:sz w:val="24"/>
          <w:szCs w:val="24"/>
        </w:rPr>
        <w:t>-</w:t>
      </w:r>
      <w:r w:rsidRPr="0057716E">
        <w:rPr>
          <w:rFonts w:ascii="Tahoma" w:hAnsi="Tahoma" w:cs="Tahoma"/>
          <w:sz w:val="24"/>
          <w:szCs w:val="24"/>
        </w:rPr>
        <w:t>MBMID</w:t>
      </w:r>
      <w:r w:rsidR="001811FE">
        <w:rPr>
          <w:rFonts w:ascii="Tahoma" w:hAnsi="Tahoma" w:cs="Tahoma"/>
          <w:sz w:val="24"/>
          <w:szCs w:val="24"/>
        </w:rPr>
        <w:t>-</w:t>
      </w:r>
      <w:r w:rsidRPr="0057716E">
        <w:rPr>
          <w:rFonts w:ascii="Tahoma" w:hAnsi="Tahoma" w:cs="Tahoma"/>
          <w:sz w:val="24"/>
          <w:szCs w:val="24"/>
        </w:rPr>
        <w:t xml:space="preserve">, con el fin de atender de manera efectiva y humanitaria a las familias de personas desaparecidas en contexto </w:t>
      </w:r>
      <w:r w:rsidR="008C2FDF">
        <w:rPr>
          <w:rFonts w:ascii="Tahoma" w:hAnsi="Tahoma" w:cs="Tahoma"/>
          <w:sz w:val="24"/>
          <w:szCs w:val="24"/>
        </w:rPr>
        <w:t>migratorio</w:t>
      </w:r>
      <w:r w:rsidRPr="0057716E">
        <w:rPr>
          <w:rFonts w:ascii="Tahoma" w:hAnsi="Tahoma" w:cs="Tahoma"/>
          <w:sz w:val="24"/>
          <w:szCs w:val="24"/>
        </w:rPr>
        <w:t>.</w:t>
      </w:r>
    </w:p>
    <w:p w14:paraId="77AB526E" w14:textId="21CCED46" w:rsidR="001811FE" w:rsidRDefault="001811FE">
      <w:pPr>
        <w:rPr>
          <w:rFonts w:ascii="Tahoma" w:hAnsi="Tahoma" w:cs="Tahoma"/>
          <w:sz w:val="24"/>
          <w:szCs w:val="24"/>
        </w:rPr>
      </w:pPr>
    </w:p>
    <w:p w14:paraId="02864BF0" w14:textId="77777777" w:rsidR="0057716E" w:rsidRPr="0057716E" w:rsidRDefault="0057716E" w:rsidP="00701600">
      <w:pPr>
        <w:spacing w:line="360" w:lineRule="auto"/>
        <w:jc w:val="both"/>
        <w:rPr>
          <w:rFonts w:ascii="Tahoma" w:hAnsi="Tahoma" w:cs="Tahoma"/>
          <w:b/>
          <w:bCs/>
          <w:sz w:val="24"/>
          <w:szCs w:val="24"/>
        </w:rPr>
      </w:pPr>
      <w:r w:rsidRPr="0057716E">
        <w:rPr>
          <w:rFonts w:ascii="Tahoma" w:hAnsi="Tahoma" w:cs="Tahoma"/>
          <w:b/>
          <w:bCs/>
          <w:sz w:val="24"/>
          <w:szCs w:val="24"/>
        </w:rPr>
        <w:t>4. Objetivos Específicos</w:t>
      </w:r>
    </w:p>
    <w:p w14:paraId="751BE0F8" w14:textId="77777777" w:rsidR="0057716E" w:rsidRPr="0057716E" w:rsidRDefault="0057716E" w:rsidP="00701600">
      <w:pPr>
        <w:numPr>
          <w:ilvl w:val="0"/>
          <w:numId w:val="1"/>
        </w:numPr>
        <w:spacing w:line="360" w:lineRule="auto"/>
        <w:jc w:val="both"/>
        <w:rPr>
          <w:rFonts w:ascii="Tahoma" w:hAnsi="Tahoma" w:cs="Tahoma"/>
          <w:sz w:val="24"/>
          <w:szCs w:val="24"/>
        </w:rPr>
      </w:pPr>
      <w:r w:rsidRPr="0057716E">
        <w:rPr>
          <w:rFonts w:ascii="Tahoma" w:hAnsi="Tahoma" w:cs="Tahoma"/>
          <w:sz w:val="24"/>
          <w:szCs w:val="24"/>
        </w:rPr>
        <w:t>Implementar una oficina funcional dentro del IGM que opere como Mecanismo de Búsqueda de Migrantes Desaparecidos, en cumplimiento con el Código de Migración.</w:t>
      </w:r>
    </w:p>
    <w:p w14:paraId="49927F6F" w14:textId="5413A143" w:rsidR="0057716E" w:rsidRPr="0057716E" w:rsidRDefault="0057716E" w:rsidP="00701600">
      <w:pPr>
        <w:numPr>
          <w:ilvl w:val="0"/>
          <w:numId w:val="1"/>
        </w:numPr>
        <w:spacing w:line="360" w:lineRule="auto"/>
        <w:jc w:val="both"/>
        <w:rPr>
          <w:rFonts w:ascii="Tahoma" w:hAnsi="Tahoma" w:cs="Tahoma"/>
          <w:sz w:val="24"/>
          <w:szCs w:val="24"/>
        </w:rPr>
      </w:pPr>
      <w:r w:rsidRPr="0057716E">
        <w:rPr>
          <w:rFonts w:ascii="Tahoma" w:hAnsi="Tahoma" w:cs="Tahoma"/>
          <w:sz w:val="24"/>
          <w:szCs w:val="24"/>
        </w:rPr>
        <w:t>Desarrollar protocolos de atención integral y rutas institucionales de coordinación interinstitucional y transnacional para la búsqueda de migrantes desaparecidos</w:t>
      </w:r>
      <w:r w:rsidR="001E1657">
        <w:rPr>
          <w:rFonts w:ascii="Tahoma" w:hAnsi="Tahoma" w:cs="Tahoma"/>
          <w:sz w:val="24"/>
          <w:szCs w:val="24"/>
        </w:rPr>
        <w:t xml:space="preserve"> articulando los procedimientos propios de cada institución que conforma el Consejo de Atención y Protección -CAP-</w:t>
      </w:r>
      <w:r w:rsidRPr="0057716E">
        <w:rPr>
          <w:rFonts w:ascii="Tahoma" w:hAnsi="Tahoma" w:cs="Tahoma"/>
          <w:sz w:val="24"/>
          <w:szCs w:val="24"/>
        </w:rPr>
        <w:t>.</w:t>
      </w:r>
    </w:p>
    <w:p w14:paraId="142FA11D" w14:textId="01E3246B" w:rsidR="0057716E" w:rsidRPr="0057716E" w:rsidRDefault="0057716E" w:rsidP="00701600">
      <w:pPr>
        <w:numPr>
          <w:ilvl w:val="0"/>
          <w:numId w:val="1"/>
        </w:numPr>
        <w:spacing w:line="360" w:lineRule="auto"/>
        <w:jc w:val="both"/>
        <w:rPr>
          <w:rFonts w:ascii="Tahoma" w:hAnsi="Tahoma" w:cs="Tahoma"/>
          <w:sz w:val="24"/>
          <w:szCs w:val="24"/>
        </w:rPr>
      </w:pPr>
      <w:r w:rsidRPr="0057716E">
        <w:rPr>
          <w:rFonts w:ascii="Tahoma" w:hAnsi="Tahoma" w:cs="Tahoma"/>
          <w:sz w:val="24"/>
          <w:szCs w:val="24"/>
        </w:rPr>
        <w:t>Capacitar al personal del MBMID en</w:t>
      </w:r>
      <w:r w:rsidR="00533025">
        <w:rPr>
          <w:rFonts w:ascii="Tahoma" w:hAnsi="Tahoma" w:cs="Tahoma"/>
          <w:sz w:val="24"/>
          <w:szCs w:val="24"/>
        </w:rPr>
        <w:t xml:space="preserve"> materia de</w:t>
      </w:r>
      <w:r w:rsidRPr="0057716E">
        <w:rPr>
          <w:rFonts w:ascii="Tahoma" w:hAnsi="Tahoma" w:cs="Tahoma"/>
          <w:sz w:val="24"/>
          <w:szCs w:val="24"/>
        </w:rPr>
        <w:t xml:space="preserve"> derechos humanos, atención psicosocial, gestión de casos </w:t>
      </w:r>
      <w:r w:rsidR="001E1657">
        <w:rPr>
          <w:rFonts w:ascii="Tahoma" w:hAnsi="Tahoma" w:cs="Tahoma"/>
          <w:sz w:val="24"/>
          <w:szCs w:val="24"/>
        </w:rPr>
        <w:t xml:space="preserve">con una perspectiva forense </w:t>
      </w:r>
      <w:r w:rsidRPr="0057716E">
        <w:rPr>
          <w:rFonts w:ascii="Tahoma" w:hAnsi="Tahoma" w:cs="Tahoma"/>
          <w:sz w:val="24"/>
          <w:szCs w:val="24"/>
        </w:rPr>
        <w:t>y normativa nacional e internacional aplicable.</w:t>
      </w:r>
    </w:p>
    <w:p w14:paraId="02449C92" w14:textId="560C789C" w:rsidR="0057716E" w:rsidRPr="0057716E" w:rsidRDefault="0057716E" w:rsidP="00701600">
      <w:pPr>
        <w:numPr>
          <w:ilvl w:val="0"/>
          <w:numId w:val="1"/>
        </w:numPr>
        <w:spacing w:line="360" w:lineRule="auto"/>
        <w:jc w:val="both"/>
        <w:rPr>
          <w:rFonts w:ascii="Tahoma" w:hAnsi="Tahoma" w:cs="Tahoma"/>
          <w:sz w:val="24"/>
          <w:szCs w:val="24"/>
        </w:rPr>
      </w:pPr>
      <w:r w:rsidRPr="0057716E">
        <w:rPr>
          <w:rFonts w:ascii="Tahoma" w:hAnsi="Tahoma" w:cs="Tahoma"/>
          <w:sz w:val="24"/>
          <w:szCs w:val="24"/>
        </w:rPr>
        <w:lastRenderedPageBreak/>
        <w:t xml:space="preserve">Establecer un sistema de registro </w:t>
      </w:r>
      <w:r w:rsidR="00C61A21">
        <w:rPr>
          <w:rFonts w:ascii="Tahoma" w:hAnsi="Tahoma" w:cs="Tahoma"/>
          <w:sz w:val="24"/>
          <w:szCs w:val="24"/>
        </w:rPr>
        <w:t xml:space="preserve">nacional </w:t>
      </w:r>
      <w:r w:rsidRPr="0057716E">
        <w:rPr>
          <w:rFonts w:ascii="Tahoma" w:hAnsi="Tahoma" w:cs="Tahoma"/>
          <w:sz w:val="24"/>
          <w:szCs w:val="24"/>
        </w:rPr>
        <w:t>y seguimiento de casos de migrantes desaparecidos con criterios de protección de datos y enfoque humanitario.</w:t>
      </w:r>
    </w:p>
    <w:p w14:paraId="1D374803" w14:textId="24895920" w:rsidR="0057716E" w:rsidRDefault="0057716E" w:rsidP="00AB32FF">
      <w:pPr>
        <w:numPr>
          <w:ilvl w:val="0"/>
          <w:numId w:val="1"/>
        </w:numPr>
        <w:spacing w:after="0" w:line="360" w:lineRule="auto"/>
        <w:jc w:val="both"/>
        <w:rPr>
          <w:rFonts w:ascii="Tahoma" w:hAnsi="Tahoma" w:cs="Tahoma"/>
          <w:sz w:val="24"/>
          <w:szCs w:val="24"/>
        </w:rPr>
      </w:pPr>
      <w:r w:rsidRPr="0057716E">
        <w:rPr>
          <w:rFonts w:ascii="Tahoma" w:hAnsi="Tahoma" w:cs="Tahoma"/>
          <w:sz w:val="24"/>
          <w:szCs w:val="24"/>
        </w:rPr>
        <w:t>Promover campañas informativas dirigidas a la población migrante y sus familias sobre el MBMID y los canales disponibles para reportar desapariciones.</w:t>
      </w:r>
    </w:p>
    <w:p w14:paraId="442CDD18" w14:textId="77777777" w:rsidR="00AB32FF" w:rsidRPr="0057716E" w:rsidRDefault="00AB32FF" w:rsidP="00AB32FF">
      <w:pPr>
        <w:spacing w:after="0" w:line="360" w:lineRule="auto"/>
        <w:ind w:left="720"/>
        <w:jc w:val="both"/>
        <w:rPr>
          <w:rFonts w:ascii="Tahoma" w:hAnsi="Tahoma" w:cs="Tahoma"/>
          <w:sz w:val="24"/>
          <w:szCs w:val="24"/>
        </w:rPr>
      </w:pPr>
    </w:p>
    <w:p w14:paraId="18D7B3D4" w14:textId="00FE27EE" w:rsidR="00692156" w:rsidRPr="00A25387" w:rsidRDefault="0057716E" w:rsidP="00A25387">
      <w:pPr>
        <w:spacing w:after="0" w:line="360" w:lineRule="auto"/>
        <w:jc w:val="both"/>
        <w:rPr>
          <w:rFonts w:ascii="Tahoma" w:hAnsi="Tahoma" w:cs="Tahoma"/>
          <w:b/>
          <w:bCs/>
          <w:sz w:val="24"/>
          <w:szCs w:val="24"/>
        </w:rPr>
      </w:pPr>
      <w:r w:rsidRPr="0057716E">
        <w:rPr>
          <w:rFonts w:ascii="Tahoma" w:hAnsi="Tahoma" w:cs="Tahoma"/>
          <w:b/>
          <w:bCs/>
          <w:sz w:val="24"/>
          <w:szCs w:val="24"/>
        </w:rPr>
        <w:t>5. Localización Geográfica y Área de Influencia</w:t>
      </w:r>
    </w:p>
    <w:p w14:paraId="264AEE58" w14:textId="4DB7646E" w:rsidR="00406E18" w:rsidRDefault="0057716E" w:rsidP="00A25387">
      <w:pPr>
        <w:spacing w:after="0" w:line="360" w:lineRule="auto"/>
        <w:jc w:val="both"/>
        <w:rPr>
          <w:rFonts w:ascii="Tahoma" w:hAnsi="Tahoma" w:cs="Tahoma"/>
          <w:b/>
          <w:bCs/>
          <w:sz w:val="24"/>
          <w:szCs w:val="24"/>
        </w:rPr>
      </w:pPr>
      <w:r w:rsidRPr="0057716E">
        <w:rPr>
          <w:rFonts w:ascii="Tahoma" w:hAnsi="Tahoma" w:cs="Tahoma"/>
          <w:b/>
          <w:bCs/>
          <w:sz w:val="24"/>
          <w:szCs w:val="24"/>
        </w:rPr>
        <w:t>Ubicación:</w:t>
      </w:r>
      <w:r w:rsidRPr="0057716E">
        <w:rPr>
          <w:rFonts w:ascii="Tahoma" w:hAnsi="Tahoma" w:cs="Tahoma"/>
          <w:sz w:val="24"/>
          <w:szCs w:val="24"/>
        </w:rPr>
        <w:t xml:space="preserve"> </w:t>
      </w:r>
      <w:r w:rsidR="00692156">
        <w:rPr>
          <w:rFonts w:ascii="Tahoma" w:hAnsi="Tahoma" w:cs="Tahoma"/>
          <w:sz w:val="24"/>
          <w:szCs w:val="24"/>
        </w:rPr>
        <w:t xml:space="preserve">La oficina central del Mecanismo de Búsqueda de Migrantes Desaparecidos se ubica en la </w:t>
      </w:r>
      <w:r w:rsidRPr="0057716E">
        <w:rPr>
          <w:rFonts w:ascii="Tahoma" w:hAnsi="Tahoma" w:cs="Tahoma"/>
          <w:sz w:val="24"/>
          <w:szCs w:val="24"/>
        </w:rPr>
        <w:t>Ciudad de Guatemala,</w:t>
      </w:r>
      <w:r w:rsidR="003772AB">
        <w:rPr>
          <w:rFonts w:ascii="Tahoma" w:hAnsi="Tahoma" w:cs="Tahoma"/>
          <w:sz w:val="24"/>
          <w:szCs w:val="24"/>
        </w:rPr>
        <w:t xml:space="preserve"> en la</w:t>
      </w:r>
      <w:r w:rsidRPr="0057716E">
        <w:rPr>
          <w:rFonts w:ascii="Tahoma" w:hAnsi="Tahoma" w:cs="Tahoma"/>
          <w:sz w:val="24"/>
          <w:szCs w:val="24"/>
        </w:rPr>
        <w:t xml:space="preserve"> sede </w:t>
      </w:r>
      <w:r w:rsidR="003772AB">
        <w:rPr>
          <w:rFonts w:ascii="Tahoma" w:hAnsi="Tahoma" w:cs="Tahoma"/>
          <w:sz w:val="24"/>
          <w:szCs w:val="24"/>
        </w:rPr>
        <w:t>de la Subdirección de Atención y Protección de Derechos Fundamentales de los Migrantes</w:t>
      </w:r>
      <w:r w:rsidRPr="0057716E">
        <w:rPr>
          <w:rFonts w:ascii="Tahoma" w:hAnsi="Tahoma" w:cs="Tahoma"/>
          <w:sz w:val="24"/>
          <w:szCs w:val="24"/>
        </w:rPr>
        <w:t xml:space="preserve"> del Instituto Guatemalteco de Migración</w:t>
      </w:r>
      <w:r w:rsidR="004A755A">
        <w:rPr>
          <w:rFonts w:ascii="Tahoma" w:hAnsi="Tahoma" w:cs="Tahoma"/>
          <w:sz w:val="24"/>
          <w:szCs w:val="24"/>
        </w:rPr>
        <w:t xml:space="preserve">, </w:t>
      </w:r>
      <w:r w:rsidR="00AC6A1A" w:rsidRPr="00AC6A1A">
        <w:rPr>
          <w:rFonts w:ascii="Tahoma" w:hAnsi="Tahoma" w:cs="Tahoma"/>
          <w:sz w:val="24"/>
          <w:szCs w:val="24"/>
        </w:rPr>
        <w:t>6a. Avenida 1-27 zona 4</w:t>
      </w:r>
      <w:r w:rsidR="00AC6A1A">
        <w:rPr>
          <w:rFonts w:ascii="Tahoma" w:hAnsi="Tahoma" w:cs="Tahoma"/>
          <w:sz w:val="24"/>
          <w:szCs w:val="24"/>
        </w:rPr>
        <w:t>, E</w:t>
      </w:r>
      <w:r w:rsidR="00C80B35">
        <w:rPr>
          <w:rFonts w:ascii="Tahoma" w:hAnsi="Tahoma" w:cs="Tahoma"/>
          <w:sz w:val="24"/>
          <w:szCs w:val="24"/>
        </w:rPr>
        <w:t>dificio Mini, Ala Norte, 3er. Nivel.</w:t>
      </w:r>
      <w:r w:rsidR="00406E18">
        <w:rPr>
          <w:rFonts w:ascii="Tahoma" w:hAnsi="Tahoma" w:cs="Tahoma"/>
          <w:b/>
          <w:bCs/>
          <w:sz w:val="24"/>
          <w:szCs w:val="24"/>
        </w:rPr>
        <w:t xml:space="preserve"> </w:t>
      </w:r>
      <w:r w:rsidR="00406E18" w:rsidRPr="00406E18">
        <w:rPr>
          <w:rFonts w:ascii="Tahoma" w:hAnsi="Tahoma" w:cs="Tahoma"/>
          <w:b/>
          <w:bCs/>
          <w:sz w:val="24"/>
          <w:szCs w:val="24"/>
        </w:rPr>
        <w:t xml:space="preserve"> </w:t>
      </w:r>
    </w:p>
    <w:p w14:paraId="0F94AD2D" w14:textId="77777777" w:rsidR="00F40F26" w:rsidRDefault="00F40F26" w:rsidP="00A25387">
      <w:pPr>
        <w:spacing w:after="0" w:line="360" w:lineRule="auto"/>
        <w:jc w:val="both"/>
        <w:rPr>
          <w:rFonts w:ascii="Tahoma" w:hAnsi="Tahoma" w:cs="Tahoma"/>
          <w:b/>
          <w:bCs/>
          <w:sz w:val="24"/>
          <w:szCs w:val="24"/>
        </w:rPr>
      </w:pPr>
    </w:p>
    <w:p w14:paraId="5A571B5A" w14:textId="082AAB9A" w:rsidR="00406E18" w:rsidRDefault="00406E18" w:rsidP="00701600">
      <w:pPr>
        <w:spacing w:line="360" w:lineRule="auto"/>
        <w:jc w:val="both"/>
        <w:rPr>
          <w:rFonts w:ascii="Tahoma" w:hAnsi="Tahoma" w:cs="Tahoma"/>
          <w:sz w:val="24"/>
          <w:szCs w:val="24"/>
        </w:rPr>
      </w:pPr>
      <w:r w:rsidRPr="00406E18">
        <w:rPr>
          <w:rFonts w:ascii="Tahoma" w:hAnsi="Tahoma" w:cs="Tahoma"/>
          <w:sz w:val="24"/>
          <w:szCs w:val="24"/>
        </w:rPr>
        <w:t>Desde esta oficina se coordinarán</w:t>
      </w:r>
      <w:r w:rsidR="00E674BF">
        <w:rPr>
          <w:rFonts w:ascii="Tahoma" w:hAnsi="Tahoma" w:cs="Tahoma"/>
          <w:sz w:val="24"/>
          <w:szCs w:val="24"/>
        </w:rPr>
        <w:t xml:space="preserve"> a nivel institucional, interinstitucional e internacional, </w:t>
      </w:r>
      <w:r w:rsidRPr="00406E18">
        <w:rPr>
          <w:rFonts w:ascii="Tahoma" w:hAnsi="Tahoma" w:cs="Tahoma"/>
          <w:sz w:val="24"/>
          <w:szCs w:val="24"/>
        </w:rPr>
        <w:t>las acciones operativas, administrativas y de atención a las familias de personas desaparecidas en contexto de migración</w:t>
      </w:r>
      <w:r>
        <w:rPr>
          <w:rFonts w:ascii="Tahoma" w:hAnsi="Tahoma" w:cs="Tahoma"/>
          <w:sz w:val="24"/>
          <w:szCs w:val="24"/>
        </w:rPr>
        <w:t xml:space="preserve">, sin embargo </w:t>
      </w:r>
      <w:proofErr w:type="gramStart"/>
      <w:r>
        <w:rPr>
          <w:rFonts w:ascii="Tahoma" w:hAnsi="Tahoma" w:cs="Tahoma"/>
          <w:sz w:val="24"/>
          <w:szCs w:val="24"/>
        </w:rPr>
        <w:t xml:space="preserve">el </w:t>
      </w:r>
      <w:r w:rsidRPr="00406E18">
        <w:rPr>
          <w:rFonts w:ascii="Tahoma" w:hAnsi="Tahoma" w:cs="Tahoma"/>
          <w:sz w:val="24"/>
          <w:szCs w:val="24"/>
        </w:rPr>
        <w:t xml:space="preserve"> reporte</w:t>
      </w:r>
      <w:proofErr w:type="gramEnd"/>
      <w:r w:rsidRPr="00406E18">
        <w:rPr>
          <w:rFonts w:ascii="Tahoma" w:hAnsi="Tahoma" w:cs="Tahoma"/>
          <w:sz w:val="24"/>
          <w:szCs w:val="24"/>
        </w:rPr>
        <w:t xml:space="preserve"> de personas migrantes desaparecidas podrá realizarse a través de diferentes canales de acceso habilitados para garantizar cobertura nacional e inclusión de las familias afectadas, incluyendo:</w:t>
      </w:r>
    </w:p>
    <w:p w14:paraId="5AC144A1" w14:textId="3B546704" w:rsidR="00406E18" w:rsidRPr="00406E18" w:rsidRDefault="00406E18" w:rsidP="00701600">
      <w:pPr>
        <w:pStyle w:val="Prrafodelista"/>
        <w:numPr>
          <w:ilvl w:val="0"/>
          <w:numId w:val="5"/>
        </w:numPr>
        <w:spacing w:line="360" w:lineRule="auto"/>
        <w:ind w:left="499" w:hanging="357"/>
        <w:jc w:val="both"/>
        <w:rPr>
          <w:rFonts w:ascii="Tahoma" w:hAnsi="Tahoma" w:cs="Tahoma"/>
          <w:sz w:val="24"/>
          <w:szCs w:val="24"/>
        </w:rPr>
      </w:pPr>
      <w:r w:rsidRPr="00406E18">
        <w:rPr>
          <w:rFonts w:ascii="Tahoma" w:hAnsi="Tahoma" w:cs="Tahoma"/>
          <w:b/>
          <w:bCs/>
          <w:sz w:val="24"/>
          <w:szCs w:val="24"/>
        </w:rPr>
        <w:t>Presencialmente:</w:t>
      </w:r>
      <w:r w:rsidRPr="00406E18">
        <w:rPr>
          <w:rFonts w:ascii="Tahoma" w:hAnsi="Tahoma" w:cs="Tahoma"/>
          <w:sz w:val="24"/>
          <w:szCs w:val="24"/>
        </w:rPr>
        <w:t xml:space="preserve"> en la sede del Instituto Guatemalteco de Migración.</w:t>
      </w:r>
    </w:p>
    <w:p w14:paraId="4372B4C5" w14:textId="10BFEA2F" w:rsidR="00406E18" w:rsidRPr="00406E18" w:rsidRDefault="00406E18" w:rsidP="00701600">
      <w:pPr>
        <w:pStyle w:val="Prrafodelista"/>
        <w:numPr>
          <w:ilvl w:val="0"/>
          <w:numId w:val="5"/>
        </w:numPr>
        <w:spacing w:line="360" w:lineRule="auto"/>
        <w:ind w:left="499" w:hanging="357"/>
        <w:jc w:val="both"/>
        <w:rPr>
          <w:rFonts w:ascii="Tahoma" w:hAnsi="Tahoma" w:cs="Tahoma"/>
          <w:sz w:val="24"/>
          <w:szCs w:val="24"/>
        </w:rPr>
      </w:pPr>
      <w:r w:rsidRPr="00406E18">
        <w:rPr>
          <w:rFonts w:ascii="Tahoma" w:hAnsi="Tahoma" w:cs="Tahoma"/>
          <w:b/>
          <w:bCs/>
          <w:sz w:val="24"/>
          <w:szCs w:val="24"/>
        </w:rPr>
        <w:t>Vía telefónica:</w:t>
      </w:r>
      <w:r w:rsidRPr="00406E18">
        <w:rPr>
          <w:rFonts w:ascii="Tahoma" w:hAnsi="Tahoma" w:cs="Tahoma"/>
          <w:sz w:val="24"/>
          <w:szCs w:val="24"/>
        </w:rPr>
        <w:t xml:space="preserve"> mediante líneas directas de atención.</w:t>
      </w:r>
    </w:p>
    <w:p w14:paraId="228DD311" w14:textId="6EF756D3" w:rsidR="00406E18" w:rsidRPr="00406E18" w:rsidRDefault="00406E18" w:rsidP="00701600">
      <w:pPr>
        <w:pStyle w:val="Prrafodelista"/>
        <w:numPr>
          <w:ilvl w:val="0"/>
          <w:numId w:val="5"/>
        </w:numPr>
        <w:spacing w:line="360" w:lineRule="auto"/>
        <w:ind w:left="499" w:hanging="357"/>
        <w:jc w:val="both"/>
        <w:rPr>
          <w:rFonts w:ascii="Tahoma" w:hAnsi="Tahoma" w:cs="Tahoma"/>
          <w:sz w:val="24"/>
          <w:szCs w:val="24"/>
        </w:rPr>
      </w:pPr>
      <w:r w:rsidRPr="00406E18">
        <w:rPr>
          <w:rFonts w:ascii="Tahoma" w:hAnsi="Tahoma" w:cs="Tahoma"/>
          <w:b/>
          <w:bCs/>
          <w:sz w:val="24"/>
          <w:szCs w:val="24"/>
        </w:rPr>
        <w:t>En línea:</w:t>
      </w:r>
      <w:r w:rsidRPr="00406E18">
        <w:rPr>
          <w:rFonts w:ascii="Tahoma" w:hAnsi="Tahoma" w:cs="Tahoma"/>
          <w:sz w:val="24"/>
          <w:szCs w:val="24"/>
        </w:rPr>
        <w:t xml:space="preserve"> a través de un formulario habilitado en la página web oficial del IGM.</w:t>
      </w:r>
    </w:p>
    <w:p w14:paraId="7A7B34AD" w14:textId="39BA803D" w:rsidR="00406E18" w:rsidRDefault="00406E18" w:rsidP="00701600">
      <w:pPr>
        <w:pStyle w:val="Prrafodelista"/>
        <w:numPr>
          <w:ilvl w:val="0"/>
          <w:numId w:val="5"/>
        </w:numPr>
        <w:spacing w:line="360" w:lineRule="auto"/>
        <w:ind w:left="499" w:hanging="357"/>
        <w:jc w:val="both"/>
        <w:rPr>
          <w:rFonts w:ascii="Tahoma" w:hAnsi="Tahoma" w:cs="Tahoma"/>
          <w:sz w:val="24"/>
          <w:szCs w:val="24"/>
        </w:rPr>
      </w:pPr>
      <w:r w:rsidRPr="00406E18">
        <w:rPr>
          <w:rFonts w:ascii="Tahoma" w:hAnsi="Tahoma" w:cs="Tahoma"/>
          <w:b/>
          <w:bCs/>
          <w:sz w:val="24"/>
          <w:szCs w:val="24"/>
        </w:rPr>
        <w:t xml:space="preserve">De manera descentralizada: </w:t>
      </w:r>
      <w:r w:rsidRPr="00406E18">
        <w:rPr>
          <w:rFonts w:ascii="Tahoma" w:hAnsi="Tahoma" w:cs="Tahoma"/>
          <w:sz w:val="24"/>
          <w:szCs w:val="24"/>
        </w:rPr>
        <w:t xml:space="preserve">en cualquiera de las instituciones que conforman el Consejo de Atención y Protección, así como en otras entidades, instituciones u organizaciones sociales o comunitarias. Haciendo énfasis en que, </w:t>
      </w:r>
      <w:r>
        <w:rPr>
          <w:rFonts w:ascii="Tahoma" w:hAnsi="Tahoma" w:cs="Tahoma"/>
          <w:sz w:val="24"/>
          <w:szCs w:val="24"/>
        </w:rPr>
        <w:t>t</w:t>
      </w:r>
      <w:r w:rsidRPr="00406E18">
        <w:rPr>
          <w:rFonts w:ascii="Tahoma" w:hAnsi="Tahoma" w:cs="Tahoma"/>
          <w:sz w:val="24"/>
          <w:szCs w:val="24"/>
        </w:rPr>
        <w:t>odas las entidades receptoras de reportes deberán trasladar de forma inmediata la información a la oficina del MBMID en el IGM, garantizando una respuesta oportuna y coordinada.</w:t>
      </w:r>
    </w:p>
    <w:p w14:paraId="25DF9736" w14:textId="77777777" w:rsidR="00C70312" w:rsidRDefault="00C70312" w:rsidP="00701600">
      <w:pPr>
        <w:spacing w:line="360" w:lineRule="auto"/>
        <w:jc w:val="both"/>
        <w:rPr>
          <w:rFonts w:ascii="Tahoma" w:hAnsi="Tahoma" w:cs="Tahoma"/>
          <w:b/>
          <w:bCs/>
          <w:sz w:val="24"/>
          <w:szCs w:val="24"/>
        </w:rPr>
      </w:pPr>
    </w:p>
    <w:p w14:paraId="022A1CFA" w14:textId="77777777" w:rsidR="00C70312" w:rsidRDefault="00C70312" w:rsidP="00701600">
      <w:pPr>
        <w:spacing w:line="360" w:lineRule="auto"/>
        <w:jc w:val="both"/>
        <w:rPr>
          <w:rFonts w:ascii="Tahoma" w:hAnsi="Tahoma" w:cs="Tahoma"/>
          <w:b/>
          <w:bCs/>
          <w:sz w:val="24"/>
          <w:szCs w:val="24"/>
        </w:rPr>
      </w:pPr>
    </w:p>
    <w:p w14:paraId="1D85A50F" w14:textId="77777777" w:rsidR="00C70312" w:rsidRDefault="00C70312" w:rsidP="00701600">
      <w:pPr>
        <w:spacing w:line="360" w:lineRule="auto"/>
        <w:jc w:val="both"/>
        <w:rPr>
          <w:rFonts w:ascii="Tahoma" w:hAnsi="Tahoma" w:cs="Tahoma"/>
          <w:b/>
          <w:bCs/>
          <w:sz w:val="24"/>
          <w:szCs w:val="24"/>
        </w:rPr>
      </w:pPr>
    </w:p>
    <w:p w14:paraId="1FB939B0" w14:textId="77777777" w:rsidR="00C70312" w:rsidRDefault="00C70312" w:rsidP="00701600">
      <w:pPr>
        <w:spacing w:line="360" w:lineRule="auto"/>
        <w:jc w:val="both"/>
        <w:rPr>
          <w:rFonts w:ascii="Tahoma" w:hAnsi="Tahoma" w:cs="Tahoma"/>
          <w:b/>
          <w:bCs/>
          <w:sz w:val="24"/>
          <w:szCs w:val="24"/>
        </w:rPr>
      </w:pPr>
    </w:p>
    <w:p w14:paraId="76D69752" w14:textId="77777777" w:rsidR="00C70312" w:rsidRDefault="00C70312" w:rsidP="00701600">
      <w:pPr>
        <w:spacing w:line="360" w:lineRule="auto"/>
        <w:jc w:val="both"/>
        <w:rPr>
          <w:rFonts w:ascii="Tahoma" w:hAnsi="Tahoma" w:cs="Tahoma"/>
          <w:b/>
          <w:bCs/>
          <w:sz w:val="24"/>
          <w:szCs w:val="24"/>
        </w:rPr>
      </w:pPr>
    </w:p>
    <w:p w14:paraId="15953F9D" w14:textId="77777777" w:rsidR="00C70312" w:rsidRDefault="00C70312" w:rsidP="00701600">
      <w:pPr>
        <w:spacing w:line="360" w:lineRule="auto"/>
        <w:jc w:val="both"/>
        <w:rPr>
          <w:rFonts w:ascii="Tahoma" w:hAnsi="Tahoma" w:cs="Tahoma"/>
          <w:b/>
          <w:bCs/>
          <w:sz w:val="24"/>
          <w:szCs w:val="24"/>
        </w:rPr>
      </w:pPr>
    </w:p>
    <w:p w14:paraId="63A0C702" w14:textId="21780CF1" w:rsidR="00406E18" w:rsidRPr="00406E18" w:rsidRDefault="00406E18" w:rsidP="00701600">
      <w:pPr>
        <w:spacing w:line="360" w:lineRule="auto"/>
        <w:jc w:val="both"/>
        <w:rPr>
          <w:rFonts w:ascii="Tahoma" w:hAnsi="Tahoma" w:cs="Tahoma"/>
          <w:b/>
          <w:bCs/>
          <w:sz w:val="24"/>
          <w:szCs w:val="24"/>
        </w:rPr>
      </w:pPr>
      <w:r w:rsidRPr="00406E18">
        <w:rPr>
          <w:rFonts w:ascii="Tahoma" w:hAnsi="Tahoma" w:cs="Tahoma"/>
          <w:b/>
          <w:bCs/>
          <w:sz w:val="24"/>
          <w:szCs w:val="24"/>
        </w:rPr>
        <w:lastRenderedPageBreak/>
        <w:t>Área de influencia:</w:t>
      </w:r>
    </w:p>
    <w:p w14:paraId="138C0678" w14:textId="28BAE6C0" w:rsidR="00C50B4F" w:rsidRPr="00406E18" w:rsidRDefault="00406E18" w:rsidP="00701600">
      <w:pPr>
        <w:spacing w:line="360" w:lineRule="auto"/>
        <w:jc w:val="both"/>
        <w:rPr>
          <w:rFonts w:ascii="Tahoma" w:hAnsi="Tahoma" w:cs="Tahoma"/>
          <w:sz w:val="24"/>
          <w:szCs w:val="24"/>
        </w:rPr>
      </w:pPr>
      <w:r w:rsidRPr="00406E18">
        <w:rPr>
          <w:rFonts w:ascii="Tahoma" w:hAnsi="Tahoma" w:cs="Tahoma"/>
          <w:sz w:val="24"/>
          <w:szCs w:val="24"/>
        </w:rPr>
        <w:t>•</w:t>
      </w:r>
      <w:r w:rsidRPr="00406E18">
        <w:rPr>
          <w:rFonts w:ascii="Tahoma" w:hAnsi="Tahoma" w:cs="Tahoma"/>
          <w:sz w:val="24"/>
          <w:szCs w:val="24"/>
        </w:rPr>
        <w:tab/>
        <w:t xml:space="preserve">A nivel regional e internacional, </w:t>
      </w:r>
    </w:p>
    <w:p w14:paraId="3D2A33CC" w14:textId="1367E36A" w:rsidR="0057716E" w:rsidRPr="0057716E" w:rsidRDefault="0057716E" w:rsidP="00701600">
      <w:pPr>
        <w:spacing w:line="360" w:lineRule="auto"/>
        <w:jc w:val="both"/>
        <w:rPr>
          <w:rFonts w:ascii="Tahoma" w:hAnsi="Tahoma" w:cs="Tahoma"/>
          <w:b/>
          <w:bCs/>
          <w:sz w:val="24"/>
          <w:szCs w:val="24"/>
        </w:rPr>
      </w:pPr>
      <w:r w:rsidRPr="0057716E">
        <w:rPr>
          <w:rFonts w:ascii="Tahoma" w:hAnsi="Tahoma" w:cs="Tahoma"/>
          <w:b/>
          <w:bCs/>
          <w:sz w:val="24"/>
          <w:szCs w:val="24"/>
        </w:rPr>
        <w:t>Área de influencia:</w:t>
      </w:r>
    </w:p>
    <w:p w14:paraId="1711F01B" w14:textId="73EBB7D2" w:rsidR="0057716E" w:rsidRPr="0057716E" w:rsidRDefault="0057716E" w:rsidP="00701600">
      <w:pPr>
        <w:numPr>
          <w:ilvl w:val="0"/>
          <w:numId w:val="2"/>
        </w:numPr>
        <w:tabs>
          <w:tab w:val="num" w:pos="720"/>
        </w:tabs>
        <w:spacing w:line="360" w:lineRule="auto"/>
        <w:jc w:val="both"/>
        <w:rPr>
          <w:rFonts w:ascii="Tahoma" w:hAnsi="Tahoma" w:cs="Tahoma"/>
          <w:sz w:val="24"/>
          <w:szCs w:val="24"/>
        </w:rPr>
      </w:pPr>
      <w:r w:rsidRPr="0057716E">
        <w:rPr>
          <w:rFonts w:ascii="Tahoma" w:hAnsi="Tahoma" w:cs="Tahoma"/>
          <w:b/>
          <w:bCs/>
          <w:sz w:val="24"/>
          <w:szCs w:val="24"/>
        </w:rPr>
        <w:t>Nivel nacional:</w:t>
      </w:r>
      <w:r w:rsidRPr="0057716E">
        <w:rPr>
          <w:rFonts w:ascii="Tahoma" w:hAnsi="Tahoma" w:cs="Tahoma"/>
          <w:sz w:val="24"/>
          <w:szCs w:val="24"/>
        </w:rPr>
        <w:t xml:space="preserve"> </w:t>
      </w:r>
      <w:r w:rsidR="00406E18" w:rsidRPr="00406E18">
        <w:rPr>
          <w:rFonts w:ascii="Tahoma" w:hAnsi="Tahoma" w:cs="Tahoma"/>
          <w:sz w:val="24"/>
          <w:szCs w:val="24"/>
        </w:rPr>
        <w:t>el MBMID at</w:t>
      </w:r>
      <w:r w:rsidR="00A40468">
        <w:rPr>
          <w:rFonts w:ascii="Tahoma" w:hAnsi="Tahoma" w:cs="Tahoma"/>
          <w:sz w:val="24"/>
          <w:szCs w:val="24"/>
        </w:rPr>
        <w:t>i</w:t>
      </w:r>
      <w:r w:rsidR="00406E18" w:rsidRPr="00406E18">
        <w:rPr>
          <w:rFonts w:ascii="Tahoma" w:hAnsi="Tahoma" w:cs="Tahoma"/>
          <w:sz w:val="24"/>
          <w:szCs w:val="24"/>
        </w:rPr>
        <w:t xml:space="preserve">ende casos provenientes de todo el territorio guatemalteco, sin importar el lugar de residencia de la familia </w:t>
      </w:r>
      <w:r w:rsidR="00406E18">
        <w:rPr>
          <w:rFonts w:ascii="Tahoma" w:hAnsi="Tahoma" w:cs="Tahoma"/>
          <w:sz w:val="24"/>
          <w:szCs w:val="24"/>
        </w:rPr>
        <w:t>o quien realice el reporte de búsqueda</w:t>
      </w:r>
      <w:r w:rsidR="00406E18" w:rsidRPr="00406E18">
        <w:rPr>
          <w:rFonts w:ascii="Tahoma" w:hAnsi="Tahoma" w:cs="Tahoma"/>
          <w:sz w:val="24"/>
          <w:szCs w:val="24"/>
        </w:rPr>
        <w:t>.</w:t>
      </w:r>
    </w:p>
    <w:p w14:paraId="5722FCD2" w14:textId="7D5A2D3A" w:rsidR="0057716E" w:rsidRPr="00406E18" w:rsidRDefault="0057716E" w:rsidP="00A25387">
      <w:pPr>
        <w:numPr>
          <w:ilvl w:val="0"/>
          <w:numId w:val="2"/>
        </w:numPr>
        <w:tabs>
          <w:tab w:val="num" w:pos="720"/>
        </w:tabs>
        <w:spacing w:after="0" w:line="360" w:lineRule="auto"/>
        <w:jc w:val="both"/>
        <w:rPr>
          <w:rFonts w:ascii="Tahoma" w:hAnsi="Tahoma" w:cs="Tahoma"/>
          <w:sz w:val="24"/>
          <w:szCs w:val="24"/>
        </w:rPr>
      </w:pPr>
      <w:r w:rsidRPr="0057716E">
        <w:rPr>
          <w:rFonts w:ascii="Tahoma" w:hAnsi="Tahoma" w:cs="Tahoma"/>
          <w:b/>
          <w:bCs/>
          <w:sz w:val="24"/>
          <w:szCs w:val="24"/>
        </w:rPr>
        <w:t xml:space="preserve">Nivel </w:t>
      </w:r>
      <w:r w:rsidR="00C50B4F" w:rsidRPr="00A40468">
        <w:rPr>
          <w:rFonts w:ascii="Tahoma" w:hAnsi="Tahoma" w:cs="Tahoma"/>
          <w:b/>
          <w:bCs/>
          <w:sz w:val="24"/>
          <w:szCs w:val="24"/>
        </w:rPr>
        <w:t>internacional</w:t>
      </w:r>
      <w:r w:rsidRPr="0057716E">
        <w:rPr>
          <w:rFonts w:ascii="Tahoma" w:hAnsi="Tahoma" w:cs="Tahoma"/>
          <w:b/>
          <w:bCs/>
          <w:sz w:val="24"/>
          <w:szCs w:val="24"/>
        </w:rPr>
        <w:t>:</w:t>
      </w:r>
      <w:r w:rsidRPr="0057716E">
        <w:rPr>
          <w:rFonts w:ascii="Tahoma" w:hAnsi="Tahoma" w:cs="Tahoma"/>
          <w:sz w:val="24"/>
          <w:szCs w:val="24"/>
        </w:rPr>
        <w:t xml:space="preserve"> </w:t>
      </w:r>
      <w:r w:rsidR="00406E18" w:rsidRPr="00406E18">
        <w:rPr>
          <w:rFonts w:ascii="Tahoma" w:hAnsi="Tahoma" w:cs="Tahoma"/>
          <w:sz w:val="24"/>
          <w:szCs w:val="24"/>
        </w:rPr>
        <w:t>se establecerán mecanismos de coordinación con países de tránsito y destino, principalmente México y Estados Unidos, así como con organismos internacionales que trabajan en la protección de personas migrantes.</w:t>
      </w:r>
    </w:p>
    <w:p w14:paraId="4641489E" w14:textId="77777777" w:rsidR="008D7632" w:rsidRPr="0057716E" w:rsidRDefault="008D7632" w:rsidP="00A25387">
      <w:pPr>
        <w:spacing w:after="0" w:line="360" w:lineRule="auto"/>
        <w:jc w:val="both"/>
        <w:rPr>
          <w:rFonts w:ascii="Tahoma" w:hAnsi="Tahoma" w:cs="Tahoma"/>
          <w:sz w:val="24"/>
          <w:szCs w:val="24"/>
        </w:rPr>
      </w:pPr>
    </w:p>
    <w:p w14:paraId="7449EAA3" w14:textId="77777777" w:rsidR="0057716E" w:rsidRPr="0057716E" w:rsidRDefault="0057716E" w:rsidP="00701600">
      <w:pPr>
        <w:spacing w:line="360" w:lineRule="auto"/>
        <w:jc w:val="both"/>
        <w:rPr>
          <w:rFonts w:ascii="Tahoma" w:hAnsi="Tahoma" w:cs="Tahoma"/>
          <w:b/>
          <w:bCs/>
          <w:sz w:val="24"/>
          <w:szCs w:val="24"/>
        </w:rPr>
      </w:pPr>
      <w:r w:rsidRPr="0057716E">
        <w:rPr>
          <w:rFonts w:ascii="Tahoma" w:hAnsi="Tahoma" w:cs="Tahoma"/>
          <w:b/>
          <w:bCs/>
          <w:sz w:val="24"/>
          <w:szCs w:val="24"/>
        </w:rPr>
        <w:t>6. Beneficiarios</w:t>
      </w:r>
    </w:p>
    <w:p w14:paraId="52BB7410" w14:textId="60C7A40A" w:rsidR="0057716E" w:rsidRPr="0057716E" w:rsidRDefault="0057716E" w:rsidP="00A25387">
      <w:pPr>
        <w:spacing w:after="0" w:line="360" w:lineRule="auto"/>
        <w:jc w:val="both"/>
        <w:rPr>
          <w:rFonts w:ascii="Tahoma" w:hAnsi="Tahoma" w:cs="Tahoma"/>
          <w:b/>
          <w:bCs/>
          <w:sz w:val="24"/>
          <w:szCs w:val="24"/>
        </w:rPr>
      </w:pPr>
      <w:r w:rsidRPr="0057716E">
        <w:rPr>
          <w:rFonts w:ascii="Tahoma" w:hAnsi="Tahoma" w:cs="Tahoma"/>
          <w:b/>
          <w:bCs/>
          <w:sz w:val="24"/>
          <w:szCs w:val="24"/>
        </w:rPr>
        <w:t>Beneficiarios Directos:</w:t>
      </w:r>
    </w:p>
    <w:p w14:paraId="7C606599" w14:textId="77777777" w:rsidR="0057716E" w:rsidRPr="0057716E" w:rsidRDefault="0057716E" w:rsidP="00A25387">
      <w:pPr>
        <w:numPr>
          <w:ilvl w:val="0"/>
          <w:numId w:val="3"/>
        </w:numPr>
        <w:tabs>
          <w:tab w:val="clear" w:pos="360"/>
          <w:tab w:val="num" w:pos="720"/>
        </w:tabs>
        <w:spacing w:after="0" w:line="360" w:lineRule="auto"/>
        <w:jc w:val="both"/>
        <w:rPr>
          <w:rFonts w:ascii="Tahoma" w:hAnsi="Tahoma" w:cs="Tahoma"/>
          <w:sz w:val="24"/>
          <w:szCs w:val="24"/>
        </w:rPr>
      </w:pPr>
      <w:r w:rsidRPr="0057716E">
        <w:rPr>
          <w:rFonts w:ascii="Tahoma" w:hAnsi="Tahoma" w:cs="Tahoma"/>
          <w:sz w:val="24"/>
          <w:szCs w:val="24"/>
        </w:rPr>
        <w:t>Familias guatemaltecas que han reportado o desean reportar la desaparición de un ser querido en el contexto de migración.</w:t>
      </w:r>
    </w:p>
    <w:p w14:paraId="19268BFB" w14:textId="77777777" w:rsidR="0057716E" w:rsidRPr="0057716E" w:rsidRDefault="0057716E" w:rsidP="00A25387">
      <w:pPr>
        <w:numPr>
          <w:ilvl w:val="0"/>
          <w:numId w:val="3"/>
        </w:numPr>
        <w:tabs>
          <w:tab w:val="clear" w:pos="360"/>
          <w:tab w:val="num" w:pos="720"/>
        </w:tabs>
        <w:spacing w:after="0" w:line="360" w:lineRule="auto"/>
        <w:jc w:val="both"/>
        <w:rPr>
          <w:rFonts w:ascii="Tahoma" w:hAnsi="Tahoma" w:cs="Tahoma"/>
          <w:sz w:val="24"/>
          <w:szCs w:val="24"/>
        </w:rPr>
      </w:pPr>
      <w:r w:rsidRPr="0057716E">
        <w:rPr>
          <w:rFonts w:ascii="Tahoma" w:hAnsi="Tahoma" w:cs="Tahoma"/>
          <w:sz w:val="24"/>
          <w:szCs w:val="24"/>
        </w:rPr>
        <w:t>Personal del Instituto Guatemalteco de Migración que será capacitado y dotado de herramientas para operar el MBMID.</w:t>
      </w:r>
    </w:p>
    <w:p w14:paraId="7ADF3A2C" w14:textId="77777777" w:rsidR="00141490" w:rsidRDefault="00141490" w:rsidP="00A25387">
      <w:pPr>
        <w:spacing w:after="0" w:line="360" w:lineRule="auto"/>
        <w:jc w:val="both"/>
        <w:rPr>
          <w:rFonts w:ascii="Tahoma" w:hAnsi="Tahoma" w:cs="Tahoma"/>
          <w:sz w:val="24"/>
          <w:szCs w:val="24"/>
        </w:rPr>
      </w:pPr>
    </w:p>
    <w:p w14:paraId="76D4D726" w14:textId="1482D983" w:rsidR="0057716E" w:rsidRPr="0057716E" w:rsidRDefault="0057716E" w:rsidP="00A25387">
      <w:pPr>
        <w:spacing w:after="0" w:line="360" w:lineRule="auto"/>
        <w:jc w:val="both"/>
        <w:rPr>
          <w:rFonts w:ascii="Tahoma" w:hAnsi="Tahoma" w:cs="Tahoma"/>
          <w:b/>
          <w:bCs/>
          <w:sz w:val="24"/>
          <w:szCs w:val="24"/>
        </w:rPr>
      </w:pPr>
      <w:r w:rsidRPr="0057716E">
        <w:rPr>
          <w:rFonts w:ascii="Tahoma" w:hAnsi="Tahoma" w:cs="Tahoma"/>
          <w:b/>
          <w:bCs/>
          <w:sz w:val="24"/>
          <w:szCs w:val="24"/>
        </w:rPr>
        <w:t>Beneficiarios Indirectos:</w:t>
      </w:r>
    </w:p>
    <w:p w14:paraId="5E4ECB22" w14:textId="77777777" w:rsidR="0057716E" w:rsidRPr="0057716E" w:rsidRDefault="0057716E" w:rsidP="00A25387">
      <w:pPr>
        <w:numPr>
          <w:ilvl w:val="0"/>
          <w:numId w:val="4"/>
        </w:numPr>
        <w:tabs>
          <w:tab w:val="clear" w:pos="360"/>
          <w:tab w:val="num" w:pos="720"/>
        </w:tabs>
        <w:spacing w:after="0" w:line="360" w:lineRule="auto"/>
        <w:jc w:val="both"/>
        <w:rPr>
          <w:rFonts w:ascii="Tahoma" w:hAnsi="Tahoma" w:cs="Tahoma"/>
          <w:sz w:val="24"/>
          <w:szCs w:val="24"/>
        </w:rPr>
      </w:pPr>
      <w:r w:rsidRPr="0057716E">
        <w:rPr>
          <w:rFonts w:ascii="Tahoma" w:hAnsi="Tahoma" w:cs="Tahoma"/>
          <w:sz w:val="24"/>
          <w:szCs w:val="24"/>
        </w:rPr>
        <w:t>Comunidad migrante en general.</w:t>
      </w:r>
    </w:p>
    <w:p w14:paraId="455E0575" w14:textId="77777777" w:rsidR="00141490" w:rsidRPr="0057716E" w:rsidRDefault="00141490" w:rsidP="00A25387">
      <w:pPr>
        <w:numPr>
          <w:ilvl w:val="0"/>
          <w:numId w:val="4"/>
        </w:numPr>
        <w:tabs>
          <w:tab w:val="clear" w:pos="360"/>
          <w:tab w:val="num" w:pos="720"/>
        </w:tabs>
        <w:spacing w:after="0" w:line="360" w:lineRule="auto"/>
        <w:jc w:val="both"/>
        <w:rPr>
          <w:rFonts w:ascii="Tahoma" w:hAnsi="Tahoma" w:cs="Tahoma"/>
          <w:sz w:val="24"/>
          <w:szCs w:val="24"/>
        </w:rPr>
      </w:pPr>
      <w:r>
        <w:rPr>
          <w:rFonts w:ascii="Tahoma" w:hAnsi="Tahoma" w:cs="Tahoma"/>
          <w:sz w:val="24"/>
          <w:szCs w:val="24"/>
        </w:rPr>
        <w:t xml:space="preserve">Instituciones que conforma el Consejo de Atención y Protección. </w:t>
      </w:r>
    </w:p>
    <w:p w14:paraId="0FD3BAC9" w14:textId="77777777" w:rsidR="0057716E" w:rsidRDefault="0057716E" w:rsidP="00A25387">
      <w:pPr>
        <w:numPr>
          <w:ilvl w:val="0"/>
          <w:numId w:val="4"/>
        </w:numPr>
        <w:spacing w:after="0" w:line="360" w:lineRule="auto"/>
        <w:jc w:val="both"/>
        <w:rPr>
          <w:rFonts w:ascii="Tahoma" w:hAnsi="Tahoma" w:cs="Tahoma"/>
          <w:sz w:val="24"/>
          <w:szCs w:val="24"/>
        </w:rPr>
      </w:pPr>
      <w:r w:rsidRPr="0057716E">
        <w:rPr>
          <w:rFonts w:ascii="Tahoma" w:hAnsi="Tahoma" w:cs="Tahoma"/>
          <w:sz w:val="24"/>
          <w:szCs w:val="24"/>
        </w:rPr>
        <w:t>Organizaciones nacionales e internacionales que trabajan en la defensa de los derechos humanos de las personas migrantes.</w:t>
      </w:r>
    </w:p>
    <w:p w14:paraId="48B165EB" w14:textId="77777777" w:rsidR="0057716E" w:rsidRPr="0057716E" w:rsidRDefault="0057716E" w:rsidP="00A25387">
      <w:pPr>
        <w:numPr>
          <w:ilvl w:val="0"/>
          <w:numId w:val="4"/>
        </w:numPr>
        <w:tabs>
          <w:tab w:val="clear" w:pos="360"/>
          <w:tab w:val="num" w:pos="720"/>
        </w:tabs>
        <w:spacing w:after="0" w:line="360" w:lineRule="auto"/>
        <w:jc w:val="both"/>
        <w:rPr>
          <w:rFonts w:ascii="Tahoma" w:hAnsi="Tahoma" w:cs="Tahoma"/>
          <w:sz w:val="24"/>
          <w:szCs w:val="24"/>
        </w:rPr>
      </w:pPr>
      <w:r w:rsidRPr="0057716E">
        <w:rPr>
          <w:rFonts w:ascii="Tahoma" w:hAnsi="Tahoma" w:cs="Tahoma"/>
          <w:sz w:val="24"/>
          <w:szCs w:val="24"/>
        </w:rPr>
        <w:t>Entidades del sistema de justicia y protección de derechos en Guatemala.</w:t>
      </w:r>
    </w:p>
    <w:p w14:paraId="589FCB5A" w14:textId="657E18DE" w:rsidR="0057716E" w:rsidRDefault="0057716E" w:rsidP="00A25387">
      <w:pPr>
        <w:numPr>
          <w:ilvl w:val="0"/>
          <w:numId w:val="4"/>
        </w:numPr>
        <w:tabs>
          <w:tab w:val="clear" w:pos="360"/>
          <w:tab w:val="num" w:pos="720"/>
        </w:tabs>
        <w:spacing w:after="0" w:line="360" w:lineRule="auto"/>
        <w:jc w:val="both"/>
        <w:rPr>
          <w:rFonts w:ascii="Tahoma" w:hAnsi="Tahoma" w:cs="Tahoma"/>
          <w:sz w:val="24"/>
          <w:szCs w:val="24"/>
        </w:rPr>
      </w:pPr>
      <w:r w:rsidRPr="0057716E">
        <w:rPr>
          <w:rFonts w:ascii="Tahoma" w:hAnsi="Tahoma" w:cs="Tahoma"/>
          <w:sz w:val="24"/>
          <w:szCs w:val="24"/>
        </w:rPr>
        <w:t>Sociedad civil guatemalteca comprometida con la verdad, la justicia y la reparación.</w:t>
      </w:r>
    </w:p>
    <w:p w14:paraId="318CE5D9" w14:textId="77777777" w:rsidR="00472B26" w:rsidRDefault="00472B26" w:rsidP="00A25387">
      <w:pPr>
        <w:spacing w:after="0" w:line="360" w:lineRule="auto"/>
        <w:ind w:left="360"/>
        <w:jc w:val="both"/>
        <w:rPr>
          <w:rFonts w:ascii="Tahoma" w:hAnsi="Tahoma" w:cs="Tahoma"/>
          <w:sz w:val="24"/>
          <w:szCs w:val="24"/>
        </w:rPr>
      </w:pPr>
    </w:p>
    <w:p w14:paraId="106098AF" w14:textId="77777777" w:rsidR="003F18B1" w:rsidRDefault="001B2F06" w:rsidP="00A25387">
      <w:pPr>
        <w:spacing w:after="0" w:line="360" w:lineRule="auto"/>
        <w:jc w:val="both"/>
        <w:rPr>
          <w:rFonts w:ascii="Tahoma" w:hAnsi="Tahoma" w:cs="Tahoma"/>
          <w:b/>
          <w:bCs/>
          <w:sz w:val="24"/>
          <w:szCs w:val="24"/>
        </w:rPr>
      </w:pPr>
      <w:r>
        <w:rPr>
          <w:rFonts w:ascii="Tahoma" w:hAnsi="Tahoma" w:cs="Tahoma"/>
          <w:b/>
          <w:bCs/>
          <w:sz w:val="24"/>
          <w:szCs w:val="24"/>
        </w:rPr>
        <w:t>7</w:t>
      </w:r>
      <w:r w:rsidRPr="001B2F06">
        <w:rPr>
          <w:rFonts w:ascii="Tahoma" w:hAnsi="Tahoma" w:cs="Tahoma"/>
          <w:b/>
          <w:bCs/>
          <w:sz w:val="24"/>
          <w:szCs w:val="24"/>
        </w:rPr>
        <w:t xml:space="preserve">. </w:t>
      </w:r>
      <w:r>
        <w:rPr>
          <w:rFonts w:ascii="Tahoma" w:hAnsi="Tahoma" w:cs="Tahoma"/>
          <w:b/>
          <w:bCs/>
          <w:sz w:val="24"/>
          <w:szCs w:val="24"/>
        </w:rPr>
        <w:t xml:space="preserve"> </w:t>
      </w:r>
      <w:r w:rsidR="003F18B1" w:rsidRPr="003F18B1">
        <w:rPr>
          <w:rFonts w:ascii="Tahoma" w:hAnsi="Tahoma" w:cs="Tahoma"/>
          <w:b/>
          <w:bCs/>
          <w:sz w:val="24"/>
          <w:szCs w:val="24"/>
        </w:rPr>
        <w:t>Información de Avance Físico y Financiero</w:t>
      </w:r>
    </w:p>
    <w:p w14:paraId="190F2E40" w14:textId="5A0DB4AA" w:rsidR="00C1689C" w:rsidRDefault="0019388A" w:rsidP="00A25387">
      <w:pPr>
        <w:spacing w:after="0" w:line="360" w:lineRule="auto"/>
        <w:jc w:val="both"/>
        <w:rPr>
          <w:rFonts w:ascii="Tahoma" w:hAnsi="Tahoma" w:cs="Tahoma"/>
          <w:b/>
          <w:bCs/>
          <w:sz w:val="24"/>
          <w:szCs w:val="24"/>
        </w:rPr>
      </w:pPr>
      <w:r w:rsidRPr="0019388A">
        <w:rPr>
          <w:rFonts w:ascii="Tahoma" w:hAnsi="Tahoma" w:cs="Tahoma"/>
          <w:sz w:val="24"/>
          <w:szCs w:val="24"/>
        </w:rPr>
        <w:t xml:space="preserve">Con el fin de garantizar una implementación estructurada, transparente y eficaz del Mecanismo de Búsqueda de Migrantes Desaparecidos </w:t>
      </w:r>
      <w:r w:rsidR="00481615">
        <w:rPr>
          <w:rFonts w:ascii="Tahoma" w:hAnsi="Tahoma" w:cs="Tahoma"/>
          <w:sz w:val="24"/>
          <w:szCs w:val="24"/>
        </w:rPr>
        <w:t>-</w:t>
      </w:r>
      <w:r w:rsidRPr="0019388A">
        <w:rPr>
          <w:rFonts w:ascii="Tahoma" w:hAnsi="Tahoma" w:cs="Tahoma"/>
          <w:sz w:val="24"/>
          <w:szCs w:val="24"/>
        </w:rPr>
        <w:t>MBMID</w:t>
      </w:r>
      <w:r w:rsidR="00481615">
        <w:rPr>
          <w:rFonts w:ascii="Tahoma" w:hAnsi="Tahoma" w:cs="Tahoma"/>
          <w:sz w:val="24"/>
          <w:szCs w:val="24"/>
        </w:rPr>
        <w:t>-</w:t>
      </w:r>
      <w:r w:rsidRPr="0019388A">
        <w:rPr>
          <w:rFonts w:ascii="Tahoma" w:hAnsi="Tahoma" w:cs="Tahoma"/>
          <w:sz w:val="24"/>
          <w:szCs w:val="24"/>
        </w:rPr>
        <w:t>, a continuación se presenta un resumen detallado del plan de ejecución del proyecto, el cual incluye las actividades desarrolladas, el cronograma de ejecución y la información financiera</w:t>
      </w:r>
      <w:r w:rsidR="00947EA5">
        <w:rPr>
          <w:rFonts w:ascii="Tahoma" w:hAnsi="Tahoma" w:cs="Tahoma"/>
          <w:sz w:val="24"/>
          <w:szCs w:val="24"/>
        </w:rPr>
        <w:t xml:space="preserve"> de las actividades que generaron un costo</w:t>
      </w:r>
      <w:r w:rsidRPr="0019388A">
        <w:rPr>
          <w:rFonts w:ascii="Tahoma" w:hAnsi="Tahoma" w:cs="Tahoma"/>
          <w:sz w:val="24"/>
          <w:szCs w:val="24"/>
        </w:rPr>
        <w:t>.</w:t>
      </w:r>
      <w:r w:rsidR="00947EA5">
        <w:rPr>
          <w:rFonts w:ascii="Tahoma" w:hAnsi="Tahoma" w:cs="Tahoma"/>
          <w:sz w:val="24"/>
          <w:szCs w:val="24"/>
        </w:rPr>
        <w:t xml:space="preserve">  </w:t>
      </w:r>
      <w:r w:rsidR="00947EA5" w:rsidRPr="000511CB">
        <w:rPr>
          <w:rFonts w:ascii="Tahoma" w:hAnsi="Tahoma" w:cs="Tahoma"/>
          <w:b/>
          <w:bCs/>
          <w:sz w:val="24"/>
          <w:szCs w:val="24"/>
        </w:rPr>
        <w:t>El total ejecutado fue de Q.</w:t>
      </w:r>
      <w:r w:rsidR="000511CB" w:rsidRPr="000511CB">
        <w:rPr>
          <w:rFonts w:ascii="Tahoma" w:hAnsi="Tahoma" w:cs="Tahoma"/>
          <w:b/>
          <w:bCs/>
          <w:sz w:val="24"/>
          <w:szCs w:val="24"/>
        </w:rPr>
        <w:t xml:space="preserve"> </w:t>
      </w:r>
      <w:r w:rsidR="00AB32FF">
        <w:rPr>
          <w:rFonts w:ascii="Tahoma" w:hAnsi="Tahoma" w:cs="Tahoma"/>
          <w:b/>
          <w:bCs/>
          <w:sz w:val="24"/>
          <w:szCs w:val="24"/>
        </w:rPr>
        <w:t>243,734</w:t>
      </w:r>
      <w:r w:rsidR="009B37BB" w:rsidRPr="009B37BB">
        <w:rPr>
          <w:rFonts w:ascii="Tahoma" w:hAnsi="Tahoma" w:cs="Tahoma"/>
          <w:b/>
          <w:bCs/>
          <w:sz w:val="24"/>
          <w:szCs w:val="24"/>
        </w:rPr>
        <w:t>.</w:t>
      </w:r>
      <w:r w:rsidR="00C70312">
        <w:rPr>
          <w:rFonts w:ascii="Tahoma" w:hAnsi="Tahoma" w:cs="Tahoma"/>
          <w:b/>
          <w:bCs/>
          <w:sz w:val="24"/>
          <w:szCs w:val="24"/>
        </w:rPr>
        <w:t>37</w:t>
      </w:r>
      <w:r w:rsidR="000511CB" w:rsidRPr="000511CB">
        <w:rPr>
          <w:rFonts w:ascii="Tahoma" w:hAnsi="Tahoma" w:cs="Tahoma"/>
          <w:b/>
          <w:bCs/>
          <w:sz w:val="24"/>
          <w:szCs w:val="24"/>
        </w:rPr>
        <w:t>.</w:t>
      </w:r>
    </w:p>
    <w:p w14:paraId="4FF7C54D" w14:textId="77777777" w:rsidR="00A25387" w:rsidRDefault="00A25387" w:rsidP="00A25387">
      <w:pPr>
        <w:spacing w:after="0" w:line="360" w:lineRule="auto"/>
        <w:jc w:val="both"/>
        <w:rPr>
          <w:rFonts w:ascii="Tahoma" w:hAnsi="Tahoma" w:cs="Tahoma"/>
          <w:sz w:val="24"/>
          <w:szCs w:val="24"/>
        </w:rPr>
      </w:pPr>
    </w:p>
    <w:p w14:paraId="326BCEAF" w14:textId="6805EA2A" w:rsidR="00B67028" w:rsidRDefault="00C1689C" w:rsidP="00785CE4">
      <w:pPr>
        <w:spacing w:line="360" w:lineRule="auto"/>
        <w:jc w:val="both"/>
        <w:rPr>
          <w:rFonts w:ascii="Tahoma" w:hAnsi="Tahoma" w:cs="Tahoma"/>
          <w:sz w:val="24"/>
          <w:szCs w:val="24"/>
        </w:rPr>
      </w:pPr>
      <w:r>
        <w:rPr>
          <w:rFonts w:ascii="Tahoma" w:hAnsi="Tahoma" w:cs="Tahoma"/>
          <w:sz w:val="24"/>
          <w:szCs w:val="24"/>
        </w:rPr>
        <w:t>La siguiente</w:t>
      </w:r>
      <w:r w:rsidR="0019388A" w:rsidRPr="0019388A">
        <w:rPr>
          <w:rFonts w:ascii="Tahoma" w:hAnsi="Tahoma" w:cs="Tahoma"/>
          <w:sz w:val="24"/>
          <w:szCs w:val="24"/>
        </w:rPr>
        <w:t xml:space="preserve"> tabla permite visualizar de forma integral las acciones llevadas a cabo </w:t>
      </w:r>
      <w:r>
        <w:rPr>
          <w:rFonts w:ascii="Tahoma" w:hAnsi="Tahoma" w:cs="Tahoma"/>
          <w:sz w:val="24"/>
          <w:szCs w:val="24"/>
        </w:rPr>
        <w:t>desde la concepción del proyecto hasta la inauguración de la oficina del Mecanismo de Búsqueda de Migrantes Desaparecidos e</w:t>
      </w:r>
      <w:r w:rsidR="00505A80">
        <w:rPr>
          <w:rFonts w:ascii="Tahoma" w:hAnsi="Tahoma" w:cs="Tahoma"/>
          <w:sz w:val="24"/>
          <w:szCs w:val="24"/>
        </w:rPr>
        <w:t>n el Instituto Guatemalteco de Migración.</w:t>
      </w:r>
    </w:p>
    <w:p w14:paraId="45F54871" w14:textId="6DE8E234" w:rsidR="00AB32FF" w:rsidRDefault="00AB32FF" w:rsidP="00785CE4">
      <w:pPr>
        <w:spacing w:line="360" w:lineRule="auto"/>
        <w:jc w:val="both"/>
        <w:rPr>
          <w:rFonts w:ascii="Tahoma" w:hAnsi="Tahoma" w:cs="Tahoma"/>
          <w:noProof/>
          <w:sz w:val="24"/>
          <w:szCs w:val="24"/>
        </w:rPr>
      </w:pPr>
    </w:p>
    <w:p w14:paraId="1A3AC5DA" w14:textId="77777777" w:rsidR="00AB32FF" w:rsidRDefault="00AB32FF" w:rsidP="00785CE4">
      <w:pPr>
        <w:spacing w:line="360" w:lineRule="auto"/>
        <w:jc w:val="both"/>
        <w:rPr>
          <w:rFonts w:ascii="Tahoma" w:hAnsi="Tahoma" w:cs="Tahoma"/>
          <w:noProof/>
          <w:sz w:val="24"/>
          <w:szCs w:val="24"/>
        </w:rPr>
      </w:pPr>
    </w:p>
    <w:tbl>
      <w:tblPr>
        <w:tblStyle w:val="Tablaconcuadrcula7concolores-nfasis6"/>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4"/>
        <w:gridCol w:w="2839"/>
        <w:gridCol w:w="1635"/>
        <w:gridCol w:w="1573"/>
        <w:gridCol w:w="2179"/>
        <w:gridCol w:w="1842"/>
      </w:tblGrid>
      <w:tr w:rsidR="00353D00" w:rsidRPr="00F40F26" w14:paraId="19ABCE19" w14:textId="4C1A224F" w:rsidTr="00C703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4" w:type="dxa"/>
            <w:tcBorders>
              <w:top w:val="none" w:sz="0" w:space="0" w:color="auto"/>
              <w:left w:val="none" w:sz="0" w:space="0" w:color="auto"/>
              <w:bottom w:val="none" w:sz="0" w:space="0" w:color="auto"/>
              <w:right w:val="none" w:sz="0" w:space="0" w:color="auto"/>
            </w:tcBorders>
            <w:vAlign w:val="center"/>
          </w:tcPr>
          <w:p w14:paraId="538A0461" w14:textId="18F2A95D" w:rsidR="003154A2" w:rsidRPr="00F40F26" w:rsidRDefault="003154A2" w:rsidP="005832E7">
            <w:pPr>
              <w:jc w:val="center"/>
              <w:rPr>
                <w:rFonts w:ascii="Tahoma" w:hAnsi="Tahoma" w:cs="Tahoma"/>
                <w:i w:val="0"/>
                <w:iCs w:val="0"/>
                <w:color w:val="auto"/>
                <w:sz w:val="18"/>
                <w:szCs w:val="18"/>
              </w:rPr>
            </w:pPr>
            <w:r w:rsidRPr="00F40F26">
              <w:rPr>
                <w:rFonts w:ascii="Tahoma" w:hAnsi="Tahoma" w:cs="Tahoma"/>
                <w:i w:val="0"/>
                <w:iCs w:val="0"/>
                <w:color w:val="auto"/>
                <w:sz w:val="18"/>
                <w:szCs w:val="18"/>
              </w:rPr>
              <w:t>No.</w:t>
            </w:r>
          </w:p>
        </w:tc>
        <w:tc>
          <w:tcPr>
            <w:tcW w:w="2839" w:type="dxa"/>
            <w:tcBorders>
              <w:top w:val="none" w:sz="0" w:space="0" w:color="auto"/>
              <w:left w:val="none" w:sz="0" w:space="0" w:color="auto"/>
              <w:right w:val="none" w:sz="0" w:space="0" w:color="auto"/>
            </w:tcBorders>
            <w:vAlign w:val="center"/>
          </w:tcPr>
          <w:p w14:paraId="07BF238D" w14:textId="0AF40467" w:rsidR="003154A2" w:rsidRPr="00F40F26" w:rsidRDefault="003154A2" w:rsidP="00DB45AC">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8"/>
                <w:szCs w:val="18"/>
              </w:rPr>
            </w:pPr>
            <w:bookmarkStart w:id="0" w:name="_Hlk93461664"/>
            <w:r w:rsidRPr="00F40F26">
              <w:rPr>
                <w:rFonts w:ascii="Tahoma" w:hAnsi="Tahoma" w:cs="Tahoma"/>
                <w:color w:val="auto"/>
                <w:sz w:val="18"/>
                <w:szCs w:val="18"/>
              </w:rPr>
              <w:t>ACTIVIDADES DESARROLLADAS</w:t>
            </w:r>
          </w:p>
        </w:tc>
        <w:tc>
          <w:tcPr>
            <w:tcW w:w="1635" w:type="dxa"/>
            <w:tcBorders>
              <w:top w:val="none" w:sz="0" w:space="0" w:color="auto"/>
              <w:left w:val="none" w:sz="0" w:space="0" w:color="auto"/>
              <w:right w:val="none" w:sz="0" w:space="0" w:color="auto"/>
            </w:tcBorders>
            <w:vAlign w:val="center"/>
          </w:tcPr>
          <w:p w14:paraId="4AC38BB3" w14:textId="5120A31A" w:rsidR="003154A2" w:rsidRPr="00F40F26" w:rsidRDefault="003154A2" w:rsidP="00DB45AC">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MODALIDAD</w:t>
            </w:r>
          </w:p>
        </w:tc>
        <w:tc>
          <w:tcPr>
            <w:tcW w:w="1573" w:type="dxa"/>
            <w:tcBorders>
              <w:top w:val="none" w:sz="0" w:space="0" w:color="auto"/>
              <w:left w:val="none" w:sz="0" w:space="0" w:color="auto"/>
              <w:right w:val="none" w:sz="0" w:space="0" w:color="auto"/>
            </w:tcBorders>
            <w:vAlign w:val="center"/>
          </w:tcPr>
          <w:p w14:paraId="4AD323B3" w14:textId="1AA12F3B" w:rsidR="003154A2" w:rsidRPr="00F40F26" w:rsidRDefault="003154A2" w:rsidP="00DB45AC">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CRONOGRAMA (FECHA DE REALIZACIÓN)</w:t>
            </w:r>
          </w:p>
        </w:tc>
        <w:tc>
          <w:tcPr>
            <w:tcW w:w="2179" w:type="dxa"/>
            <w:tcBorders>
              <w:top w:val="none" w:sz="0" w:space="0" w:color="auto"/>
              <w:left w:val="none" w:sz="0" w:space="0" w:color="auto"/>
              <w:right w:val="none" w:sz="0" w:space="0" w:color="auto"/>
            </w:tcBorders>
            <w:vAlign w:val="center"/>
          </w:tcPr>
          <w:p w14:paraId="210D636B" w14:textId="77777777" w:rsidR="003154A2" w:rsidRPr="00F40F26" w:rsidRDefault="003154A2" w:rsidP="00DB45AC">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EJECUCIÓN Y OBSERVACIONES</w:t>
            </w:r>
          </w:p>
        </w:tc>
        <w:tc>
          <w:tcPr>
            <w:tcW w:w="1842" w:type="dxa"/>
            <w:tcBorders>
              <w:top w:val="none" w:sz="0" w:space="0" w:color="auto"/>
              <w:left w:val="none" w:sz="0" w:space="0" w:color="auto"/>
              <w:right w:val="none" w:sz="0" w:space="0" w:color="auto"/>
            </w:tcBorders>
            <w:vAlign w:val="center"/>
          </w:tcPr>
          <w:p w14:paraId="21A30153" w14:textId="2903BD97" w:rsidR="003154A2" w:rsidRPr="00F40F26" w:rsidRDefault="003154A2" w:rsidP="00DB45AC">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INFORMACIÓN FINANCIERA</w:t>
            </w:r>
          </w:p>
        </w:tc>
      </w:tr>
      <w:tr w:rsidR="00353D00" w:rsidRPr="00F40F26" w14:paraId="150A72FC" w14:textId="70ABB75A" w:rsidTr="00C70312">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7DF86C8E" w14:textId="18F2A95D" w:rsidR="003154A2" w:rsidRPr="00F40F26" w:rsidRDefault="003154A2" w:rsidP="005832E7">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1</w:t>
            </w:r>
          </w:p>
        </w:tc>
        <w:tc>
          <w:tcPr>
            <w:tcW w:w="2839" w:type="dxa"/>
            <w:shd w:val="clear" w:color="auto" w:fill="FFFFFF" w:themeFill="background1"/>
          </w:tcPr>
          <w:p w14:paraId="78A5D4F4" w14:textId="3BB286F2"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presencial con el Departamento de Cooperación Internacional y Subdirecciones del Instituto Guatemalteco de Migración, en la cual el Proyecto Justicia y Transparencia de USAID presentó la propuesta de fortalecimiento al IGM, </w:t>
            </w:r>
            <w:r w:rsidR="00FB5460" w:rsidRPr="00F40F26">
              <w:rPr>
                <w:rFonts w:ascii="Tahoma" w:hAnsi="Tahoma" w:cs="Tahoma"/>
                <w:color w:val="auto"/>
                <w:sz w:val="18"/>
                <w:szCs w:val="18"/>
                <w:lang w:val="es-ES"/>
              </w:rPr>
              <w:t xml:space="preserve">la cual incluye </w:t>
            </w:r>
            <w:r w:rsidR="001103A9" w:rsidRPr="00F40F26">
              <w:rPr>
                <w:rFonts w:ascii="Tahoma" w:hAnsi="Tahoma" w:cs="Tahoma"/>
                <w:color w:val="auto"/>
                <w:sz w:val="18"/>
                <w:szCs w:val="18"/>
                <w:lang w:val="es-ES"/>
              </w:rPr>
              <w:t xml:space="preserve">la </w:t>
            </w:r>
            <w:r w:rsidRPr="00F40F26">
              <w:rPr>
                <w:rFonts w:ascii="Tahoma" w:hAnsi="Tahoma" w:cs="Tahoma"/>
                <w:color w:val="auto"/>
                <w:sz w:val="18"/>
                <w:szCs w:val="18"/>
                <w:lang w:val="es-ES"/>
              </w:rPr>
              <w:t xml:space="preserve">creación de un centro </w:t>
            </w:r>
            <w:proofErr w:type="gramStart"/>
            <w:r w:rsidRPr="00F40F26">
              <w:rPr>
                <w:rFonts w:ascii="Tahoma" w:hAnsi="Tahoma" w:cs="Tahoma"/>
                <w:color w:val="auto"/>
                <w:sz w:val="18"/>
                <w:szCs w:val="18"/>
                <w:lang w:val="es-ES"/>
              </w:rPr>
              <w:t>de  búsqueda</w:t>
            </w:r>
            <w:proofErr w:type="gramEnd"/>
            <w:r w:rsidRPr="00F40F26">
              <w:rPr>
                <w:rFonts w:ascii="Tahoma" w:hAnsi="Tahoma" w:cs="Tahoma"/>
                <w:color w:val="auto"/>
                <w:sz w:val="18"/>
                <w:szCs w:val="18"/>
                <w:lang w:val="es-ES"/>
              </w:rPr>
              <w:t xml:space="preserve"> de migrantes desaparecidos</w:t>
            </w:r>
            <w:r w:rsidR="001103A9" w:rsidRPr="00F40F26">
              <w:rPr>
                <w:rFonts w:ascii="Tahoma" w:hAnsi="Tahoma" w:cs="Tahoma"/>
                <w:color w:val="auto"/>
                <w:sz w:val="18"/>
                <w:szCs w:val="18"/>
                <w:lang w:val="es-ES"/>
              </w:rPr>
              <w:t>.</w:t>
            </w:r>
          </w:p>
        </w:tc>
        <w:tc>
          <w:tcPr>
            <w:tcW w:w="1635" w:type="dxa"/>
            <w:shd w:val="clear" w:color="auto" w:fill="FFFFFF" w:themeFill="background1"/>
          </w:tcPr>
          <w:p w14:paraId="01F6AF68"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63BC2EA3"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136E9EFF"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0CE796CB" w14:textId="45561BA0"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roofErr w:type="gramStart"/>
            <w:r w:rsidRPr="00F40F26">
              <w:rPr>
                <w:rFonts w:ascii="Tahoma" w:hAnsi="Tahoma" w:cs="Tahoma"/>
                <w:color w:val="auto"/>
                <w:sz w:val="18"/>
                <w:szCs w:val="18"/>
                <w:lang w:val="es-ES"/>
              </w:rPr>
              <w:t>Presencial  Oficina</w:t>
            </w:r>
            <w:proofErr w:type="gramEnd"/>
            <w:r w:rsidRPr="00F40F26">
              <w:rPr>
                <w:rFonts w:ascii="Tahoma" w:hAnsi="Tahoma" w:cs="Tahoma"/>
                <w:color w:val="auto"/>
                <w:sz w:val="18"/>
                <w:szCs w:val="18"/>
                <w:lang w:val="es-ES"/>
              </w:rPr>
              <w:t xml:space="preserve"> PJT</w:t>
            </w:r>
          </w:p>
        </w:tc>
        <w:tc>
          <w:tcPr>
            <w:tcW w:w="1573" w:type="dxa"/>
            <w:shd w:val="clear" w:color="auto" w:fill="FFFFFF" w:themeFill="background1"/>
          </w:tcPr>
          <w:p w14:paraId="322821EE" w14:textId="7777777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4C5B04BF" w14:textId="7777777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405614F6" w14:textId="7777777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59491631" w14:textId="7777777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2B90B0DB" w14:textId="6D7234F1"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11/10/2021</w:t>
            </w:r>
          </w:p>
        </w:tc>
        <w:tc>
          <w:tcPr>
            <w:tcW w:w="2179" w:type="dxa"/>
            <w:shd w:val="clear" w:color="auto" w:fill="FFFFFF" w:themeFill="background1"/>
          </w:tcPr>
          <w:p w14:paraId="7193452B"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77A1F30C" w14:textId="370C6534"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 xml:space="preserve">Realizada. </w:t>
            </w:r>
          </w:p>
          <w:p w14:paraId="68DD837E" w14:textId="2C486DB5" w:rsidR="003154A2" w:rsidRPr="00F40F26" w:rsidRDefault="003154A2" w:rsidP="005832E7">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Se acordó programar reunión específica con las Subdirección de   Atención y protección de derechos fundamentales de los migrantes y Subdirección Jurídica de IGM.</w:t>
            </w:r>
          </w:p>
        </w:tc>
        <w:tc>
          <w:tcPr>
            <w:tcW w:w="1842" w:type="dxa"/>
            <w:shd w:val="clear" w:color="auto" w:fill="FFFFFF" w:themeFill="background1"/>
          </w:tcPr>
          <w:p w14:paraId="38281724"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7C54C240" w14:textId="77777777" w:rsidR="00664A77" w:rsidRPr="00F40F26" w:rsidRDefault="00664A77"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3CEADC3B" w14:textId="77777777" w:rsidR="00664A77" w:rsidRPr="00F40F26" w:rsidRDefault="00664A77"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08CEE40F" w14:textId="77777777" w:rsidR="00664A77" w:rsidRPr="00F40F26" w:rsidRDefault="00664A77"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06A5F4FB" w14:textId="1027F173" w:rsidR="00664A77" w:rsidRPr="00F40F26" w:rsidRDefault="00664A77"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No implicó costo</w:t>
            </w:r>
          </w:p>
        </w:tc>
      </w:tr>
      <w:tr w:rsidR="00353D00" w:rsidRPr="00F40F26" w14:paraId="2A263846" w14:textId="3B088B2F" w:rsidTr="00C70312">
        <w:trPr>
          <w:trHeight w:val="462"/>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4A49E7F3" w14:textId="30581F57" w:rsidR="003154A2" w:rsidRPr="00F40F26" w:rsidRDefault="003154A2" w:rsidP="005832E7">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2</w:t>
            </w:r>
          </w:p>
        </w:tc>
        <w:tc>
          <w:tcPr>
            <w:tcW w:w="2839" w:type="dxa"/>
            <w:shd w:val="clear" w:color="auto" w:fill="FFFFFF" w:themeFill="background1"/>
          </w:tcPr>
          <w:p w14:paraId="7315737B" w14:textId="259883D9"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presencial con la Subdirección de Atención y </w:t>
            </w:r>
            <w:r w:rsidR="001103A9" w:rsidRPr="00F40F26">
              <w:rPr>
                <w:rFonts w:ascii="Tahoma" w:hAnsi="Tahoma" w:cs="Tahoma"/>
                <w:color w:val="auto"/>
                <w:sz w:val="18"/>
                <w:szCs w:val="18"/>
                <w:lang w:val="es-ES"/>
              </w:rPr>
              <w:t>P</w:t>
            </w:r>
            <w:r w:rsidRPr="00F40F26">
              <w:rPr>
                <w:rFonts w:ascii="Tahoma" w:hAnsi="Tahoma" w:cs="Tahoma"/>
                <w:color w:val="auto"/>
                <w:sz w:val="18"/>
                <w:szCs w:val="18"/>
                <w:lang w:val="es-ES"/>
              </w:rPr>
              <w:t xml:space="preserve">rotección de </w:t>
            </w:r>
            <w:r w:rsidR="001103A9" w:rsidRPr="00F40F26">
              <w:rPr>
                <w:rFonts w:ascii="Tahoma" w:hAnsi="Tahoma" w:cs="Tahoma"/>
                <w:color w:val="auto"/>
                <w:sz w:val="18"/>
                <w:szCs w:val="18"/>
                <w:lang w:val="es-ES"/>
              </w:rPr>
              <w:t>D</w:t>
            </w:r>
            <w:r w:rsidRPr="00F40F26">
              <w:rPr>
                <w:rFonts w:ascii="Tahoma" w:hAnsi="Tahoma" w:cs="Tahoma"/>
                <w:color w:val="auto"/>
                <w:sz w:val="18"/>
                <w:szCs w:val="18"/>
                <w:lang w:val="es-ES"/>
              </w:rPr>
              <w:t xml:space="preserve">erechos </w:t>
            </w:r>
            <w:r w:rsidR="001103A9" w:rsidRPr="00F40F26">
              <w:rPr>
                <w:rFonts w:ascii="Tahoma" w:hAnsi="Tahoma" w:cs="Tahoma"/>
                <w:color w:val="auto"/>
                <w:sz w:val="18"/>
                <w:szCs w:val="18"/>
                <w:lang w:val="es-ES"/>
              </w:rPr>
              <w:t>F</w:t>
            </w:r>
            <w:r w:rsidRPr="00F40F26">
              <w:rPr>
                <w:rFonts w:ascii="Tahoma" w:hAnsi="Tahoma" w:cs="Tahoma"/>
                <w:color w:val="auto"/>
                <w:sz w:val="18"/>
                <w:szCs w:val="18"/>
                <w:lang w:val="es-ES"/>
              </w:rPr>
              <w:t xml:space="preserve">undamentales de los </w:t>
            </w:r>
            <w:r w:rsidR="001103A9" w:rsidRPr="00F40F26">
              <w:rPr>
                <w:rFonts w:ascii="Tahoma" w:hAnsi="Tahoma" w:cs="Tahoma"/>
                <w:color w:val="auto"/>
                <w:sz w:val="18"/>
                <w:szCs w:val="18"/>
                <w:lang w:val="es-ES"/>
              </w:rPr>
              <w:t>M</w:t>
            </w:r>
            <w:r w:rsidRPr="00F40F26">
              <w:rPr>
                <w:rFonts w:ascii="Tahoma" w:hAnsi="Tahoma" w:cs="Tahoma"/>
                <w:color w:val="auto"/>
                <w:sz w:val="18"/>
                <w:szCs w:val="18"/>
                <w:lang w:val="es-ES"/>
              </w:rPr>
              <w:t xml:space="preserve">igrantes y Subdirección Jurídica de IGM, en la cual el PJT presentó la propuesta de creación de un centro </w:t>
            </w:r>
            <w:proofErr w:type="gramStart"/>
            <w:r w:rsidRPr="00F40F26">
              <w:rPr>
                <w:rFonts w:ascii="Tahoma" w:hAnsi="Tahoma" w:cs="Tahoma"/>
                <w:color w:val="auto"/>
                <w:sz w:val="18"/>
                <w:szCs w:val="18"/>
                <w:lang w:val="es-ES"/>
              </w:rPr>
              <w:t>de  búsqueda</w:t>
            </w:r>
            <w:proofErr w:type="gramEnd"/>
            <w:r w:rsidRPr="00F40F26">
              <w:rPr>
                <w:rFonts w:ascii="Tahoma" w:hAnsi="Tahoma" w:cs="Tahoma"/>
                <w:color w:val="auto"/>
                <w:sz w:val="18"/>
                <w:szCs w:val="18"/>
                <w:lang w:val="es-ES"/>
              </w:rPr>
              <w:t xml:space="preserve"> de migrantes desaparecidos</w:t>
            </w:r>
          </w:p>
        </w:tc>
        <w:tc>
          <w:tcPr>
            <w:tcW w:w="1635" w:type="dxa"/>
            <w:shd w:val="clear" w:color="auto" w:fill="FFFFFF" w:themeFill="background1"/>
          </w:tcPr>
          <w:p w14:paraId="108BAFEB"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21FB576E"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18FC2EFF" w14:textId="3772D0F9"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roofErr w:type="gramStart"/>
            <w:r w:rsidRPr="00F40F26">
              <w:rPr>
                <w:rFonts w:ascii="Tahoma" w:hAnsi="Tahoma" w:cs="Tahoma"/>
                <w:color w:val="auto"/>
                <w:sz w:val="18"/>
                <w:szCs w:val="18"/>
                <w:lang w:val="es-ES"/>
              </w:rPr>
              <w:t>Presencial  Oficina</w:t>
            </w:r>
            <w:proofErr w:type="gramEnd"/>
            <w:r w:rsidRPr="00F40F26">
              <w:rPr>
                <w:rFonts w:ascii="Tahoma" w:hAnsi="Tahoma" w:cs="Tahoma"/>
                <w:color w:val="auto"/>
                <w:sz w:val="18"/>
                <w:szCs w:val="18"/>
                <w:lang w:val="es-ES"/>
              </w:rPr>
              <w:t xml:space="preserve"> PJT</w:t>
            </w:r>
          </w:p>
        </w:tc>
        <w:tc>
          <w:tcPr>
            <w:tcW w:w="1573" w:type="dxa"/>
            <w:shd w:val="clear" w:color="auto" w:fill="FFFFFF" w:themeFill="background1"/>
          </w:tcPr>
          <w:p w14:paraId="44A30C0C" w14:textId="77777777" w:rsidR="003154A2" w:rsidRPr="00F40F26" w:rsidRDefault="003154A2"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54610AE5" w14:textId="77777777" w:rsidR="003154A2" w:rsidRPr="00F40F26" w:rsidRDefault="003154A2"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1DA3A31D" w14:textId="3E120545" w:rsidR="003154A2" w:rsidRPr="00F40F26" w:rsidRDefault="003154A2"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13/10/2021</w:t>
            </w:r>
          </w:p>
        </w:tc>
        <w:tc>
          <w:tcPr>
            <w:tcW w:w="2179" w:type="dxa"/>
            <w:shd w:val="clear" w:color="auto" w:fill="FFFFFF" w:themeFill="background1"/>
          </w:tcPr>
          <w:p w14:paraId="63D99D29"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p>
          <w:p w14:paraId="53151709"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 xml:space="preserve">Realizada. </w:t>
            </w:r>
          </w:p>
          <w:p w14:paraId="29B54509" w14:textId="4E1025D1"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 xml:space="preserve">Se acordó programar reunión de seguimiento, así como la conformación de una mesa técnica institucional. </w:t>
            </w:r>
          </w:p>
        </w:tc>
        <w:tc>
          <w:tcPr>
            <w:tcW w:w="1842" w:type="dxa"/>
            <w:shd w:val="clear" w:color="auto" w:fill="FFFFFF" w:themeFill="background1"/>
          </w:tcPr>
          <w:p w14:paraId="0492C2C9"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p>
          <w:p w14:paraId="01FE24F2" w14:textId="77777777" w:rsidR="00BF3784" w:rsidRPr="00F40F26" w:rsidRDefault="00BF3784"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p>
          <w:p w14:paraId="4B214A5C" w14:textId="77777777" w:rsidR="00BF3784" w:rsidRPr="00F40F26" w:rsidRDefault="00BF3784"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p>
          <w:p w14:paraId="51D06C14" w14:textId="572E8436" w:rsidR="00BF3784" w:rsidRPr="00F40F26" w:rsidRDefault="00BF3784"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No implicó costo</w:t>
            </w:r>
          </w:p>
        </w:tc>
      </w:tr>
      <w:tr w:rsidR="00353D00" w:rsidRPr="00F40F26" w14:paraId="68371513" w14:textId="76AA2545"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3555BEF3" w14:textId="3FB71C2E" w:rsidR="003154A2" w:rsidRPr="00F40F26" w:rsidRDefault="003154A2" w:rsidP="005832E7">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3</w:t>
            </w:r>
          </w:p>
        </w:tc>
        <w:bookmarkEnd w:id="0"/>
        <w:tc>
          <w:tcPr>
            <w:tcW w:w="2839" w:type="dxa"/>
            <w:shd w:val="clear" w:color="auto" w:fill="FFFFFF" w:themeFill="background1"/>
          </w:tcPr>
          <w:p w14:paraId="2F3A4049" w14:textId="0AE1CC1B"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presencial con la </w:t>
            </w:r>
            <w:r w:rsidR="003B251D" w:rsidRPr="00F40F26">
              <w:rPr>
                <w:rFonts w:ascii="Tahoma" w:hAnsi="Tahoma" w:cs="Tahoma"/>
                <w:color w:val="auto"/>
                <w:sz w:val="18"/>
                <w:szCs w:val="18"/>
                <w:lang w:val="es-ES"/>
              </w:rPr>
              <w:t xml:space="preserve">Subdirección de Atención y Protección de Derechos Fundamentales de los Migrantes </w:t>
            </w:r>
            <w:r w:rsidRPr="00F40F26">
              <w:rPr>
                <w:rFonts w:ascii="Tahoma" w:hAnsi="Tahoma" w:cs="Tahoma"/>
                <w:color w:val="auto"/>
                <w:sz w:val="18"/>
                <w:szCs w:val="18"/>
                <w:lang w:val="es-ES"/>
              </w:rPr>
              <w:t xml:space="preserve">para la creación del centro de </w:t>
            </w:r>
            <w:proofErr w:type="gramStart"/>
            <w:r w:rsidRPr="00F40F26">
              <w:rPr>
                <w:rFonts w:ascii="Tahoma" w:hAnsi="Tahoma" w:cs="Tahoma"/>
                <w:color w:val="auto"/>
                <w:sz w:val="18"/>
                <w:szCs w:val="18"/>
                <w:lang w:val="es-ES"/>
              </w:rPr>
              <w:t>búsqueda  de</w:t>
            </w:r>
            <w:proofErr w:type="gramEnd"/>
            <w:r w:rsidRPr="00F40F26">
              <w:rPr>
                <w:rFonts w:ascii="Tahoma" w:hAnsi="Tahoma" w:cs="Tahoma"/>
                <w:color w:val="auto"/>
                <w:sz w:val="18"/>
                <w:szCs w:val="18"/>
                <w:lang w:val="es-ES"/>
              </w:rPr>
              <w:t xml:space="preserve"> migrantes desaparecidos y la conformación de la mesa técnica institucional. </w:t>
            </w:r>
          </w:p>
        </w:tc>
        <w:tc>
          <w:tcPr>
            <w:tcW w:w="1635" w:type="dxa"/>
            <w:shd w:val="clear" w:color="auto" w:fill="FFFFFF" w:themeFill="background1"/>
          </w:tcPr>
          <w:p w14:paraId="68C10C74" w14:textId="517B8A9E"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roofErr w:type="gramStart"/>
            <w:r w:rsidRPr="00F40F26">
              <w:rPr>
                <w:rFonts w:ascii="Tahoma" w:hAnsi="Tahoma" w:cs="Tahoma"/>
                <w:color w:val="auto"/>
                <w:sz w:val="18"/>
                <w:szCs w:val="18"/>
                <w:lang w:val="es-ES"/>
              </w:rPr>
              <w:t>Presencial  Oficina</w:t>
            </w:r>
            <w:proofErr w:type="gramEnd"/>
            <w:r w:rsidRPr="00F40F26">
              <w:rPr>
                <w:rFonts w:ascii="Tahoma" w:hAnsi="Tahoma" w:cs="Tahoma"/>
                <w:color w:val="auto"/>
                <w:sz w:val="18"/>
                <w:szCs w:val="18"/>
                <w:lang w:val="es-ES"/>
              </w:rPr>
              <w:t xml:space="preserve"> PJT</w:t>
            </w:r>
          </w:p>
        </w:tc>
        <w:tc>
          <w:tcPr>
            <w:tcW w:w="1573" w:type="dxa"/>
            <w:shd w:val="clear" w:color="auto" w:fill="FFFFFF" w:themeFill="background1"/>
          </w:tcPr>
          <w:p w14:paraId="5107B979" w14:textId="7777777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24/11/2021</w:t>
            </w:r>
          </w:p>
        </w:tc>
        <w:tc>
          <w:tcPr>
            <w:tcW w:w="2179" w:type="dxa"/>
            <w:shd w:val="clear" w:color="auto" w:fill="FFFFFF" w:themeFill="background1"/>
          </w:tcPr>
          <w:p w14:paraId="7DDD9F57"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Realizada. </w:t>
            </w:r>
          </w:p>
          <w:p w14:paraId="1FEFAE97" w14:textId="49099280"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Estuvieron presentes:</w:t>
            </w:r>
          </w:p>
          <w:p w14:paraId="0BD900B3"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Lic. Rudy Camposeco</w:t>
            </w:r>
          </w:p>
          <w:p w14:paraId="3064107E"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Lcda. Neyda Porón</w:t>
            </w:r>
          </w:p>
          <w:p w14:paraId="2EA0EE91"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Lic. Tubac</w:t>
            </w:r>
          </w:p>
          <w:p w14:paraId="3063300C" w14:textId="1515575B"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Lic. Caballeros</w:t>
            </w:r>
          </w:p>
        </w:tc>
        <w:tc>
          <w:tcPr>
            <w:tcW w:w="1842" w:type="dxa"/>
            <w:shd w:val="clear" w:color="auto" w:fill="FFFFFF" w:themeFill="background1"/>
          </w:tcPr>
          <w:p w14:paraId="55E0DB02"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3A01483B" w14:textId="77777777" w:rsidR="00BF3784" w:rsidRPr="00F40F26" w:rsidRDefault="00BF3784"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6050F9A0" w14:textId="77777777" w:rsidR="00BF3784" w:rsidRPr="00F40F26" w:rsidRDefault="00BF3784"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7864BA07" w14:textId="1D8553FB" w:rsidR="00BF3784" w:rsidRPr="00F40F26" w:rsidRDefault="00BF3784"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rPr>
              <w:t>No implicó costo</w:t>
            </w:r>
          </w:p>
        </w:tc>
      </w:tr>
      <w:tr w:rsidR="00353D00" w:rsidRPr="00F40F26" w14:paraId="517EAEE3" w14:textId="351FD02F"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68AA0B27" w14:textId="6EC0E6CD" w:rsidR="003154A2" w:rsidRPr="00F40F26" w:rsidRDefault="003154A2" w:rsidP="005832E7">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4</w:t>
            </w:r>
          </w:p>
        </w:tc>
        <w:tc>
          <w:tcPr>
            <w:tcW w:w="2839" w:type="dxa"/>
            <w:shd w:val="clear" w:color="auto" w:fill="FFFFFF" w:themeFill="background1"/>
          </w:tcPr>
          <w:p w14:paraId="58C3BFD5" w14:textId="5650CF13" w:rsidR="003154A2" w:rsidRPr="00F40F26" w:rsidRDefault="00D27D51" w:rsidP="00DF14B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Reunión del</w:t>
            </w:r>
            <w:r w:rsidR="003154A2" w:rsidRPr="00F40F26">
              <w:rPr>
                <w:rFonts w:ascii="Tahoma" w:hAnsi="Tahoma" w:cs="Tahoma"/>
                <w:color w:val="auto"/>
                <w:sz w:val="18"/>
                <w:szCs w:val="18"/>
                <w:lang w:val="es-ES"/>
              </w:rPr>
              <w:t xml:space="preserve"> Consejo de Atención y Protección -CAP</w:t>
            </w:r>
            <w:proofErr w:type="gramStart"/>
            <w:r w:rsidR="003154A2" w:rsidRPr="00F40F26">
              <w:rPr>
                <w:rFonts w:ascii="Tahoma" w:hAnsi="Tahoma" w:cs="Tahoma"/>
                <w:color w:val="auto"/>
                <w:sz w:val="18"/>
                <w:szCs w:val="18"/>
                <w:lang w:val="es-ES"/>
              </w:rPr>
              <w:t xml:space="preserve">- </w:t>
            </w:r>
            <w:r w:rsidRPr="00F40F26">
              <w:rPr>
                <w:rFonts w:ascii="Tahoma" w:hAnsi="Tahoma" w:cs="Tahoma"/>
                <w:color w:val="auto"/>
                <w:sz w:val="18"/>
                <w:szCs w:val="18"/>
                <w:lang w:val="es-ES"/>
              </w:rPr>
              <w:t xml:space="preserve"> en</w:t>
            </w:r>
            <w:proofErr w:type="gramEnd"/>
            <w:r w:rsidRPr="00F40F26">
              <w:rPr>
                <w:rFonts w:ascii="Tahoma" w:hAnsi="Tahoma" w:cs="Tahoma"/>
                <w:color w:val="auto"/>
                <w:sz w:val="18"/>
                <w:szCs w:val="18"/>
                <w:lang w:val="es-ES"/>
              </w:rPr>
              <w:t xml:space="preserve"> la que la Subdirección de Atención y Protección de Derechos Fundamentales de los Migrantes con la asistencia técnica del PJT presentaron la propuesta de creación </w:t>
            </w:r>
            <w:r w:rsidR="00E3315D" w:rsidRPr="00F40F26">
              <w:rPr>
                <w:rFonts w:ascii="Tahoma" w:hAnsi="Tahoma" w:cs="Tahoma"/>
                <w:color w:val="auto"/>
                <w:sz w:val="18"/>
                <w:szCs w:val="18"/>
                <w:lang w:val="es-ES"/>
              </w:rPr>
              <w:t xml:space="preserve">del centro de búsqueda de migrantes desaparecidos, el CAP </w:t>
            </w:r>
            <w:r w:rsidR="003154A2" w:rsidRPr="00F40F26">
              <w:rPr>
                <w:rFonts w:ascii="Tahoma" w:hAnsi="Tahoma" w:cs="Tahoma"/>
                <w:color w:val="auto"/>
                <w:sz w:val="18"/>
                <w:szCs w:val="18"/>
                <w:lang w:val="es-ES"/>
              </w:rPr>
              <w:t>acordó e instruyó a la</w:t>
            </w:r>
            <w:r w:rsidR="00FC1298" w:rsidRPr="00F40F26">
              <w:rPr>
                <w:rFonts w:ascii="Tahoma" w:hAnsi="Tahoma" w:cs="Tahoma"/>
                <w:color w:val="auto"/>
                <w:sz w:val="18"/>
                <w:szCs w:val="18"/>
                <w:lang w:val="es-ES"/>
              </w:rPr>
              <w:t xml:space="preserve"> Mesa Técnica Interinstitucional</w:t>
            </w:r>
            <w:r w:rsidR="003154A2" w:rsidRPr="00F40F26">
              <w:rPr>
                <w:rFonts w:ascii="Tahoma" w:hAnsi="Tahoma" w:cs="Tahoma"/>
                <w:color w:val="auto"/>
                <w:sz w:val="18"/>
                <w:szCs w:val="18"/>
                <w:lang w:val="es-ES"/>
              </w:rPr>
              <w:t xml:space="preserve"> iniciar con la creación </w:t>
            </w:r>
            <w:r w:rsidR="00FC1298" w:rsidRPr="00F40F26">
              <w:rPr>
                <w:rFonts w:ascii="Tahoma" w:hAnsi="Tahoma" w:cs="Tahoma"/>
                <w:color w:val="auto"/>
                <w:sz w:val="18"/>
                <w:szCs w:val="18"/>
                <w:lang w:val="es-ES"/>
              </w:rPr>
              <w:t>de un centro</w:t>
            </w:r>
            <w:r w:rsidR="003154A2" w:rsidRPr="00F40F26">
              <w:rPr>
                <w:rFonts w:ascii="Tahoma" w:hAnsi="Tahoma" w:cs="Tahoma"/>
                <w:color w:val="auto"/>
                <w:sz w:val="18"/>
                <w:szCs w:val="18"/>
                <w:lang w:val="es-ES"/>
              </w:rPr>
              <w:t xml:space="preserve"> de búsqueda de migrantes desaparecidos.</w:t>
            </w:r>
          </w:p>
        </w:tc>
        <w:tc>
          <w:tcPr>
            <w:tcW w:w="1635" w:type="dxa"/>
            <w:shd w:val="clear" w:color="auto" w:fill="FFFFFF" w:themeFill="background1"/>
          </w:tcPr>
          <w:p w14:paraId="06BA9422"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68A33DB8" w14:textId="1B5CBF0C"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Evento externo</w:t>
            </w:r>
          </w:p>
        </w:tc>
        <w:tc>
          <w:tcPr>
            <w:tcW w:w="1573" w:type="dxa"/>
            <w:shd w:val="clear" w:color="auto" w:fill="FFFFFF" w:themeFill="background1"/>
          </w:tcPr>
          <w:p w14:paraId="1E0DCA1B" w14:textId="77777777" w:rsidR="003154A2" w:rsidRPr="00F40F26" w:rsidRDefault="003154A2"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5983B8E6" w14:textId="6AD5AFAC" w:rsidR="003154A2" w:rsidRPr="00F40F26" w:rsidRDefault="003154A2"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25/11/2021</w:t>
            </w:r>
          </w:p>
        </w:tc>
        <w:tc>
          <w:tcPr>
            <w:tcW w:w="2179" w:type="dxa"/>
            <w:shd w:val="clear" w:color="auto" w:fill="FFFFFF" w:themeFill="background1"/>
          </w:tcPr>
          <w:p w14:paraId="696A826E"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2D592F77" w14:textId="5861B0D6"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Reunión CAP</w:t>
            </w:r>
          </w:p>
        </w:tc>
        <w:tc>
          <w:tcPr>
            <w:tcW w:w="1842" w:type="dxa"/>
            <w:shd w:val="clear" w:color="auto" w:fill="FFFFFF" w:themeFill="background1"/>
          </w:tcPr>
          <w:p w14:paraId="093BC70E"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20827404" w14:textId="6FB285DA" w:rsidR="008C66EE" w:rsidRPr="00F40F26" w:rsidRDefault="008C66EE"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No implicó costo</w:t>
            </w:r>
            <w:r w:rsidR="00BA6D46" w:rsidRPr="00F40F26">
              <w:rPr>
                <w:rFonts w:ascii="Tahoma" w:hAnsi="Tahoma" w:cs="Tahoma"/>
                <w:color w:val="auto"/>
                <w:sz w:val="18"/>
                <w:szCs w:val="18"/>
                <w:lang w:val="es-ES"/>
              </w:rPr>
              <w:t xml:space="preserve"> para el PJT.</w:t>
            </w:r>
          </w:p>
        </w:tc>
      </w:tr>
      <w:tr w:rsidR="00353D00" w:rsidRPr="00F40F26" w14:paraId="7155230C" w14:textId="115A91BE"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6AF4865A" w14:textId="79633B5C" w:rsidR="003154A2" w:rsidRPr="00F40F26" w:rsidRDefault="003154A2" w:rsidP="005832E7">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5</w:t>
            </w:r>
          </w:p>
        </w:tc>
        <w:tc>
          <w:tcPr>
            <w:tcW w:w="2839" w:type="dxa"/>
            <w:shd w:val="clear" w:color="auto" w:fill="FFFFFF" w:themeFill="background1"/>
          </w:tcPr>
          <w:p w14:paraId="24305624" w14:textId="527EF11B" w:rsidR="003154A2" w:rsidRPr="00F40F26" w:rsidRDefault="003154A2" w:rsidP="00DF14B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Seguimiento a la elaboración del documento oficial de cooperación SEGEPLAN, en el cual se debe incluir </w:t>
            </w:r>
            <w:proofErr w:type="gramStart"/>
            <w:r w:rsidRPr="00F40F26">
              <w:rPr>
                <w:rFonts w:ascii="Tahoma" w:hAnsi="Tahoma" w:cs="Tahoma"/>
                <w:color w:val="auto"/>
                <w:sz w:val="18"/>
                <w:szCs w:val="18"/>
                <w:lang w:val="es-ES"/>
              </w:rPr>
              <w:t>el  centro</w:t>
            </w:r>
            <w:proofErr w:type="gramEnd"/>
            <w:r w:rsidRPr="00F40F26">
              <w:rPr>
                <w:rFonts w:ascii="Tahoma" w:hAnsi="Tahoma" w:cs="Tahoma"/>
                <w:color w:val="auto"/>
                <w:sz w:val="18"/>
                <w:szCs w:val="18"/>
                <w:lang w:val="es-ES"/>
              </w:rPr>
              <w:t xml:space="preserve"> de búsqueda  de migrantes desaparecidos  </w:t>
            </w:r>
          </w:p>
        </w:tc>
        <w:tc>
          <w:tcPr>
            <w:tcW w:w="1635" w:type="dxa"/>
            <w:shd w:val="clear" w:color="auto" w:fill="FFFFFF" w:themeFill="background1"/>
          </w:tcPr>
          <w:p w14:paraId="34E0CF92"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6728CF8D" w14:textId="05D76F98"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roofErr w:type="gramStart"/>
            <w:r w:rsidRPr="00F40F26">
              <w:rPr>
                <w:rFonts w:ascii="Tahoma" w:hAnsi="Tahoma" w:cs="Tahoma"/>
                <w:color w:val="auto"/>
                <w:sz w:val="18"/>
                <w:szCs w:val="18"/>
                <w:lang w:val="es-ES"/>
              </w:rPr>
              <w:t>Presencial  Oficina</w:t>
            </w:r>
            <w:proofErr w:type="gramEnd"/>
            <w:r w:rsidRPr="00F40F26">
              <w:rPr>
                <w:rFonts w:ascii="Tahoma" w:hAnsi="Tahoma" w:cs="Tahoma"/>
                <w:color w:val="auto"/>
                <w:sz w:val="18"/>
                <w:szCs w:val="18"/>
                <w:lang w:val="es-ES"/>
              </w:rPr>
              <w:t xml:space="preserve"> PJT</w:t>
            </w:r>
          </w:p>
        </w:tc>
        <w:tc>
          <w:tcPr>
            <w:tcW w:w="1573" w:type="dxa"/>
            <w:shd w:val="clear" w:color="auto" w:fill="FFFFFF" w:themeFill="background1"/>
          </w:tcPr>
          <w:p w14:paraId="026E1DDC" w14:textId="7777777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4D5CDC2A" w14:textId="7777777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3B530CA3" w14:textId="7777777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23AF54E0" w14:textId="7E7721A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26/11/2021</w:t>
            </w:r>
          </w:p>
        </w:tc>
        <w:tc>
          <w:tcPr>
            <w:tcW w:w="2179" w:type="dxa"/>
            <w:shd w:val="clear" w:color="auto" w:fill="FFFFFF" w:themeFill="background1"/>
          </w:tcPr>
          <w:p w14:paraId="1857EA7F" w14:textId="17C3B14B"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497550AE" w14:textId="799F3E43" w:rsidR="003154A2" w:rsidRPr="00F40F26" w:rsidRDefault="003154A2" w:rsidP="008A4096">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Subdirección de </w:t>
            </w:r>
            <w:r w:rsidR="00BA6D46" w:rsidRPr="00F40F26">
              <w:rPr>
                <w:rFonts w:ascii="Tahoma" w:hAnsi="Tahoma" w:cs="Tahoma"/>
                <w:color w:val="auto"/>
                <w:sz w:val="18"/>
                <w:szCs w:val="18"/>
                <w:lang w:val="es-ES"/>
              </w:rPr>
              <w:t>P</w:t>
            </w:r>
            <w:r w:rsidRPr="00F40F26">
              <w:rPr>
                <w:rFonts w:ascii="Tahoma" w:hAnsi="Tahoma" w:cs="Tahoma"/>
                <w:color w:val="auto"/>
                <w:sz w:val="18"/>
                <w:szCs w:val="18"/>
                <w:lang w:val="es-ES"/>
              </w:rPr>
              <w:t>lanificación, Departamento de Cooperación Internacional.</w:t>
            </w:r>
          </w:p>
          <w:p w14:paraId="482FEAF2" w14:textId="0A5F38BB" w:rsidR="003154A2" w:rsidRPr="00F40F26" w:rsidRDefault="008A4096" w:rsidP="008A4096">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lastRenderedPageBreak/>
              <w:t>Indicó</w:t>
            </w:r>
            <w:r w:rsidR="003154A2" w:rsidRPr="00F40F26">
              <w:rPr>
                <w:rFonts w:ascii="Tahoma" w:hAnsi="Tahoma" w:cs="Tahoma"/>
                <w:color w:val="auto"/>
                <w:sz w:val="18"/>
                <w:szCs w:val="18"/>
                <w:lang w:val="es-ES"/>
              </w:rPr>
              <w:t xml:space="preserve"> que el IGM realizara el documento. </w:t>
            </w:r>
          </w:p>
        </w:tc>
        <w:tc>
          <w:tcPr>
            <w:tcW w:w="1842" w:type="dxa"/>
            <w:shd w:val="clear" w:color="auto" w:fill="FFFFFF" w:themeFill="background1"/>
          </w:tcPr>
          <w:p w14:paraId="580D130D"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187168D9" w14:textId="77777777" w:rsidR="00DF14B3" w:rsidRPr="00F40F26" w:rsidRDefault="00DF14B3"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5A95CF4F" w14:textId="51D01570" w:rsidR="00DF14B3" w:rsidRPr="00F40F26" w:rsidRDefault="00DF14B3"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rPr>
              <w:t>No implicó costo</w:t>
            </w:r>
          </w:p>
        </w:tc>
      </w:tr>
      <w:tr w:rsidR="00353D00" w:rsidRPr="00F40F26" w14:paraId="1DF6F70F" w14:textId="30FBDF86"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414A5E28" w14:textId="6EE9200C" w:rsidR="003154A2" w:rsidRPr="00F40F26" w:rsidRDefault="003154A2" w:rsidP="005832E7">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6</w:t>
            </w:r>
          </w:p>
        </w:tc>
        <w:tc>
          <w:tcPr>
            <w:tcW w:w="2839" w:type="dxa"/>
            <w:shd w:val="clear" w:color="auto" w:fill="FFFFFF" w:themeFill="background1"/>
          </w:tcPr>
          <w:p w14:paraId="6707A7A0" w14:textId="10C06E0B"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Presentación de resultados y proyecciones para el 2022 con varios departamentos de la Subdirección de Atención y protección de derechos fundamentales, en la que el PJT presentó la propuesta de creación del centro de migrantes desaparecidos. </w:t>
            </w:r>
          </w:p>
        </w:tc>
        <w:tc>
          <w:tcPr>
            <w:tcW w:w="1635" w:type="dxa"/>
            <w:shd w:val="clear" w:color="auto" w:fill="FFFFFF" w:themeFill="background1"/>
          </w:tcPr>
          <w:p w14:paraId="20315D1C"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0F559519"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46FB1272"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12F79490"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Presencial </w:t>
            </w:r>
          </w:p>
          <w:p w14:paraId="16989438" w14:textId="779E1358"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Hotel Hilton</w:t>
            </w:r>
          </w:p>
        </w:tc>
        <w:tc>
          <w:tcPr>
            <w:tcW w:w="1573" w:type="dxa"/>
            <w:shd w:val="clear" w:color="auto" w:fill="FFFFFF" w:themeFill="background1"/>
          </w:tcPr>
          <w:p w14:paraId="3A031EB1" w14:textId="77777777" w:rsidR="003154A2" w:rsidRPr="00F40F26" w:rsidRDefault="003154A2"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0D805603" w14:textId="77777777" w:rsidR="003154A2" w:rsidRPr="00F40F26" w:rsidRDefault="003154A2"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2B4983C1" w14:textId="77777777" w:rsidR="003154A2" w:rsidRPr="00F40F26" w:rsidRDefault="003154A2"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767AECAD" w14:textId="3DACDA8F" w:rsidR="003154A2" w:rsidRPr="00F40F26" w:rsidRDefault="003154A2"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03/12/2021</w:t>
            </w:r>
          </w:p>
        </w:tc>
        <w:tc>
          <w:tcPr>
            <w:tcW w:w="2179" w:type="dxa"/>
            <w:shd w:val="clear" w:color="auto" w:fill="FFFFFF" w:themeFill="background1"/>
          </w:tcPr>
          <w:p w14:paraId="1826403C" w14:textId="56D762C6"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2C32D55C" w14:textId="46960114"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Jefes de departamentos</w:t>
            </w:r>
            <w:r w:rsidR="009968E1" w:rsidRPr="00F40F26">
              <w:rPr>
                <w:rFonts w:ascii="Tahoma" w:hAnsi="Tahoma" w:cs="Tahoma"/>
                <w:color w:val="auto"/>
                <w:sz w:val="18"/>
                <w:szCs w:val="18"/>
                <w:lang w:val="es-ES"/>
              </w:rPr>
              <w:t xml:space="preserve"> y unidades</w:t>
            </w:r>
            <w:r w:rsidRPr="00F40F26">
              <w:rPr>
                <w:rFonts w:ascii="Tahoma" w:hAnsi="Tahoma" w:cs="Tahoma"/>
                <w:color w:val="auto"/>
                <w:sz w:val="18"/>
                <w:szCs w:val="18"/>
                <w:lang w:val="es-ES"/>
              </w:rPr>
              <w:t xml:space="preserve"> de la Subdirección de Atención y Protección de Derechos Fundamentales de los Migrantes, aportaron sus opiniones y sugerencias. </w:t>
            </w:r>
          </w:p>
          <w:p w14:paraId="0E7AF433" w14:textId="55D01E9A"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tc>
        <w:tc>
          <w:tcPr>
            <w:tcW w:w="1842" w:type="dxa"/>
            <w:shd w:val="clear" w:color="auto" w:fill="FFFFFF" w:themeFill="background1"/>
          </w:tcPr>
          <w:p w14:paraId="6553E46F" w14:textId="77777777" w:rsidR="00A95844" w:rsidRPr="00F40F26" w:rsidRDefault="00A95844"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72150DE4" w14:textId="77777777" w:rsidR="00A95844" w:rsidRPr="00F40F26" w:rsidRDefault="00A95844"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4723CD29" w14:textId="77777777" w:rsidR="00A95844" w:rsidRPr="00F40F26" w:rsidRDefault="00A95844"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49BAF604" w14:textId="7DF92752" w:rsidR="003154A2" w:rsidRPr="00F40F26" w:rsidRDefault="00A95844"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Q 6,972.00</w:t>
            </w:r>
          </w:p>
        </w:tc>
      </w:tr>
      <w:tr w:rsidR="00353D00" w:rsidRPr="00F40F26" w14:paraId="334F3544" w14:textId="6605A75D"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6ABDC3CE" w14:textId="007F4E4B" w:rsidR="003154A2" w:rsidRPr="00F40F26" w:rsidRDefault="003154A2" w:rsidP="005832E7">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7</w:t>
            </w:r>
          </w:p>
        </w:tc>
        <w:tc>
          <w:tcPr>
            <w:tcW w:w="2839" w:type="dxa"/>
            <w:shd w:val="clear" w:color="auto" w:fill="FFFFFF" w:themeFill="background1"/>
          </w:tcPr>
          <w:p w14:paraId="446C5213" w14:textId="5BEC7284" w:rsidR="003154A2" w:rsidRPr="00F40F26" w:rsidRDefault="003154A2" w:rsidP="009968E1">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Reunión de mesa técnica institucional</w:t>
            </w:r>
            <w:r w:rsidR="009968E1" w:rsidRPr="00F40F26">
              <w:rPr>
                <w:rFonts w:ascii="Tahoma" w:hAnsi="Tahoma" w:cs="Tahoma"/>
                <w:color w:val="auto"/>
                <w:sz w:val="18"/>
                <w:szCs w:val="18"/>
                <w:lang w:val="es-ES"/>
              </w:rPr>
              <w:t xml:space="preserve"> </w:t>
            </w:r>
            <w:r w:rsidRPr="00F40F26">
              <w:rPr>
                <w:rFonts w:ascii="Tahoma" w:hAnsi="Tahoma" w:cs="Tahoma"/>
                <w:color w:val="auto"/>
                <w:sz w:val="18"/>
                <w:szCs w:val="18"/>
                <w:lang w:val="es-ES"/>
              </w:rPr>
              <w:t xml:space="preserve">en la que se integraron otros departamentos, se presentó la propuesta de creación, sugiriendo que sea un “Equipo de búsqueda de migrantes </w:t>
            </w:r>
            <w:proofErr w:type="gramStart"/>
            <w:r w:rsidRPr="00F40F26">
              <w:rPr>
                <w:rFonts w:ascii="Tahoma" w:hAnsi="Tahoma" w:cs="Tahoma"/>
                <w:color w:val="auto"/>
                <w:sz w:val="18"/>
                <w:szCs w:val="18"/>
                <w:lang w:val="es-ES"/>
              </w:rPr>
              <w:t xml:space="preserve">desaparecidos”   </w:t>
            </w:r>
            <w:proofErr w:type="gramEnd"/>
            <w:r w:rsidRPr="00F40F26">
              <w:rPr>
                <w:rFonts w:ascii="Tahoma" w:hAnsi="Tahoma" w:cs="Tahoma"/>
                <w:color w:val="auto"/>
                <w:sz w:val="18"/>
                <w:szCs w:val="18"/>
                <w:lang w:val="es-ES"/>
              </w:rPr>
              <w:t xml:space="preserve"> </w:t>
            </w:r>
          </w:p>
        </w:tc>
        <w:tc>
          <w:tcPr>
            <w:tcW w:w="1635" w:type="dxa"/>
            <w:shd w:val="clear" w:color="auto" w:fill="FFFFFF" w:themeFill="background1"/>
          </w:tcPr>
          <w:p w14:paraId="286AE52C"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27E68873"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520D77D9"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Presencial </w:t>
            </w:r>
          </w:p>
          <w:p w14:paraId="0A958656" w14:textId="69BB920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Hotel Hilton</w:t>
            </w:r>
          </w:p>
        </w:tc>
        <w:tc>
          <w:tcPr>
            <w:tcW w:w="1573" w:type="dxa"/>
            <w:shd w:val="clear" w:color="auto" w:fill="FFFFFF" w:themeFill="background1"/>
          </w:tcPr>
          <w:p w14:paraId="5BDDFA59" w14:textId="7777777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6DDA0012" w14:textId="7777777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254F4625" w14:textId="5F41A74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13/12/2021</w:t>
            </w:r>
          </w:p>
        </w:tc>
        <w:tc>
          <w:tcPr>
            <w:tcW w:w="2179" w:type="dxa"/>
            <w:shd w:val="clear" w:color="auto" w:fill="FFFFFF" w:themeFill="background1"/>
          </w:tcPr>
          <w:p w14:paraId="4B12A086"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7AB8CCC3"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De acuerdo con los aportes y sugerencias, se establecerá si debe ser una unidad, oficina y otro, así también se sugirió la presentación de la propuesta a MINEX y CONAMIGUA.</w:t>
            </w:r>
          </w:p>
          <w:p w14:paraId="6D42B60E" w14:textId="43B678B2" w:rsidR="00D27214" w:rsidRPr="00F40F26" w:rsidRDefault="00D27214"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tc>
        <w:tc>
          <w:tcPr>
            <w:tcW w:w="1842" w:type="dxa"/>
            <w:shd w:val="clear" w:color="auto" w:fill="FFFFFF" w:themeFill="background1"/>
          </w:tcPr>
          <w:p w14:paraId="01F2796C" w14:textId="0FF3B431" w:rsidR="003154A2" w:rsidRPr="00F40F26" w:rsidRDefault="00A95844"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Q 1,890.00</w:t>
            </w:r>
          </w:p>
        </w:tc>
      </w:tr>
      <w:tr w:rsidR="00353D00" w:rsidRPr="00F40F26" w14:paraId="5B64BE1B" w14:textId="3DFAA6B5"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2005C7E6" w14:textId="2EEB564F" w:rsidR="003154A2" w:rsidRPr="00F40F26" w:rsidRDefault="003154A2" w:rsidP="005832E7">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8</w:t>
            </w:r>
          </w:p>
        </w:tc>
        <w:tc>
          <w:tcPr>
            <w:tcW w:w="2839" w:type="dxa"/>
            <w:shd w:val="clear" w:color="auto" w:fill="FFFFFF" w:themeFill="background1"/>
          </w:tcPr>
          <w:p w14:paraId="2670CC93" w14:textId="390F6E43"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bookmarkStart w:id="1" w:name="_Hlk93461303"/>
            <w:r w:rsidRPr="00F40F26">
              <w:rPr>
                <w:rFonts w:ascii="Tahoma" w:hAnsi="Tahoma" w:cs="Tahoma"/>
                <w:color w:val="auto"/>
                <w:sz w:val="18"/>
                <w:szCs w:val="18"/>
                <w:lang w:val="es-ES"/>
              </w:rPr>
              <w:t xml:space="preserve">Coordinación de acercamiento con MINEX, a través del </w:t>
            </w:r>
            <w:proofErr w:type="gramStart"/>
            <w:r w:rsidRPr="00F40F26">
              <w:rPr>
                <w:rFonts w:ascii="Tahoma" w:hAnsi="Tahoma" w:cs="Tahoma"/>
                <w:color w:val="auto"/>
                <w:sz w:val="18"/>
                <w:szCs w:val="18"/>
                <w:lang w:val="es-ES"/>
              </w:rPr>
              <w:t>Subdirector</w:t>
            </w:r>
            <w:proofErr w:type="gramEnd"/>
            <w:r w:rsidRPr="00F40F26">
              <w:rPr>
                <w:rFonts w:ascii="Tahoma" w:hAnsi="Tahoma" w:cs="Tahoma"/>
                <w:color w:val="auto"/>
                <w:sz w:val="18"/>
                <w:szCs w:val="18"/>
                <w:lang w:val="es-ES"/>
              </w:rPr>
              <w:t xml:space="preserve"> de Atención y protección de derechos fundamentales con </w:t>
            </w:r>
          </w:p>
        </w:tc>
        <w:tc>
          <w:tcPr>
            <w:tcW w:w="1635" w:type="dxa"/>
            <w:shd w:val="clear" w:color="auto" w:fill="FFFFFF" w:themeFill="background1"/>
          </w:tcPr>
          <w:p w14:paraId="5064D9E0" w14:textId="104A4338" w:rsidR="003154A2" w:rsidRPr="00F40F26" w:rsidRDefault="00B3598D" w:rsidP="00B3598D">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Instalaciones del </w:t>
            </w:r>
            <w:r w:rsidR="00BB49E3" w:rsidRPr="00F40F26">
              <w:rPr>
                <w:rFonts w:ascii="Tahoma" w:hAnsi="Tahoma" w:cs="Tahoma"/>
                <w:color w:val="auto"/>
                <w:sz w:val="18"/>
                <w:szCs w:val="18"/>
                <w:lang w:val="es-ES"/>
              </w:rPr>
              <w:t xml:space="preserve">IGM, Edificio MINI, </w:t>
            </w:r>
            <w:r w:rsidR="003154A2" w:rsidRPr="00F40F26">
              <w:rPr>
                <w:rFonts w:ascii="Tahoma" w:hAnsi="Tahoma" w:cs="Tahoma"/>
                <w:color w:val="auto"/>
                <w:sz w:val="18"/>
                <w:szCs w:val="18"/>
                <w:lang w:val="es-ES"/>
              </w:rPr>
              <w:t>MINEX</w:t>
            </w:r>
            <w:r w:rsidRPr="00F40F26">
              <w:rPr>
                <w:rFonts w:ascii="Tahoma" w:hAnsi="Tahoma" w:cs="Tahoma"/>
                <w:color w:val="auto"/>
                <w:sz w:val="18"/>
                <w:szCs w:val="18"/>
                <w:lang w:val="es-ES"/>
              </w:rPr>
              <w:t xml:space="preserve"> no asistió.</w:t>
            </w:r>
            <w:r w:rsidR="003154A2" w:rsidRPr="00F40F26">
              <w:rPr>
                <w:rFonts w:ascii="Tahoma" w:hAnsi="Tahoma" w:cs="Tahoma"/>
                <w:color w:val="auto"/>
                <w:sz w:val="18"/>
                <w:szCs w:val="18"/>
                <w:lang w:val="es-ES"/>
              </w:rPr>
              <w:t xml:space="preserve"> </w:t>
            </w:r>
          </w:p>
        </w:tc>
        <w:tc>
          <w:tcPr>
            <w:tcW w:w="1573" w:type="dxa"/>
            <w:shd w:val="clear" w:color="auto" w:fill="FFFFFF" w:themeFill="background1"/>
          </w:tcPr>
          <w:p w14:paraId="5B2E068F" w14:textId="684BBF09" w:rsidR="003154A2" w:rsidRPr="00F40F26" w:rsidRDefault="00B3598D"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10/01/202</w:t>
            </w:r>
            <w:r w:rsidR="005C5A03" w:rsidRPr="00F40F26">
              <w:rPr>
                <w:rFonts w:ascii="Tahoma" w:hAnsi="Tahoma" w:cs="Tahoma"/>
                <w:color w:val="auto"/>
                <w:sz w:val="18"/>
                <w:szCs w:val="18"/>
                <w:lang w:val="es-ES"/>
              </w:rPr>
              <w:t>2</w:t>
            </w:r>
          </w:p>
          <w:p w14:paraId="4807423D" w14:textId="4ABA1899" w:rsidR="003154A2" w:rsidRPr="00F40F26" w:rsidRDefault="003154A2"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tc>
        <w:tc>
          <w:tcPr>
            <w:tcW w:w="2179" w:type="dxa"/>
            <w:shd w:val="clear" w:color="auto" w:fill="FFFFFF" w:themeFill="background1"/>
          </w:tcPr>
          <w:p w14:paraId="5984EC29" w14:textId="743F8DAA" w:rsidR="003154A2" w:rsidRPr="00F40F26" w:rsidRDefault="00361E3F"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La próxima reunión será programada por el Lic. Rudy Camposeco</w:t>
            </w:r>
          </w:p>
        </w:tc>
        <w:tc>
          <w:tcPr>
            <w:tcW w:w="1842" w:type="dxa"/>
            <w:shd w:val="clear" w:color="auto" w:fill="FFFFFF" w:themeFill="background1"/>
          </w:tcPr>
          <w:p w14:paraId="13B1B500" w14:textId="77777777" w:rsidR="0046336E" w:rsidRPr="00F40F26" w:rsidRDefault="0046336E"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p>
          <w:p w14:paraId="04316C9C" w14:textId="77777777" w:rsidR="0046336E" w:rsidRPr="00F40F26" w:rsidRDefault="0046336E"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p>
          <w:p w14:paraId="53DA353C" w14:textId="23796C03" w:rsidR="003154A2" w:rsidRPr="00F40F26" w:rsidRDefault="0046336E"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rPr>
              <w:t>No implicó costo</w:t>
            </w:r>
          </w:p>
        </w:tc>
      </w:tr>
      <w:tr w:rsidR="00353D00" w:rsidRPr="00F40F26" w14:paraId="74E48FCC" w14:textId="7B9E9FE3"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7B56AA37" w14:textId="155ADDFC" w:rsidR="003154A2" w:rsidRPr="00F40F26" w:rsidRDefault="003154A2" w:rsidP="005832E7">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9</w:t>
            </w:r>
          </w:p>
        </w:tc>
        <w:bookmarkEnd w:id="1"/>
        <w:tc>
          <w:tcPr>
            <w:tcW w:w="2839" w:type="dxa"/>
            <w:shd w:val="clear" w:color="auto" w:fill="FFFFFF" w:themeFill="background1"/>
          </w:tcPr>
          <w:p w14:paraId="66B3CB8E" w14:textId="5FEBFD06"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Pilotaje de caso de migrante guatemalteco cuyo cadáver fue localizado en Texas, Estados Unidos, el cual se </w:t>
            </w:r>
            <w:proofErr w:type="gramStart"/>
            <w:r w:rsidRPr="00F40F26">
              <w:rPr>
                <w:rFonts w:ascii="Tahoma" w:hAnsi="Tahoma" w:cs="Tahoma"/>
                <w:color w:val="auto"/>
                <w:sz w:val="18"/>
                <w:szCs w:val="18"/>
                <w:lang w:val="es-ES"/>
              </w:rPr>
              <w:t>realizó  a</w:t>
            </w:r>
            <w:proofErr w:type="gramEnd"/>
            <w:r w:rsidRPr="00F40F26">
              <w:rPr>
                <w:rFonts w:ascii="Tahoma" w:hAnsi="Tahoma" w:cs="Tahoma"/>
                <w:color w:val="auto"/>
                <w:sz w:val="18"/>
                <w:szCs w:val="18"/>
                <w:lang w:val="es-ES"/>
              </w:rPr>
              <w:t xml:space="preserve"> solicitud del Lic. Rudy Camposeco</w:t>
            </w:r>
          </w:p>
        </w:tc>
        <w:tc>
          <w:tcPr>
            <w:tcW w:w="1635" w:type="dxa"/>
            <w:shd w:val="clear" w:color="auto" w:fill="FFFFFF" w:themeFill="background1"/>
          </w:tcPr>
          <w:p w14:paraId="696ADA17"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2E6A6B12" w14:textId="77777777" w:rsidR="0046336E" w:rsidRPr="00F40F26" w:rsidRDefault="0046336E"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1A94E85F" w14:textId="6FACC01D" w:rsidR="003154A2" w:rsidRPr="00F40F26" w:rsidRDefault="003154A2" w:rsidP="00882CAE">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Trabajo de campo</w:t>
            </w:r>
            <w:r w:rsidR="00882CAE" w:rsidRPr="00F40F26">
              <w:rPr>
                <w:rFonts w:ascii="Tahoma" w:hAnsi="Tahoma" w:cs="Tahoma"/>
                <w:color w:val="auto"/>
                <w:sz w:val="18"/>
                <w:szCs w:val="18"/>
                <w:lang w:val="es-ES"/>
              </w:rPr>
              <w:t xml:space="preserve"> realizado por el PJT</w:t>
            </w:r>
          </w:p>
        </w:tc>
        <w:tc>
          <w:tcPr>
            <w:tcW w:w="1573" w:type="dxa"/>
            <w:shd w:val="clear" w:color="auto" w:fill="FFFFFF" w:themeFill="background1"/>
          </w:tcPr>
          <w:p w14:paraId="55AD3415" w14:textId="7777777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5E243ECF" w14:textId="7777777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5DA3398F" w14:textId="14355C5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18/01/2022</w:t>
            </w:r>
          </w:p>
        </w:tc>
        <w:tc>
          <w:tcPr>
            <w:tcW w:w="2179" w:type="dxa"/>
            <w:shd w:val="clear" w:color="auto" w:fill="FFFFFF" w:themeFill="background1"/>
          </w:tcPr>
          <w:p w14:paraId="47FC0C6D"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1DDAFB3A" w14:textId="6DE5C8CB"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Se realizaron las actuaciones de acuerdo con el proceso</w:t>
            </w:r>
            <w:r w:rsidR="00882CAE" w:rsidRPr="00F40F26">
              <w:rPr>
                <w:rFonts w:ascii="Tahoma" w:hAnsi="Tahoma" w:cs="Tahoma"/>
                <w:color w:val="auto"/>
                <w:sz w:val="18"/>
                <w:szCs w:val="18"/>
                <w:lang w:val="es-ES"/>
              </w:rPr>
              <w:t xml:space="preserve"> propuesto</w:t>
            </w:r>
            <w:r w:rsidRPr="00F40F26">
              <w:rPr>
                <w:rFonts w:ascii="Tahoma" w:hAnsi="Tahoma" w:cs="Tahoma"/>
                <w:color w:val="auto"/>
                <w:sz w:val="18"/>
                <w:szCs w:val="18"/>
                <w:lang w:val="es-ES"/>
              </w:rPr>
              <w:t>,</w:t>
            </w:r>
            <w:r w:rsidR="00882CAE" w:rsidRPr="00F40F26">
              <w:rPr>
                <w:rFonts w:ascii="Tahoma" w:hAnsi="Tahoma" w:cs="Tahoma"/>
                <w:color w:val="auto"/>
                <w:sz w:val="18"/>
                <w:szCs w:val="18"/>
                <w:lang w:val="es-ES"/>
              </w:rPr>
              <w:t xml:space="preserve"> dando como resultado la localización </w:t>
            </w:r>
            <w:proofErr w:type="gramStart"/>
            <w:r w:rsidR="00B56937" w:rsidRPr="00F40F26">
              <w:rPr>
                <w:rFonts w:ascii="Tahoma" w:hAnsi="Tahoma" w:cs="Tahoma"/>
                <w:color w:val="auto"/>
                <w:sz w:val="18"/>
                <w:szCs w:val="18"/>
                <w:lang w:val="es-ES"/>
              </w:rPr>
              <w:t xml:space="preserve">de </w:t>
            </w:r>
            <w:r w:rsidRPr="00F40F26">
              <w:rPr>
                <w:rFonts w:ascii="Tahoma" w:hAnsi="Tahoma" w:cs="Tahoma"/>
                <w:color w:val="auto"/>
                <w:sz w:val="18"/>
                <w:szCs w:val="18"/>
                <w:lang w:val="es-ES"/>
              </w:rPr>
              <w:t xml:space="preserve"> información</w:t>
            </w:r>
            <w:proofErr w:type="gramEnd"/>
            <w:r w:rsidRPr="00F40F26">
              <w:rPr>
                <w:rFonts w:ascii="Tahoma" w:hAnsi="Tahoma" w:cs="Tahoma"/>
                <w:color w:val="auto"/>
                <w:sz w:val="18"/>
                <w:szCs w:val="18"/>
                <w:lang w:val="es-ES"/>
              </w:rPr>
              <w:t xml:space="preserve"> </w:t>
            </w:r>
            <w:r w:rsidR="00B56937" w:rsidRPr="00F40F26">
              <w:rPr>
                <w:rFonts w:ascii="Tahoma" w:hAnsi="Tahoma" w:cs="Tahoma"/>
                <w:color w:val="auto"/>
                <w:sz w:val="18"/>
                <w:szCs w:val="18"/>
                <w:lang w:val="es-ES"/>
              </w:rPr>
              <w:t>de</w:t>
            </w:r>
            <w:r w:rsidRPr="00F40F26">
              <w:rPr>
                <w:rFonts w:ascii="Tahoma" w:hAnsi="Tahoma" w:cs="Tahoma"/>
                <w:color w:val="auto"/>
                <w:sz w:val="18"/>
                <w:szCs w:val="18"/>
                <w:lang w:val="es-ES"/>
              </w:rPr>
              <w:t xml:space="preserve"> los padres del migrante y la dirección</w:t>
            </w:r>
            <w:r w:rsidR="00BD5877" w:rsidRPr="00F40F26">
              <w:rPr>
                <w:rFonts w:ascii="Tahoma" w:hAnsi="Tahoma" w:cs="Tahoma"/>
                <w:color w:val="auto"/>
                <w:sz w:val="18"/>
                <w:szCs w:val="18"/>
                <w:lang w:val="es-ES"/>
              </w:rPr>
              <w:t xml:space="preserve"> en Guatemala</w:t>
            </w:r>
            <w:r w:rsidR="0046336E" w:rsidRPr="00F40F26">
              <w:rPr>
                <w:rFonts w:ascii="Tahoma" w:hAnsi="Tahoma" w:cs="Tahoma"/>
                <w:color w:val="auto"/>
                <w:sz w:val="18"/>
                <w:szCs w:val="18"/>
                <w:lang w:val="es-ES"/>
              </w:rPr>
              <w:t xml:space="preserve">, </w:t>
            </w:r>
            <w:r w:rsidR="00BD5877" w:rsidRPr="00F40F26">
              <w:rPr>
                <w:rFonts w:ascii="Tahoma" w:hAnsi="Tahoma" w:cs="Tahoma"/>
                <w:color w:val="auto"/>
                <w:sz w:val="18"/>
                <w:szCs w:val="18"/>
                <w:lang w:val="es-ES"/>
              </w:rPr>
              <w:t xml:space="preserve">información entregada al </w:t>
            </w:r>
            <w:r w:rsidR="0046336E" w:rsidRPr="00F40F26">
              <w:rPr>
                <w:rFonts w:ascii="Tahoma" w:hAnsi="Tahoma" w:cs="Tahoma"/>
                <w:color w:val="auto"/>
                <w:sz w:val="18"/>
                <w:szCs w:val="18"/>
                <w:lang w:val="es-ES"/>
              </w:rPr>
              <w:t xml:space="preserve"> Lic.</w:t>
            </w:r>
            <w:r w:rsidR="009B0090" w:rsidRPr="00F40F26">
              <w:rPr>
                <w:rFonts w:ascii="Tahoma" w:hAnsi="Tahoma" w:cs="Tahoma"/>
                <w:color w:val="auto"/>
                <w:sz w:val="18"/>
                <w:szCs w:val="18"/>
                <w:lang w:val="es-ES"/>
              </w:rPr>
              <w:t xml:space="preserve"> Rudy </w:t>
            </w:r>
            <w:r w:rsidR="0046336E" w:rsidRPr="00F40F26">
              <w:rPr>
                <w:rFonts w:ascii="Tahoma" w:hAnsi="Tahoma" w:cs="Tahoma"/>
                <w:color w:val="auto"/>
                <w:sz w:val="18"/>
                <w:szCs w:val="18"/>
                <w:lang w:val="es-ES"/>
              </w:rPr>
              <w:t xml:space="preserve"> Camposeco</w:t>
            </w:r>
            <w:r w:rsidRPr="00F40F26">
              <w:rPr>
                <w:rFonts w:ascii="Tahoma" w:hAnsi="Tahoma" w:cs="Tahoma"/>
                <w:color w:val="auto"/>
                <w:sz w:val="18"/>
                <w:szCs w:val="18"/>
                <w:lang w:val="es-ES"/>
              </w:rPr>
              <w:t xml:space="preserve">.  </w:t>
            </w:r>
          </w:p>
        </w:tc>
        <w:tc>
          <w:tcPr>
            <w:tcW w:w="1842" w:type="dxa"/>
            <w:shd w:val="clear" w:color="auto" w:fill="FFFFFF" w:themeFill="background1"/>
          </w:tcPr>
          <w:p w14:paraId="1780656F"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691C74C8" w14:textId="77777777" w:rsidR="0046336E" w:rsidRPr="00F40F26" w:rsidRDefault="0046336E"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6AF4AAE0" w14:textId="77777777" w:rsidR="0046336E" w:rsidRPr="00F40F26" w:rsidRDefault="0046336E"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0F68CC64" w14:textId="474C36A8" w:rsidR="0046336E" w:rsidRPr="00F40F26" w:rsidRDefault="0046336E"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rPr>
              <w:t>No implicó costo</w:t>
            </w:r>
          </w:p>
        </w:tc>
      </w:tr>
      <w:tr w:rsidR="00353D00" w:rsidRPr="00F40F26" w14:paraId="14371090" w14:textId="417C4A7F"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11CF9878" w14:textId="363B8B8A" w:rsidR="003154A2" w:rsidRPr="00F40F26" w:rsidRDefault="003154A2" w:rsidP="005832E7">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10</w:t>
            </w:r>
          </w:p>
        </w:tc>
        <w:tc>
          <w:tcPr>
            <w:tcW w:w="2839" w:type="dxa"/>
            <w:shd w:val="clear" w:color="auto" w:fill="FFFFFF" w:themeFill="background1"/>
          </w:tcPr>
          <w:p w14:paraId="7F6D79FE" w14:textId="32D433AF"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de mesa técnica institucional en la cual de acuerdo con sugerencia interna de IGM se denominará </w:t>
            </w:r>
            <w:r w:rsidRPr="00F40F26">
              <w:rPr>
                <w:rFonts w:ascii="Tahoma" w:hAnsi="Tahoma" w:cs="Tahoma"/>
                <w:b/>
                <w:bCs/>
                <w:color w:val="auto"/>
                <w:sz w:val="18"/>
                <w:szCs w:val="18"/>
                <w:lang w:val="es-ES"/>
              </w:rPr>
              <w:t>“</w:t>
            </w:r>
            <w:proofErr w:type="gramStart"/>
            <w:r w:rsidRPr="00F40F26">
              <w:rPr>
                <w:rFonts w:ascii="Tahoma" w:hAnsi="Tahoma" w:cs="Tahoma"/>
                <w:b/>
                <w:bCs/>
                <w:color w:val="auto"/>
                <w:sz w:val="18"/>
                <w:szCs w:val="18"/>
                <w:lang w:val="es-ES"/>
              </w:rPr>
              <w:t>Mecanismo  de</w:t>
            </w:r>
            <w:proofErr w:type="gramEnd"/>
            <w:r w:rsidRPr="00F40F26">
              <w:rPr>
                <w:rFonts w:ascii="Tahoma" w:hAnsi="Tahoma" w:cs="Tahoma"/>
                <w:b/>
                <w:bCs/>
                <w:color w:val="auto"/>
                <w:sz w:val="18"/>
                <w:szCs w:val="18"/>
                <w:lang w:val="es-ES"/>
              </w:rPr>
              <w:t xml:space="preserve"> búsqueda de migrantes desaparecidos”</w:t>
            </w:r>
            <w:r w:rsidRPr="00F40F26">
              <w:rPr>
                <w:rFonts w:ascii="Tahoma" w:hAnsi="Tahoma" w:cs="Tahoma"/>
                <w:color w:val="auto"/>
                <w:sz w:val="18"/>
                <w:szCs w:val="18"/>
                <w:lang w:val="es-ES"/>
              </w:rPr>
              <w:t xml:space="preserve">    </w:t>
            </w:r>
          </w:p>
        </w:tc>
        <w:tc>
          <w:tcPr>
            <w:tcW w:w="1635" w:type="dxa"/>
            <w:shd w:val="clear" w:color="auto" w:fill="FFFFFF" w:themeFill="background1"/>
          </w:tcPr>
          <w:p w14:paraId="3183F459"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468F2042"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Presencial </w:t>
            </w:r>
          </w:p>
          <w:p w14:paraId="1266E76B" w14:textId="2725903A"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Hotel Hilton</w:t>
            </w:r>
          </w:p>
        </w:tc>
        <w:tc>
          <w:tcPr>
            <w:tcW w:w="1573" w:type="dxa"/>
            <w:shd w:val="clear" w:color="auto" w:fill="FFFFFF" w:themeFill="background1"/>
          </w:tcPr>
          <w:p w14:paraId="13063777" w14:textId="77777777" w:rsidR="003154A2" w:rsidRPr="00F40F26" w:rsidRDefault="003154A2"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10C8B630" w14:textId="04B79CC7" w:rsidR="003154A2" w:rsidRPr="00F40F26" w:rsidRDefault="003154A2"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20/01/2022</w:t>
            </w:r>
          </w:p>
        </w:tc>
        <w:tc>
          <w:tcPr>
            <w:tcW w:w="2179" w:type="dxa"/>
            <w:shd w:val="clear" w:color="auto" w:fill="FFFFFF" w:themeFill="background1"/>
          </w:tcPr>
          <w:p w14:paraId="16D92125"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Realizada. </w:t>
            </w:r>
          </w:p>
          <w:p w14:paraId="09C98D1C" w14:textId="1A2FE353"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Se acordó iniciar con la validación de documentos. </w:t>
            </w:r>
          </w:p>
        </w:tc>
        <w:tc>
          <w:tcPr>
            <w:tcW w:w="1842" w:type="dxa"/>
            <w:shd w:val="clear" w:color="auto" w:fill="FFFFFF" w:themeFill="background1"/>
          </w:tcPr>
          <w:p w14:paraId="59F5AB1C" w14:textId="77777777" w:rsidR="00A95844" w:rsidRPr="00F40F26" w:rsidRDefault="00A95844"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0DE10700" w14:textId="77777777" w:rsidR="00A95844" w:rsidRPr="00F40F26" w:rsidRDefault="00A95844"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5842BEF4" w14:textId="40B22923" w:rsidR="003154A2" w:rsidRPr="00F40F26" w:rsidRDefault="00A95844"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Q 2,000.00</w:t>
            </w:r>
          </w:p>
        </w:tc>
      </w:tr>
      <w:tr w:rsidR="00353D00" w:rsidRPr="00F40F26" w14:paraId="3F1CC96B" w14:textId="1AAB61E6"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77DC25A4" w14:textId="2D314E01" w:rsidR="003154A2" w:rsidRPr="00F40F26" w:rsidRDefault="003154A2" w:rsidP="005832E7">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11</w:t>
            </w:r>
          </w:p>
        </w:tc>
        <w:tc>
          <w:tcPr>
            <w:tcW w:w="2839" w:type="dxa"/>
            <w:shd w:val="clear" w:color="auto" w:fill="FFFFFF" w:themeFill="background1"/>
          </w:tcPr>
          <w:p w14:paraId="1F83304B" w14:textId="4C40C74F"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Presentación del </w:t>
            </w:r>
            <w:r w:rsidR="006B6E45" w:rsidRPr="00F40F26">
              <w:rPr>
                <w:rFonts w:ascii="Tahoma" w:hAnsi="Tahoma" w:cs="Tahoma"/>
                <w:color w:val="auto"/>
                <w:sz w:val="18"/>
                <w:szCs w:val="18"/>
                <w:lang w:val="es-ES"/>
              </w:rPr>
              <w:t xml:space="preserve">IGM </w:t>
            </w:r>
            <w:r w:rsidRPr="00F40F26">
              <w:rPr>
                <w:rFonts w:ascii="Tahoma" w:hAnsi="Tahoma" w:cs="Tahoma"/>
                <w:color w:val="auto"/>
                <w:sz w:val="18"/>
                <w:szCs w:val="18"/>
                <w:lang w:val="es-ES"/>
              </w:rPr>
              <w:t xml:space="preserve">en conjunto con </w:t>
            </w:r>
            <w:r w:rsidR="006B6E45" w:rsidRPr="00F40F26">
              <w:rPr>
                <w:rFonts w:ascii="Tahoma" w:hAnsi="Tahoma" w:cs="Tahoma"/>
                <w:color w:val="auto"/>
                <w:sz w:val="18"/>
                <w:szCs w:val="18"/>
                <w:lang w:val="es-ES"/>
              </w:rPr>
              <w:t>el</w:t>
            </w:r>
            <w:r w:rsidRPr="00F40F26">
              <w:rPr>
                <w:rFonts w:ascii="Tahoma" w:hAnsi="Tahoma" w:cs="Tahoma"/>
                <w:color w:val="auto"/>
                <w:sz w:val="18"/>
                <w:szCs w:val="18"/>
                <w:lang w:val="es-ES"/>
              </w:rPr>
              <w:t xml:space="preserve"> </w:t>
            </w:r>
            <w:r w:rsidR="006B6E45" w:rsidRPr="00F40F26">
              <w:rPr>
                <w:rFonts w:ascii="Tahoma" w:hAnsi="Tahoma" w:cs="Tahoma"/>
                <w:color w:val="auto"/>
                <w:sz w:val="18"/>
                <w:szCs w:val="18"/>
                <w:lang w:val="es-ES"/>
              </w:rPr>
              <w:t xml:space="preserve">Proyecto Justicia y Trasparencia de USAID, </w:t>
            </w:r>
            <w:r w:rsidRPr="00F40F26">
              <w:rPr>
                <w:rFonts w:ascii="Tahoma" w:hAnsi="Tahoma" w:cs="Tahoma"/>
                <w:color w:val="auto"/>
                <w:sz w:val="18"/>
                <w:szCs w:val="18"/>
                <w:lang w:val="es-ES"/>
              </w:rPr>
              <w:t xml:space="preserve">de la propuesta de creación del mecanismo de búsqueda de migrantes desaparecidos a la </w:t>
            </w:r>
            <w:r w:rsidR="00DC499E" w:rsidRPr="00F40F26">
              <w:rPr>
                <w:rFonts w:ascii="Tahoma" w:hAnsi="Tahoma" w:cs="Tahoma"/>
                <w:color w:val="auto"/>
                <w:sz w:val="18"/>
                <w:szCs w:val="18"/>
                <w:lang w:val="es-ES"/>
              </w:rPr>
              <w:t>M</w:t>
            </w:r>
            <w:r w:rsidRPr="00F40F26">
              <w:rPr>
                <w:rFonts w:ascii="Tahoma" w:hAnsi="Tahoma" w:cs="Tahoma"/>
                <w:color w:val="auto"/>
                <w:sz w:val="18"/>
                <w:szCs w:val="18"/>
                <w:lang w:val="es-ES"/>
              </w:rPr>
              <w:t xml:space="preserve">esa </w:t>
            </w:r>
            <w:r w:rsidR="00DC499E" w:rsidRPr="00F40F26">
              <w:rPr>
                <w:rFonts w:ascii="Tahoma" w:hAnsi="Tahoma" w:cs="Tahoma"/>
                <w:color w:val="auto"/>
                <w:sz w:val="18"/>
                <w:szCs w:val="18"/>
                <w:lang w:val="es-ES"/>
              </w:rPr>
              <w:t>T</w:t>
            </w:r>
            <w:r w:rsidRPr="00F40F26">
              <w:rPr>
                <w:rFonts w:ascii="Tahoma" w:hAnsi="Tahoma" w:cs="Tahoma"/>
                <w:color w:val="auto"/>
                <w:sz w:val="18"/>
                <w:szCs w:val="18"/>
                <w:lang w:val="es-ES"/>
              </w:rPr>
              <w:t>écnica</w:t>
            </w:r>
            <w:r w:rsidR="00DC499E" w:rsidRPr="00F40F26">
              <w:rPr>
                <w:rFonts w:ascii="Tahoma" w:hAnsi="Tahoma" w:cs="Tahoma"/>
                <w:color w:val="auto"/>
                <w:sz w:val="18"/>
                <w:szCs w:val="18"/>
                <w:lang w:val="es-ES"/>
              </w:rPr>
              <w:t xml:space="preserve"> Interinstitucional</w:t>
            </w:r>
            <w:r w:rsidRPr="00F40F26">
              <w:rPr>
                <w:rFonts w:ascii="Tahoma" w:hAnsi="Tahoma" w:cs="Tahoma"/>
                <w:color w:val="auto"/>
                <w:sz w:val="18"/>
                <w:szCs w:val="18"/>
                <w:lang w:val="es-ES"/>
              </w:rPr>
              <w:t xml:space="preserve"> </w:t>
            </w:r>
            <w:proofErr w:type="gramStart"/>
            <w:r w:rsidRPr="00F40F26">
              <w:rPr>
                <w:rFonts w:ascii="Tahoma" w:hAnsi="Tahoma" w:cs="Tahoma"/>
                <w:color w:val="auto"/>
                <w:sz w:val="18"/>
                <w:szCs w:val="18"/>
                <w:lang w:val="es-ES"/>
              </w:rPr>
              <w:t>del  Consejo</w:t>
            </w:r>
            <w:proofErr w:type="gramEnd"/>
            <w:r w:rsidRPr="00F40F26">
              <w:rPr>
                <w:rFonts w:ascii="Tahoma" w:hAnsi="Tahoma" w:cs="Tahoma"/>
                <w:color w:val="auto"/>
                <w:sz w:val="18"/>
                <w:szCs w:val="18"/>
                <w:lang w:val="es-ES"/>
              </w:rPr>
              <w:t xml:space="preserve"> de Atención y Protección -CAP-</w:t>
            </w:r>
          </w:p>
        </w:tc>
        <w:tc>
          <w:tcPr>
            <w:tcW w:w="1635" w:type="dxa"/>
            <w:shd w:val="clear" w:color="auto" w:fill="FFFFFF" w:themeFill="background1"/>
          </w:tcPr>
          <w:p w14:paraId="70E0223F"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618EB5BC"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Presencial </w:t>
            </w:r>
          </w:p>
          <w:p w14:paraId="06E067C5" w14:textId="3ADEC809"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Casa Ariana</w:t>
            </w:r>
          </w:p>
        </w:tc>
        <w:tc>
          <w:tcPr>
            <w:tcW w:w="1573" w:type="dxa"/>
            <w:shd w:val="clear" w:color="auto" w:fill="FFFFFF" w:themeFill="background1"/>
          </w:tcPr>
          <w:p w14:paraId="0FACD9D7" w14:textId="7777777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752DB50A" w14:textId="7777777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284AF4DA" w14:textId="54F99ED6"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28/01/2022</w:t>
            </w:r>
          </w:p>
        </w:tc>
        <w:tc>
          <w:tcPr>
            <w:tcW w:w="2179" w:type="dxa"/>
            <w:shd w:val="clear" w:color="auto" w:fill="FFFFFF" w:themeFill="background1"/>
          </w:tcPr>
          <w:p w14:paraId="5FBE0FB3"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196D275D"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5EA01A46" w14:textId="0B8BCC64"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tc>
        <w:tc>
          <w:tcPr>
            <w:tcW w:w="1842" w:type="dxa"/>
            <w:shd w:val="clear" w:color="auto" w:fill="FFFFFF" w:themeFill="background1"/>
          </w:tcPr>
          <w:p w14:paraId="10479598"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06F17220" w14:textId="77777777" w:rsidR="00A95844" w:rsidRPr="00F40F26" w:rsidRDefault="00A95844"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3BD78614" w14:textId="05A69DC7" w:rsidR="00A95844" w:rsidRPr="00F40F26" w:rsidRDefault="00A95844"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MX"/>
              </w:rPr>
              <w:t>Q 5,562.00</w:t>
            </w:r>
          </w:p>
        </w:tc>
      </w:tr>
      <w:tr w:rsidR="00353D00" w:rsidRPr="00F40F26" w14:paraId="51837BB2" w14:textId="13CA2512"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574EFA58" w14:textId="6FF7879F" w:rsidR="003154A2" w:rsidRPr="00F40F26" w:rsidRDefault="003154A2" w:rsidP="005832E7">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12</w:t>
            </w:r>
          </w:p>
        </w:tc>
        <w:tc>
          <w:tcPr>
            <w:tcW w:w="2839" w:type="dxa"/>
            <w:shd w:val="clear" w:color="auto" w:fill="FFFFFF" w:themeFill="background1"/>
          </w:tcPr>
          <w:p w14:paraId="4E67ED7B" w14:textId="62927C7C"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de mesa técnica institucional </w:t>
            </w:r>
            <w:r w:rsidR="00166AA8" w:rsidRPr="00F40F26">
              <w:rPr>
                <w:rFonts w:ascii="Tahoma" w:hAnsi="Tahoma" w:cs="Tahoma"/>
                <w:color w:val="auto"/>
                <w:sz w:val="18"/>
                <w:szCs w:val="18"/>
                <w:lang w:val="es-ES"/>
              </w:rPr>
              <w:t>para</w:t>
            </w:r>
            <w:r w:rsidRPr="00F40F26">
              <w:rPr>
                <w:rFonts w:ascii="Tahoma" w:hAnsi="Tahoma" w:cs="Tahoma"/>
                <w:color w:val="auto"/>
                <w:sz w:val="18"/>
                <w:szCs w:val="18"/>
                <w:lang w:val="es-ES"/>
              </w:rPr>
              <w:t xml:space="preserve"> revisión del procedimiento del “</w:t>
            </w:r>
            <w:proofErr w:type="gramStart"/>
            <w:r w:rsidRPr="00F40F26">
              <w:rPr>
                <w:rFonts w:ascii="Tahoma" w:hAnsi="Tahoma" w:cs="Tahoma"/>
                <w:color w:val="auto"/>
                <w:sz w:val="18"/>
                <w:szCs w:val="18"/>
                <w:lang w:val="es-ES"/>
              </w:rPr>
              <w:t>Mecanismo  de</w:t>
            </w:r>
            <w:proofErr w:type="gramEnd"/>
            <w:r w:rsidRPr="00F40F26">
              <w:rPr>
                <w:rFonts w:ascii="Tahoma" w:hAnsi="Tahoma" w:cs="Tahoma"/>
                <w:color w:val="auto"/>
                <w:sz w:val="18"/>
                <w:szCs w:val="18"/>
                <w:lang w:val="es-ES"/>
              </w:rPr>
              <w:t xml:space="preserve"> búsqueda de migrantes desaparecidos”    </w:t>
            </w:r>
          </w:p>
        </w:tc>
        <w:tc>
          <w:tcPr>
            <w:tcW w:w="1635" w:type="dxa"/>
            <w:shd w:val="clear" w:color="auto" w:fill="FFFFFF" w:themeFill="background1"/>
          </w:tcPr>
          <w:p w14:paraId="653057AD"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Presencial </w:t>
            </w:r>
          </w:p>
          <w:p w14:paraId="040E58D6" w14:textId="141AF8A9"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HQ Fontabella</w:t>
            </w:r>
          </w:p>
        </w:tc>
        <w:tc>
          <w:tcPr>
            <w:tcW w:w="1573" w:type="dxa"/>
            <w:shd w:val="clear" w:color="auto" w:fill="FFFFFF" w:themeFill="background1"/>
          </w:tcPr>
          <w:p w14:paraId="573B41C7" w14:textId="77777777" w:rsidR="003154A2" w:rsidRPr="00F40F26" w:rsidRDefault="003154A2"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3572B25B" w14:textId="48F80E10" w:rsidR="003154A2" w:rsidRPr="00F40F26" w:rsidRDefault="003154A2"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09/02/2022</w:t>
            </w:r>
          </w:p>
        </w:tc>
        <w:tc>
          <w:tcPr>
            <w:tcW w:w="2179" w:type="dxa"/>
            <w:shd w:val="clear" w:color="auto" w:fill="FFFFFF" w:themeFill="background1"/>
          </w:tcPr>
          <w:p w14:paraId="6292CB3B"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0C3111C5" w14:textId="10DB77A8"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Se realizarán los cambios sugeridos al procedimiento del MBMID</w:t>
            </w:r>
          </w:p>
        </w:tc>
        <w:tc>
          <w:tcPr>
            <w:tcW w:w="1842" w:type="dxa"/>
            <w:shd w:val="clear" w:color="auto" w:fill="FFFFFF" w:themeFill="background1"/>
          </w:tcPr>
          <w:p w14:paraId="27BCC097" w14:textId="77777777" w:rsidR="00A95844" w:rsidRPr="00F40F26" w:rsidRDefault="00A95844"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4CFCD032" w14:textId="26F8896C" w:rsidR="003154A2" w:rsidRPr="00F40F26" w:rsidRDefault="00A95844"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Q </w:t>
            </w:r>
            <w:r w:rsidRPr="00F40F26">
              <w:rPr>
                <w:rFonts w:ascii="Tahoma" w:hAnsi="Tahoma" w:cs="Tahoma"/>
                <w:color w:val="auto"/>
                <w:sz w:val="18"/>
                <w:szCs w:val="18"/>
                <w:lang w:val="es-MX"/>
              </w:rPr>
              <w:t>3,304.00</w:t>
            </w:r>
          </w:p>
        </w:tc>
      </w:tr>
      <w:tr w:rsidR="00353D00" w:rsidRPr="00F40F26" w14:paraId="7C29E09E" w14:textId="1B440C3B"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14297AA1" w14:textId="4EF9E623" w:rsidR="003154A2" w:rsidRPr="00F40F26" w:rsidRDefault="003154A2" w:rsidP="005832E7">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13</w:t>
            </w:r>
          </w:p>
        </w:tc>
        <w:tc>
          <w:tcPr>
            <w:tcW w:w="2839" w:type="dxa"/>
            <w:shd w:val="clear" w:color="auto" w:fill="FFFFFF" w:themeFill="background1"/>
          </w:tcPr>
          <w:p w14:paraId="028F62DA" w14:textId="1AC50A51"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Reunión de mesa técnica institucional y MINEX, en la que se presentó el procedimiento cuando un migrante extranjero sea reportado como desaparecido en ruta migratoria en territorio guatemalteco</w:t>
            </w:r>
          </w:p>
        </w:tc>
        <w:tc>
          <w:tcPr>
            <w:tcW w:w="1635" w:type="dxa"/>
            <w:shd w:val="clear" w:color="auto" w:fill="FFFFFF" w:themeFill="background1"/>
          </w:tcPr>
          <w:p w14:paraId="321899EE"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54D1CDED"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51CFE770" w14:textId="1381CBA8"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Virtual Zoom</w:t>
            </w:r>
          </w:p>
        </w:tc>
        <w:tc>
          <w:tcPr>
            <w:tcW w:w="1573" w:type="dxa"/>
            <w:shd w:val="clear" w:color="auto" w:fill="FFFFFF" w:themeFill="background1"/>
          </w:tcPr>
          <w:p w14:paraId="305A2ADB" w14:textId="7777777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1EBD00EC" w14:textId="77777777"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2FEE8DE8" w14:textId="7F8C6B29" w:rsidR="003154A2" w:rsidRPr="00F40F26" w:rsidRDefault="003154A2" w:rsidP="005832E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09/02/2022</w:t>
            </w:r>
          </w:p>
        </w:tc>
        <w:tc>
          <w:tcPr>
            <w:tcW w:w="2179" w:type="dxa"/>
            <w:shd w:val="clear" w:color="auto" w:fill="FFFFFF" w:themeFill="background1"/>
          </w:tcPr>
          <w:p w14:paraId="11D23CF7"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13003DC8" w14:textId="2AAD3104"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6DC6BC12" w14:textId="57E74E2D"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Se programará una </w:t>
            </w:r>
            <w:proofErr w:type="gramStart"/>
            <w:r w:rsidRPr="00F40F26">
              <w:rPr>
                <w:rFonts w:ascii="Tahoma" w:hAnsi="Tahoma" w:cs="Tahoma"/>
                <w:color w:val="auto"/>
                <w:sz w:val="18"/>
                <w:szCs w:val="18"/>
                <w:lang w:val="es-ES"/>
              </w:rPr>
              <w:t>reunión</w:t>
            </w:r>
            <w:r w:rsidR="00166AA8" w:rsidRPr="00F40F26">
              <w:rPr>
                <w:rFonts w:ascii="Tahoma" w:hAnsi="Tahoma" w:cs="Tahoma"/>
                <w:color w:val="auto"/>
                <w:sz w:val="18"/>
                <w:szCs w:val="18"/>
                <w:lang w:val="es-ES"/>
              </w:rPr>
              <w:t xml:space="preserve"> </w:t>
            </w:r>
            <w:r w:rsidRPr="00F40F26">
              <w:rPr>
                <w:rFonts w:ascii="Tahoma" w:hAnsi="Tahoma" w:cs="Tahoma"/>
                <w:color w:val="auto"/>
                <w:sz w:val="18"/>
                <w:szCs w:val="18"/>
                <w:lang w:val="es-ES"/>
              </w:rPr>
              <w:t xml:space="preserve"> interinstitucional</w:t>
            </w:r>
            <w:proofErr w:type="gramEnd"/>
            <w:r w:rsidR="00166AA8" w:rsidRPr="00F40F26">
              <w:rPr>
                <w:rFonts w:ascii="Tahoma" w:hAnsi="Tahoma" w:cs="Tahoma"/>
                <w:color w:val="auto"/>
                <w:sz w:val="18"/>
                <w:szCs w:val="18"/>
                <w:lang w:val="es-ES"/>
              </w:rPr>
              <w:t xml:space="preserve"> presencial IGM-MINEX</w:t>
            </w:r>
            <w:r w:rsidRPr="00F40F26">
              <w:rPr>
                <w:rFonts w:ascii="Tahoma" w:hAnsi="Tahoma" w:cs="Tahoma"/>
                <w:color w:val="auto"/>
                <w:sz w:val="18"/>
                <w:szCs w:val="18"/>
                <w:lang w:val="es-ES"/>
              </w:rPr>
              <w:t>.</w:t>
            </w:r>
          </w:p>
        </w:tc>
        <w:tc>
          <w:tcPr>
            <w:tcW w:w="1842" w:type="dxa"/>
            <w:shd w:val="clear" w:color="auto" w:fill="FFFFFF" w:themeFill="background1"/>
          </w:tcPr>
          <w:p w14:paraId="363EF368" w14:textId="77777777" w:rsidR="003154A2" w:rsidRPr="00F40F26" w:rsidRDefault="003154A2"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0AFD60FB" w14:textId="77777777" w:rsidR="00C45E49" w:rsidRPr="00F40F26" w:rsidRDefault="00C45E49"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1C95E663" w14:textId="357E2EA3" w:rsidR="00C45E49" w:rsidRPr="00F40F26" w:rsidRDefault="00C45E49" w:rsidP="00DB45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rPr>
              <w:t>No implicó costo</w:t>
            </w:r>
          </w:p>
        </w:tc>
      </w:tr>
      <w:tr w:rsidR="00353D00" w:rsidRPr="00F40F26" w14:paraId="3393C0DA" w14:textId="287594BC"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16A84DC7" w14:textId="3ABB8D98" w:rsidR="003154A2" w:rsidRPr="00F40F26" w:rsidRDefault="003154A2" w:rsidP="005832E7">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lastRenderedPageBreak/>
              <w:t>14</w:t>
            </w:r>
          </w:p>
        </w:tc>
        <w:tc>
          <w:tcPr>
            <w:tcW w:w="2839" w:type="dxa"/>
            <w:shd w:val="clear" w:color="auto" w:fill="FFFFFF" w:themeFill="background1"/>
          </w:tcPr>
          <w:p w14:paraId="05965700" w14:textId="3143ED94"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Reunión de revisión de documento conceptual y documento para reporte inmediato de búsqueda</w:t>
            </w:r>
            <w:r w:rsidR="007564D3" w:rsidRPr="00F40F26">
              <w:rPr>
                <w:rFonts w:ascii="Tahoma" w:hAnsi="Tahoma" w:cs="Tahoma"/>
                <w:color w:val="auto"/>
                <w:sz w:val="18"/>
                <w:szCs w:val="18"/>
                <w:lang w:val="es-ES"/>
              </w:rPr>
              <w:t>.</w:t>
            </w:r>
          </w:p>
        </w:tc>
        <w:tc>
          <w:tcPr>
            <w:tcW w:w="1635" w:type="dxa"/>
            <w:shd w:val="clear" w:color="auto" w:fill="FFFFFF" w:themeFill="background1"/>
          </w:tcPr>
          <w:p w14:paraId="797F5B84" w14:textId="77777777" w:rsidR="00C45E49" w:rsidRPr="00F40F26" w:rsidRDefault="00C45E49"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6081A235" w14:textId="44CFF88F"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Presencial</w:t>
            </w:r>
          </w:p>
          <w:p w14:paraId="73945930" w14:textId="2819706A"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Oficina PJT</w:t>
            </w:r>
          </w:p>
        </w:tc>
        <w:tc>
          <w:tcPr>
            <w:tcW w:w="1573" w:type="dxa"/>
            <w:shd w:val="clear" w:color="auto" w:fill="FFFFFF" w:themeFill="background1"/>
          </w:tcPr>
          <w:p w14:paraId="07921841" w14:textId="77777777" w:rsidR="003154A2" w:rsidRPr="00F40F26" w:rsidRDefault="003154A2"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1D2E7D80" w14:textId="0DF6A326" w:rsidR="003154A2" w:rsidRPr="00F40F26" w:rsidRDefault="003154A2" w:rsidP="005832E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16/02/2022</w:t>
            </w:r>
          </w:p>
        </w:tc>
        <w:tc>
          <w:tcPr>
            <w:tcW w:w="2179" w:type="dxa"/>
            <w:shd w:val="clear" w:color="auto" w:fill="FFFFFF" w:themeFill="background1"/>
          </w:tcPr>
          <w:p w14:paraId="73D3ADA3"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1B91631B" w14:textId="2FF466BF"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Se programará una reunión virtual para seguimiento y observaciones y sugerencias al documento de reporte inmediato de búsqueda.</w:t>
            </w:r>
          </w:p>
        </w:tc>
        <w:tc>
          <w:tcPr>
            <w:tcW w:w="1842" w:type="dxa"/>
            <w:shd w:val="clear" w:color="auto" w:fill="FFFFFF" w:themeFill="background1"/>
          </w:tcPr>
          <w:p w14:paraId="209750C9" w14:textId="77777777" w:rsidR="003154A2" w:rsidRPr="00F40F26" w:rsidRDefault="003154A2"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53923E78" w14:textId="77777777" w:rsidR="00C45E49" w:rsidRPr="00F40F26" w:rsidRDefault="00C45E49"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41D7AE56" w14:textId="2C73658D" w:rsidR="00C45E49" w:rsidRPr="00F40F26" w:rsidRDefault="00C45E49" w:rsidP="00DB45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rPr>
              <w:t>No implicó costo</w:t>
            </w:r>
          </w:p>
        </w:tc>
      </w:tr>
      <w:tr w:rsidR="00353D00" w:rsidRPr="00F40F26" w14:paraId="14509425" w14:textId="2C904B0F"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4BCA5B0D" w14:textId="09B41271" w:rsidR="00C45E49" w:rsidRPr="00F40F26" w:rsidRDefault="00C45E49" w:rsidP="00C45E49">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15</w:t>
            </w:r>
          </w:p>
        </w:tc>
        <w:tc>
          <w:tcPr>
            <w:tcW w:w="2839" w:type="dxa"/>
            <w:shd w:val="clear" w:color="auto" w:fill="FFFFFF" w:themeFill="background1"/>
          </w:tcPr>
          <w:p w14:paraId="32227008" w14:textId="7E8EEA95"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Reunión de revisión</w:t>
            </w:r>
            <w:r w:rsidRPr="00F40F26">
              <w:rPr>
                <w:rFonts w:ascii="Tahoma" w:hAnsi="Tahoma" w:cs="Tahoma"/>
                <w:color w:val="auto"/>
                <w:sz w:val="18"/>
                <w:szCs w:val="18"/>
              </w:rPr>
              <w:t xml:space="preserve"> </w:t>
            </w:r>
            <w:r w:rsidRPr="00F40F26">
              <w:rPr>
                <w:rFonts w:ascii="Tahoma" w:hAnsi="Tahoma" w:cs="Tahoma"/>
                <w:color w:val="auto"/>
                <w:sz w:val="18"/>
                <w:szCs w:val="18"/>
                <w:lang w:val="es-ES"/>
              </w:rPr>
              <w:t xml:space="preserve">de documento conceptual y procedimiento del MBMID  </w:t>
            </w:r>
          </w:p>
        </w:tc>
        <w:tc>
          <w:tcPr>
            <w:tcW w:w="1635" w:type="dxa"/>
            <w:shd w:val="clear" w:color="auto" w:fill="FFFFFF" w:themeFill="background1"/>
          </w:tcPr>
          <w:p w14:paraId="0E6863EC"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6E30A571" w14:textId="1B57B285"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Virtual Zoom</w:t>
            </w:r>
          </w:p>
        </w:tc>
        <w:tc>
          <w:tcPr>
            <w:tcW w:w="1573" w:type="dxa"/>
            <w:shd w:val="clear" w:color="auto" w:fill="FFFFFF" w:themeFill="background1"/>
          </w:tcPr>
          <w:p w14:paraId="5DB31F0D" w14:textId="77777777" w:rsidR="00C45E49" w:rsidRPr="00F40F26" w:rsidRDefault="00C45E49" w:rsidP="00C45E49">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5B47C547" w14:textId="28EA17E8" w:rsidR="00C45E49" w:rsidRPr="00F40F26" w:rsidRDefault="00C45E49" w:rsidP="00C45E49">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18/02/2022</w:t>
            </w:r>
          </w:p>
        </w:tc>
        <w:tc>
          <w:tcPr>
            <w:tcW w:w="2179" w:type="dxa"/>
            <w:shd w:val="clear" w:color="auto" w:fill="FFFFFF" w:themeFill="background1"/>
          </w:tcPr>
          <w:p w14:paraId="51506F22"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6B681DEA" w14:textId="15C4576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Se dará seguimiento. </w:t>
            </w:r>
          </w:p>
        </w:tc>
        <w:tc>
          <w:tcPr>
            <w:tcW w:w="1842" w:type="dxa"/>
            <w:shd w:val="clear" w:color="auto" w:fill="FFFFFF" w:themeFill="background1"/>
          </w:tcPr>
          <w:p w14:paraId="020867AA"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369C4C60" w14:textId="177D8C06"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rPr>
              <w:t>No implicó costo</w:t>
            </w:r>
          </w:p>
        </w:tc>
      </w:tr>
      <w:tr w:rsidR="00353D00" w:rsidRPr="00F40F26" w14:paraId="1EB4DBF6" w14:textId="3CCCF4CE"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7E8E9DD1" w14:textId="595DA00C" w:rsidR="00C45E49" w:rsidRPr="00F40F26" w:rsidRDefault="00C45E49" w:rsidP="00C45E49">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16</w:t>
            </w:r>
          </w:p>
        </w:tc>
        <w:tc>
          <w:tcPr>
            <w:tcW w:w="2839" w:type="dxa"/>
            <w:shd w:val="clear" w:color="auto" w:fill="FFFFFF" w:themeFill="background1"/>
          </w:tcPr>
          <w:p w14:paraId="3C2D404B" w14:textId="62FABEC6"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de mesa técnica IGM y MINEX en la cual se integraron procesos dentro del Mecanismo de búsqueda de migrantes desaparecidos. </w:t>
            </w:r>
          </w:p>
        </w:tc>
        <w:tc>
          <w:tcPr>
            <w:tcW w:w="1635" w:type="dxa"/>
            <w:shd w:val="clear" w:color="auto" w:fill="FFFFFF" w:themeFill="background1"/>
          </w:tcPr>
          <w:p w14:paraId="6DAE5C69" w14:textId="6CE22F9C"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Presencial Hotel Courtyard Marriot </w:t>
            </w:r>
          </w:p>
        </w:tc>
        <w:tc>
          <w:tcPr>
            <w:tcW w:w="1573" w:type="dxa"/>
            <w:shd w:val="clear" w:color="auto" w:fill="FFFFFF" w:themeFill="background1"/>
          </w:tcPr>
          <w:p w14:paraId="38F97CD3" w14:textId="77777777" w:rsidR="00C45E49" w:rsidRPr="00F40F26" w:rsidRDefault="00C45E49" w:rsidP="00C45E49">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551C2C51" w14:textId="76410F6B" w:rsidR="00C45E49" w:rsidRPr="00F40F26" w:rsidRDefault="00C45E49" w:rsidP="00C45E49">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23/02/2022</w:t>
            </w:r>
          </w:p>
        </w:tc>
        <w:tc>
          <w:tcPr>
            <w:tcW w:w="2179" w:type="dxa"/>
            <w:shd w:val="clear" w:color="auto" w:fill="FFFFFF" w:themeFill="background1"/>
          </w:tcPr>
          <w:p w14:paraId="119A8EBC" w14:textId="5960EF82"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34DD0927" w14:textId="20A19E62" w:rsidR="00C45E49" w:rsidRPr="00F40F26" w:rsidRDefault="00D75AAD"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Se integrará el proceso proporcionado por MINEX </w:t>
            </w:r>
            <w:r w:rsidR="00C45E49" w:rsidRPr="00F40F26">
              <w:rPr>
                <w:rFonts w:ascii="Tahoma" w:hAnsi="Tahoma" w:cs="Tahoma"/>
                <w:color w:val="auto"/>
                <w:sz w:val="18"/>
                <w:szCs w:val="18"/>
                <w:lang w:val="es-ES"/>
              </w:rPr>
              <w:t xml:space="preserve"> </w:t>
            </w:r>
          </w:p>
        </w:tc>
        <w:tc>
          <w:tcPr>
            <w:tcW w:w="1842" w:type="dxa"/>
            <w:shd w:val="clear" w:color="auto" w:fill="FFFFFF" w:themeFill="background1"/>
          </w:tcPr>
          <w:p w14:paraId="02E0EC7A"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732AC2CA" w14:textId="77777777" w:rsidR="00A95844" w:rsidRPr="00F40F26" w:rsidRDefault="00A95844"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1DD86585" w14:textId="5C5083E9" w:rsidR="00A95844" w:rsidRPr="00F40F26" w:rsidRDefault="00A95844"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Q </w:t>
            </w:r>
            <w:r w:rsidRPr="00F40F26">
              <w:rPr>
                <w:rFonts w:ascii="Tahoma" w:hAnsi="Tahoma" w:cs="Tahoma"/>
                <w:color w:val="auto"/>
                <w:sz w:val="18"/>
                <w:szCs w:val="18"/>
                <w:lang w:val="es-MX"/>
              </w:rPr>
              <w:t>2,459.91</w:t>
            </w:r>
          </w:p>
        </w:tc>
      </w:tr>
      <w:tr w:rsidR="00353D00" w:rsidRPr="00F40F26" w14:paraId="0FF7CFAF" w14:textId="77922AE7"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3B4C865C" w14:textId="4A398FD2" w:rsidR="00C45E49" w:rsidRPr="00F40F26" w:rsidRDefault="00C45E49" w:rsidP="00C45E49">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17</w:t>
            </w:r>
          </w:p>
        </w:tc>
        <w:tc>
          <w:tcPr>
            <w:tcW w:w="2839" w:type="dxa"/>
            <w:shd w:val="clear" w:color="auto" w:fill="FFFFFF" w:themeFill="background1"/>
          </w:tcPr>
          <w:p w14:paraId="1B672816" w14:textId="3BFEDC0C"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del Proyecto Justicia y Transparencia con el </w:t>
            </w:r>
            <w:proofErr w:type="gramStart"/>
            <w:r w:rsidRPr="00F40F26">
              <w:rPr>
                <w:rFonts w:ascii="Tahoma" w:hAnsi="Tahoma" w:cs="Tahoma"/>
                <w:color w:val="auto"/>
                <w:sz w:val="18"/>
                <w:szCs w:val="18"/>
                <w:lang w:val="es-ES"/>
              </w:rPr>
              <w:t>Director General</w:t>
            </w:r>
            <w:proofErr w:type="gramEnd"/>
            <w:r w:rsidRPr="00F40F26">
              <w:rPr>
                <w:rFonts w:ascii="Tahoma" w:hAnsi="Tahoma" w:cs="Tahoma"/>
                <w:color w:val="auto"/>
                <w:sz w:val="18"/>
                <w:szCs w:val="18"/>
                <w:lang w:val="es-ES"/>
              </w:rPr>
              <w:t xml:space="preserve">, Subdirector General, Subdirector de Atención y Protección de los Derechos Fundamentales de los Migrantes, Depto. de Cooperación Internacional, en la que el PJT entregó el documento conceptual de propuesta del MBMID </w:t>
            </w:r>
          </w:p>
        </w:tc>
        <w:tc>
          <w:tcPr>
            <w:tcW w:w="1635" w:type="dxa"/>
            <w:shd w:val="clear" w:color="auto" w:fill="FFFFFF" w:themeFill="background1"/>
          </w:tcPr>
          <w:p w14:paraId="005994E8"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59C868E0"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58B88570" w14:textId="7FB3A0CF" w:rsidR="00C45E49" w:rsidRPr="00F40F26" w:rsidRDefault="00C45E49" w:rsidP="00AE3186">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Presencial sala de reuniones IGM</w:t>
            </w:r>
          </w:p>
        </w:tc>
        <w:tc>
          <w:tcPr>
            <w:tcW w:w="1573" w:type="dxa"/>
            <w:shd w:val="clear" w:color="auto" w:fill="FFFFFF" w:themeFill="background1"/>
          </w:tcPr>
          <w:p w14:paraId="2DB23083" w14:textId="77777777" w:rsidR="00C45E49" w:rsidRPr="00F40F26" w:rsidRDefault="00C45E49" w:rsidP="00C45E49">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04CEC04B" w14:textId="77777777" w:rsidR="00C45E49" w:rsidRPr="00F40F26" w:rsidRDefault="00C45E49" w:rsidP="00C45E49">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2C6125EE" w14:textId="77777777" w:rsidR="00C45E49" w:rsidRPr="00F40F26" w:rsidRDefault="00C45E49" w:rsidP="00C45E49">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39E41120" w14:textId="015D7E7E" w:rsidR="00C45E49" w:rsidRPr="00F40F26" w:rsidRDefault="00C45E49" w:rsidP="00C45E49">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24/02/2022</w:t>
            </w:r>
          </w:p>
        </w:tc>
        <w:tc>
          <w:tcPr>
            <w:tcW w:w="2179" w:type="dxa"/>
            <w:shd w:val="clear" w:color="auto" w:fill="FFFFFF" w:themeFill="background1"/>
          </w:tcPr>
          <w:p w14:paraId="3A44641F"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noProof/>
                <w:color w:val="auto"/>
                <w:sz w:val="18"/>
                <w:szCs w:val="18"/>
                <w:lang w:val="es-ES"/>
              </w:rPr>
            </w:pPr>
          </w:p>
          <w:p w14:paraId="2799F95A"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noProof/>
                <w:color w:val="auto"/>
                <w:sz w:val="18"/>
                <w:szCs w:val="18"/>
                <w:lang w:val="es-ES"/>
              </w:rPr>
            </w:pPr>
            <w:r w:rsidRPr="00F40F26">
              <w:rPr>
                <w:rFonts w:ascii="Tahoma" w:hAnsi="Tahoma" w:cs="Tahoma"/>
                <w:noProof/>
                <w:color w:val="auto"/>
                <w:sz w:val="18"/>
                <w:szCs w:val="18"/>
                <w:lang w:val="es-ES"/>
              </w:rPr>
              <w:t>Realizada.</w:t>
            </w:r>
          </w:p>
          <w:p w14:paraId="249CB740" w14:textId="489DDCE4"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El </w:t>
            </w:r>
            <w:proofErr w:type="gramStart"/>
            <w:r w:rsidRPr="00F40F26">
              <w:rPr>
                <w:rFonts w:ascii="Tahoma" w:hAnsi="Tahoma" w:cs="Tahoma"/>
                <w:color w:val="auto"/>
                <w:sz w:val="18"/>
                <w:szCs w:val="18"/>
                <w:lang w:val="es-ES"/>
              </w:rPr>
              <w:t>Director General</w:t>
            </w:r>
            <w:proofErr w:type="gramEnd"/>
            <w:r w:rsidRPr="00F40F26">
              <w:rPr>
                <w:rFonts w:ascii="Tahoma" w:hAnsi="Tahoma" w:cs="Tahoma"/>
                <w:color w:val="auto"/>
                <w:sz w:val="18"/>
                <w:szCs w:val="18"/>
                <w:lang w:val="es-ES"/>
              </w:rPr>
              <w:t xml:space="preserve"> de IGM, ordenó </w:t>
            </w:r>
            <w:r w:rsidR="00AE3186" w:rsidRPr="00F40F26">
              <w:rPr>
                <w:rFonts w:ascii="Tahoma" w:hAnsi="Tahoma" w:cs="Tahoma"/>
                <w:color w:val="auto"/>
                <w:sz w:val="18"/>
                <w:szCs w:val="18"/>
                <w:lang w:val="es-ES"/>
              </w:rPr>
              <w:t xml:space="preserve">dar continuidad para </w:t>
            </w:r>
            <w:r w:rsidRPr="00F40F26">
              <w:rPr>
                <w:rFonts w:ascii="Tahoma" w:hAnsi="Tahoma" w:cs="Tahoma"/>
                <w:color w:val="auto"/>
                <w:sz w:val="18"/>
                <w:szCs w:val="18"/>
                <w:lang w:val="es-ES"/>
              </w:rPr>
              <w:t xml:space="preserve">la creación del Mecanismo de búsqueda de migrantes desaparecidos. </w:t>
            </w:r>
          </w:p>
          <w:p w14:paraId="3D0AFABE"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282893FF"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3674C2C6"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7D71C0A1" w14:textId="37C25CF4"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tc>
        <w:tc>
          <w:tcPr>
            <w:tcW w:w="1842" w:type="dxa"/>
            <w:shd w:val="clear" w:color="auto" w:fill="FFFFFF" w:themeFill="background1"/>
          </w:tcPr>
          <w:p w14:paraId="6FD34217"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noProof/>
                <w:color w:val="auto"/>
                <w:sz w:val="18"/>
                <w:szCs w:val="18"/>
                <w:lang w:val="es-ES"/>
              </w:rPr>
            </w:pPr>
          </w:p>
          <w:p w14:paraId="60142490" w14:textId="77777777" w:rsidR="00AE3186" w:rsidRPr="00F40F26" w:rsidRDefault="00AE3186"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noProof/>
                <w:color w:val="auto"/>
                <w:sz w:val="18"/>
                <w:szCs w:val="18"/>
                <w:lang w:val="es-ES"/>
              </w:rPr>
            </w:pPr>
          </w:p>
          <w:p w14:paraId="3DF67C36" w14:textId="77777777" w:rsidR="00AE3186" w:rsidRPr="00F40F26" w:rsidRDefault="00AE3186"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noProof/>
                <w:color w:val="auto"/>
                <w:sz w:val="18"/>
                <w:szCs w:val="18"/>
                <w:lang w:val="es-ES"/>
              </w:rPr>
            </w:pPr>
          </w:p>
          <w:p w14:paraId="3D84D87A" w14:textId="3407F01F" w:rsidR="00AE3186" w:rsidRPr="00F40F26" w:rsidRDefault="00AE3186"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noProof/>
                <w:color w:val="auto"/>
                <w:sz w:val="18"/>
                <w:szCs w:val="18"/>
                <w:lang w:val="es-ES"/>
              </w:rPr>
            </w:pPr>
            <w:r w:rsidRPr="00F40F26">
              <w:rPr>
                <w:rFonts w:ascii="Tahoma" w:hAnsi="Tahoma" w:cs="Tahoma"/>
                <w:color w:val="auto"/>
                <w:sz w:val="18"/>
                <w:szCs w:val="18"/>
              </w:rPr>
              <w:t>No implicó costo</w:t>
            </w:r>
          </w:p>
        </w:tc>
      </w:tr>
      <w:tr w:rsidR="00353D00" w:rsidRPr="00F40F26" w14:paraId="46266678" w14:textId="2449496B"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69455A1C" w14:textId="75F7C3B0" w:rsidR="00C45E49" w:rsidRPr="00F40F26" w:rsidRDefault="00C45E49" w:rsidP="00C45E49">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18</w:t>
            </w:r>
          </w:p>
        </w:tc>
        <w:tc>
          <w:tcPr>
            <w:tcW w:w="2839" w:type="dxa"/>
            <w:shd w:val="clear" w:color="auto" w:fill="FFFFFF" w:themeFill="background1"/>
          </w:tcPr>
          <w:p w14:paraId="30E73555" w14:textId="5471DB44" w:rsidR="00C45E49" w:rsidRPr="00F40F26" w:rsidRDefault="00C45E49" w:rsidP="003C6B94">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Presentación del </w:t>
            </w:r>
            <w:r w:rsidR="00AE3186" w:rsidRPr="00F40F26">
              <w:rPr>
                <w:rFonts w:ascii="Tahoma" w:hAnsi="Tahoma" w:cs="Tahoma"/>
                <w:color w:val="auto"/>
                <w:sz w:val="18"/>
                <w:szCs w:val="18"/>
                <w:lang w:val="es-ES"/>
              </w:rPr>
              <w:t xml:space="preserve">IGM </w:t>
            </w:r>
            <w:r w:rsidRPr="00F40F26">
              <w:rPr>
                <w:rFonts w:ascii="Tahoma" w:hAnsi="Tahoma" w:cs="Tahoma"/>
                <w:color w:val="auto"/>
                <w:sz w:val="18"/>
                <w:szCs w:val="18"/>
                <w:lang w:val="es-ES"/>
              </w:rPr>
              <w:t xml:space="preserve">en conjunto </w:t>
            </w:r>
            <w:proofErr w:type="gramStart"/>
            <w:r w:rsidRPr="00F40F26">
              <w:rPr>
                <w:rFonts w:ascii="Tahoma" w:hAnsi="Tahoma" w:cs="Tahoma"/>
                <w:color w:val="auto"/>
                <w:sz w:val="18"/>
                <w:szCs w:val="18"/>
                <w:lang w:val="es-ES"/>
              </w:rPr>
              <w:t xml:space="preserve">con  </w:t>
            </w:r>
            <w:r w:rsidR="003C6B94" w:rsidRPr="00F40F26">
              <w:rPr>
                <w:rFonts w:ascii="Tahoma" w:hAnsi="Tahoma" w:cs="Tahoma"/>
                <w:color w:val="auto"/>
                <w:sz w:val="18"/>
                <w:szCs w:val="18"/>
                <w:lang w:val="es-ES"/>
              </w:rPr>
              <w:t>el</w:t>
            </w:r>
            <w:proofErr w:type="gramEnd"/>
            <w:r w:rsidR="003C6B94" w:rsidRPr="00F40F26">
              <w:rPr>
                <w:rFonts w:ascii="Tahoma" w:hAnsi="Tahoma" w:cs="Tahoma"/>
                <w:color w:val="auto"/>
                <w:sz w:val="18"/>
                <w:szCs w:val="18"/>
                <w:lang w:val="es-ES"/>
              </w:rPr>
              <w:t xml:space="preserve"> </w:t>
            </w:r>
            <w:r w:rsidR="00AE3186" w:rsidRPr="00F40F26">
              <w:rPr>
                <w:rFonts w:ascii="Tahoma" w:hAnsi="Tahoma" w:cs="Tahoma"/>
                <w:color w:val="auto"/>
                <w:sz w:val="18"/>
                <w:szCs w:val="18"/>
                <w:lang w:val="es-ES"/>
              </w:rPr>
              <w:t xml:space="preserve">PJT </w:t>
            </w:r>
            <w:r w:rsidRPr="00F40F26">
              <w:rPr>
                <w:rFonts w:ascii="Tahoma" w:hAnsi="Tahoma" w:cs="Tahoma"/>
                <w:color w:val="auto"/>
                <w:sz w:val="18"/>
                <w:szCs w:val="18"/>
                <w:lang w:val="es-ES"/>
              </w:rPr>
              <w:t xml:space="preserve">a la mesa técnica del  Consejo de Atención y Protección -CAP-, del mecanismo de búsqueda de migrantes desaparecidos aprobado internamente  por el Director de IGM </w:t>
            </w:r>
          </w:p>
        </w:tc>
        <w:tc>
          <w:tcPr>
            <w:tcW w:w="1635" w:type="dxa"/>
            <w:shd w:val="clear" w:color="auto" w:fill="FFFFFF" w:themeFill="background1"/>
          </w:tcPr>
          <w:p w14:paraId="1933328A"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5C268DA1"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Presencial </w:t>
            </w:r>
          </w:p>
          <w:p w14:paraId="5EC6C907" w14:textId="4E144DDA"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Casa Ariana</w:t>
            </w:r>
          </w:p>
        </w:tc>
        <w:tc>
          <w:tcPr>
            <w:tcW w:w="1573" w:type="dxa"/>
            <w:shd w:val="clear" w:color="auto" w:fill="FFFFFF" w:themeFill="background1"/>
          </w:tcPr>
          <w:p w14:paraId="7AA04B1E" w14:textId="77777777" w:rsidR="00C45E49" w:rsidRPr="00F40F26" w:rsidRDefault="00C45E49" w:rsidP="00C45E49">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726EC418" w14:textId="77777777" w:rsidR="00C45E49" w:rsidRPr="00F40F26" w:rsidRDefault="00C45E49" w:rsidP="00C45E49">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0B1AFD71" w14:textId="5EC0234A" w:rsidR="00C45E49" w:rsidRPr="00F40F26" w:rsidRDefault="00C45E49" w:rsidP="00C45E49">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25/02/2022</w:t>
            </w:r>
          </w:p>
        </w:tc>
        <w:tc>
          <w:tcPr>
            <w:tcW w:w="2179" w:type="dxa"/>
            <w:shd w:val="clear" w:color="auto" w:fill="FFFFFF" w:themeFill="background1"/>
          </w:tcPr>
          <w:p w14:paraId="746B9C16"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4AD3D5F2"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r w:rsidR="003C6B94" w:rsidRPr="00F40F26">
              <w:rPr>
                <w:rFonts w:ascii="Tahoma" w:hAnsi="Tahoma" w:cs="Tahoma"/>
                <w:color w:val="auto"/>
                <w:sz w:val="18"/>
                <w:szCs w:val="18"/>
                <w:lang w:val="es-ES"/>
              </w:rPr>
              <w:t xml:space="preserve"> </w:t>
            </w:r>
          </w:p>
          <w:p w14:paraId="2579A11C" w14:textId="445F0E27" w:rsidR="003C6B94" w:rsidRPr="00F40F26" w:rsidRDefault="003C6B94"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Se tomaron notas de sugerencias </w:t>
            </w:r>
            <w:r w:rsidR="00317545" w:rsidRPr="00F40F26">
              <w:rPr>
                <w:rFonts w:ascii="Tahoma" w:hAnsi="Tahoma" w:cs="Tahoma"/>
                <w:color w:val="auto"/>
                <w:sz w:val="18"/>
                <w:szCs w:val="18"/>
                <w:lang w:val="es-ES"/>
              </w:rPr>
              <w:t xml:space="preserve">e integración de procesos de cada institución que tiene participación en el procedimiento de búsqueda. </w:t>
            </w:r>
          </w:p>
        </w:tc>
        <w:tc>
          <w:tcPr>
            <w:tcW w:w="1842" w:type="dxa"/>
            <w:shd w:val="clear" w:color="auto" w:fill="FFFFFF" w:themeFill="background1"/>
          </w:tcPr>
          <w:p w14:paraId="0A060D98"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46D5EA70" w14:textId="77777777" w:rsidR="00A95844" w:rsidRPr="00F40F26" w:rsidRDefault="00A95844"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2A924193" w14:textId="700D253D" w:rsidR="00A95844" w:rsidRPr="00F40F26" w:rsidRDefault="00A95844"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Q </w:t>
            </w:r>
            <w:r w:rsidRPr="00F40F26">
              <w:rPr>
                <w:rFonts w:ascii="Tahoma" w:hAnsi="Tahoma" w:cs="Tahoma"/>
                <w:color w:val="auto"/>
                <w:sz w:val="18"/>
                <w:szCs w:val="18"/>
                <w:lang w:val="es-MX"/>
              </w:rPr>
              <w:t>8,042.50</w:t>
            </w:r>
          </w:p>
        </w:tc>
      </w:tr>
      <w:tr w:rsidR="00353D00" w:rsidRPr="00F40F26" w14:paraId="431F9213" w14:textId="0055FAF3"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4576083E" w14:textId="5755FAE0" w:rsidR="00C45E49" w:rsidRPr="00F40F26" w:rsidRDefault="00C45E49" w:rsidP="00C45E49">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19</w:t>
            </w:r>
          </w:p>
        </w:tc>
        <w:tc>
          <w:tcPr>
            <w:tcW w:w="2839" w:type="dxa"/>
            <w:shd w:val="clear" w:color="auto" w:fill="FFFFFF" w:themeFill="background1"/>
          </w:tcPr>
          <w:p w14:paraId="4A35E561" w14:textId="43056AE6"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Reunión de mesa técnica IGM en la cual se presentó la propuesta de software de gestión de casos del MBMID</w:t>
            </w:r>
          </w:p>
        </w:tc>
        <w:tc>
          <w:tcPr>
            <w:tcW w:w="1635" w:type="dxa"/>
            <w:shd w:val="clear" w:color="auto" w:fill="FFFFFF" w:themeFill="background1"/>
          </w:tcPr>
          <w:p w14:paraId="512685D6"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Presencial </w:t>
            </w:r>
          </w:p>
          <w:p w14:paraId="7104D32E" w14:textId="063383E9"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Casa Ariana </w:t>
            </w:r>
          </w:p>
        </w:tc>
        <w:tc>
          <w:tcPr>
            <w:tcW w:w="1573" w:type="dxa"/>
            <w:shd w:val="clear" w:color="auto" w:fill="FFFFFF" w:themeFill="background1"/>
          </w:tcPr>
          <w:p w14:paraId="2738584A" w14:textId="77777777" w:rsidR="00C45E49" w:rsidRPr="00F40F26" w:rsidRDefault="00C45E49" w:rsidP="00C45E49">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61268A0A" w14:textId="7197ED38" w:rsidR="00C45E49" w:rsidRPr="00F40F26" w:rsidRDefault="00C45E49" w:rsidP="00C45E49">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14/03/2022</w:t>
            </w:r>
          </w:p>
        </w:tc>
        <w:tc>
          <w:tcPr>
            <w:tcW w:w="2179" w:type="dxa"/>
            <w:shd w:val="clear" w:color="auto" w:fill="FFFFFF" w:themeFill="background1"/>
          </w:tcPr>
          <w:p w14:paraId="56453D74"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1E8A8511" w14:textId="71A67C2F"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Se acordó iniciar con la integración de información de casos conocidos relacionados a migrantes desaparecidos, así como con la validación de documentos.</w:t>
            </w:r>
          </w:p>
        </w:tc>
        <w:tc>
          <w:tcPr>
            <w:tcW w:w="1842" w:type="dxa"/>
            <w:shd w:val="clear" w:color="auto" w:fill="FFFFFF" w:themeFill="background1"/>
          </w:tcPr>
          <w:p w14:paraId="0077F822"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0A93CA46" w14:textId="77777777" w:rsidR="00A95844" w:rsidRPr="00F40F26" w:rsidRDefault="00A95844"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7D88FD76" w14:textId="0FBF8DFD" w:rsidR="00A95844" w:rsidRPr="00F40F26" w:rsidRDefault="00A95844"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MX"/>
              </w:rPr>
              <w:t>Q 2,585.00</w:t>
            </w:r>
          </w:p>
        </w:tc>
      </w:tr>
      <w:tr w:rsidR="00353D00" w:rsidRPr="00F40F26" w14:paraId="47E87AD5" w14:textId="4AF3CE84"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06600EC9" w14:textId="74DDEAFF" w:rsidR="00C45E49" w:rsidRPr="00F40F26" w:rsidRDefault="00C45E49" w:rsidP="00C45E49">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20</w:t>
            </w:r>
          </w:p>
        </w:tc>
        <w:tc>
          <w:tcPr>
            <w:tcW w:w="2839" w:type="dxa"/>
            <w:shd w:val="clear" w:color="auto" w:fill="FFFFFF" w:themeFill="background1"/>
          </w:tcPr>
          <w:p w14:paraId="2D33C5E2" w14:textId="756D8A50"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Recopilación y estandarización de </w:t>
            </w:r>
            <w:proofErr w:type="gramStart"/>
            <w:r w:rsidRPr="00F40F26">
              <w:rPr>
                <w:rFonts w:ascii="Tahoma" w:hAnsi="Tahoma" w:cs="Tahoma"/>
                <w:color w:val="auto"/>
                <w:sz w:val="18"/>
                <w:szCs w:val="18"/>
                <w:lang w:val="es-ES"/>
              </w:rPr>
              <w:t xml:space="preserve">información </w:t>
            </w:r>
            <w:r w:rsidRPr="00F40F26">
              <w:rPr>
                <w:rFonts w:ascii="Tahoma" w:hAnsi="Tahoma" w:cs="Tahoma"/>
                <w:color w:val="auto"/>
                <w:sz w:val="18"/>
                <w:szCs w:val="18"/>
              </w:rPr>
              <w:t xml:space="preserve"> </w:t>
            </w:r>
            <w:r w:rsidRPr="00F40F26">
              <w:rPr>
                <w:rFonts w:ascii="Tahoma" w:hAnsi="Tahoma" w:cs="Tahoma"/>
                <w:color w:val="auto"/>
                <w:sz w:val="18"/>
                <w:szCs w:val="18"/>
                <w:lang w:val="es-ES"/>
              </w:rPr>
              <w:t>de</w:t>
            </w:r>
            <w:proofErr w:type="gramEnd"/>
            <w:r w:rsidRPr="00F40F26">
              <w:rPr>
                <w:rFonts w:ascii="Tahoma" w:hAnsi="Tahoma" w:cs="Tahoma"/>
                <w:color w:val="auto"/>
                <w:sz w:val="18"/>
                <w:szCs w:val="18"/>
                <w:lang w:val="es-ES"/>
              </w:rPr>
              <w:t xml:space="preserve"> casos conocidos relacionados a migrantes desaparecidos</w:t>
            </w:r>
          </w:p>
        </w:tc>
        <w:tc>
          <w:tcPr>
            <w:tcW w:w="1635" w:type="dxa"/>
            <w:shd w:val="clear" w:color="auto" w:fill="FFFFFF" w:themeFill="background1"/>
          </w:tcPr>
          <w:p w14:paraId="33BE955F"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Presencial</w:t>
            </w:r>
          </w:p>
          <w:p w14:paraId="363B46EB" w14:textId="31752452"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Sede de IGM</w:t>
            </w:r>
          </w:p>
        </w:tc>
        <w:tc>
          <w:tcPr>
            <w:tcW w:w="1573" w:type="dxa"/>
            <w:shd w:val="clear" w:color="auto" w:fill="FFFFFF" w:themeFill="background1"/>
          </w:tcPr>
          <w:p w14:paraId="1B1C7AB8" w14:textId="5DD05F7F" w:rsidR="00C45E49" w:rsidRPr="00F40F26" w:rsidRDefault="00C45E49" w:rsidP="00C45E49">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15/03/2022</w:t>
            </w:r>
          </w:p>
        </w:tc>
        <w:tc>
          <w:tcPr>
            <w:tcW w:w="2179" w:type="dxa"/>
            <w:shd w:val="clear" w:color="auto" w:fill="FFFFFF" w:themeFill="background1"/>
          </w:tcPr>
          <w:p w14:paraId="308ED2D9"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2E9C940D" w14:textId="41E2B036"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tc>
        <w:tc>
          <w:tcPr>
            <w:tcW w:w="1842" w:type="dxa"/>
            <w:shd w:val="clear" w:color="auto" w:fill="FFFFFF" w:themeFill="background1"/>
          </w:tcPr>
          <w:p w14:paraId="1E0473E1"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06467BB1" w14:textId="2BDE4EB0" w:rsidR="008C35A4" w:rsidRPr="00F40F26" w:rsidRDefault="008C35A4"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rPr>
              <w:t>No implicó costo</w:t>
            </w:r>
          </w:p>
        </w:tc>
      </w:tr>
      <w:tr w:rsidR="00353D00" w:rsidRPr="00F40F26" w14:paraId="144C7985" w14:textId="6EF5751B"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3CF56C3D" w14:textId="452EFD67" w:rsidR="00C45E49" w:rsidRPr="00F40F26" w:rsidRDefault="00C45E49" w:rsidP="00C45E49">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21</w:t>
            </w:r>
          </w:p>
        </w:tc>
        <w:tc>
          <w:tcPr>
            <w:tcW w:w="2839" w:type="dxa"/>
            <w:shd w:val="clear" w:color="auto" w:fill="FFFFFF" w:themeFill="background1"/>
          </w:tcPr>
          <w:p w14:paraId="3CBD1B7D" w14:textId="1C387536"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Pilotaje para iniciar con la validación de recepción de información por el MBMID</w:t>
            </w:r>
          </w:p>
        </w:tc>
        <w:tc>
          <w:tcPr>
            <w:tcW w:w="1635" w:type="dxa"/>
            <w:shd w:val="clear" w:color="auto" w:fill="FFFFFF" w:themeFill="background1"/>
          </w:tcPr>
          <w:p w14:paraId="5903644F"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Presencial </w:t>
            </w:r>
          </w:p>
          <w:p w14:paraId="3DD469A5" w14:textId="6444A3F6" w:rsidR="00C45E49" w:rsidRPr="00F40F26" w:rsidRDefault="006E4366"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Sala de reuniones en el </w:t>
            </w:r>
            <w:r w:rsidR="00C45E49" w:rsidRPr="00F40F26">
              <w:rPr>
                <w:rFonts w:ascii="Tahoma" w:hAnsi="Tahoma" w:cs="Tahoma"/>
                <w:color w:val="auto"/>
                <w:sz w:val="18"/>
                <w:szCs w:val="18"/>
                <w:lang w:val="es-ES"/>
              </w:rPr>
              <w:t>Centro de recepción de retornados</w:t>
            </w:r>
          </w:p>
        </w:tc>
        <w:tc>
          <w:tcPr>
            <w:tcW w:w="1573" w:type="dxa"/>
            <w:shd w:val="clear" w:color="auto" w:fill="FFFFFF" w:themeFill="background1"/>
          </w:tcPr>
          <w:p w14:paraId="03A92BDB" w14:textId="77777777" w:rsidR="00C45E49" w:rsidRPr="00F40F26" w:rsidRDefault="00C45E49" w:rsidP="00C45E49">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18E5B39D" w14:textId="30067AFE" w:rsidR="00C45E49" w:rsidRPr="00F40F26" w:rsidRDefault="00C45E49" w:rsidP="00C45E49">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17/03/2022</w:t>
            </w:r>
          </w:p>
        </w:tc>
        <w:tc>
          <w:tcPr>
            <w:tcW w:w="2179" w:type="dxa"/>
            <w:shd w:val="clear" w:color="auto" w:fill="FFFFFF" w:themeFill="background1"/>
          </w:tcPr>
          <w:p w14:paraId="3BA9142B"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07DBBF74" w14:textId="397A0FF4"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Se recibió información sobre un primer caso.</w:t>
            </w:r>
          </w:p>
        </w:tc>
        <w:tc>
          <w:tcPr>
            <w:tcW w:w="1842" w:type="dxa"/>
            <w:shd w:val="clear" w:color="auto" w:fill="FFFFFF" w:themeFill="background1"/>
          </w:tcPr>
          <w:p w14:paraId="0CEAC383"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599A879D" w14:textId="255B3BBA" w:rsidR="008C35A4" w:rsidRPr="00F40F26" w:rsidRDefault="008C35A4"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rPr>
              <w:t>No implicó costo</w:t>
            </w:r>
          </w:p>
        </w:tc>
      </w:tr>
      <w:tr w:rsidR="00353D00" w:rsidRPr="00F40F26" w14:paraId="4EEACA3B" w14:textId="32A52FF4"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00BDFF98" w14:textId="6A882624" w:rsidR="00C45E49" w:rsidRPr="00F40F26" w:rsidRDefault="00C45E49" w:rsidP="00C45E49">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22</w:t>
            </w:r>
          </w:p>
        </w:tc>
        <w:tc>
          <w:tcPr>
            <w:tcW w:w="2839" w:type="dxa"/>
            <w:shd w:val="clear" w:color="auto" w:fill="FFFFFF" w:themeFill="background1"/>
          </w:tcPr>
          <w:p w14:paraId="54DE9584" w14:textId="0914DF0F"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de seguimiento al pilotaje del MBMID, así como validación de documentos. </w:t>
            </w:r>
          </w:p>
        </w:tc>
        <w:tc>
          <w:tcPr>
            <w:tcW w:w="1635" w:type="dxa"/>
            <w:shd w:val="clear" w:color="auto" w:fill="FFFFFF" w:themeFill="background1"/>
          </w:tcPr>
          <w:p w14:paraId="1C3CA680"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Presencial </w:t>
            </w:r>
          </w:p>
          <w:p w14:paraId="7A1ADD9D" w14:textId="33E7AB6D" w:rsidR="00C45E49" w:rsidRPr="00F40F26" w:rsidRDefault="006E4366"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Sala de reuniones del </w:t>
            </w:r>
            <w:r w:rsidR="00C45E49" w:rsidRPr="00F40F26">
              <w:rPr>
                <w:rFonts w:ascii="Tahoma" w:hAnsi="Tahoma" w:cs="Tahoma"/>
                <w:color w:val="auto"/>
                <w:sz w:val="18"/>
                <w:szCs w:val="18"/>
                <w:lang w:val="es-ES"/>
              </w:rPr>
              <w:t>Centro de recepción de retornados</w:t>
            </w:r>
          </w:p>
        </w:tc>
        <w:tc>
          <w:tcPr>
            <w:tcW w:w="1573" w:type="dxa"/>
            <w:shd w:val="clear" w:color="auto" w:fill="FFFFFF" w:themeFill="background1"/>
          </w:tcPr>
          <w:p w14:paraId="17D73C12" w14:textId="77777777" w:rsidR="00C45E49" w:rsidRPr="00F40F26" w:rsidRDefault="00C45E49" w:rsidP="00C45E49">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73B4C91E" w14:textId="45022E6A" w:rsidR="00C45E49" w:rsidRPr="00F40F26" w:rsidRDefault="00C45E49" w:rsidP="00C45E49">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22/03/2022</w:t>
            </w:r>
          </w:p>
        </w:tc>
        <w:tc>
          <w:tcPr>
            <w:tcW w:w="2179" w:type="dxa"/>
            <w:shd w:val="clear" w:color="auto" w:fill="FFFFFF" w:themeFill="background1"/>
          </w:tcPr>
          <w:p w14:paraId="4F45BCAE"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3ED063AB"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7994721D" w14:textId="416445A3"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highlight w:val="green"/>
                <w:lang w:val="es-ES"/>
              </w:rPr>
            </w:pPr>
          </w:p>
        </w:tc>
        <w:tc>
          <w:tcPr>
            <w:tcW w:w="1842" w:type="dxa"/>
            <w:shd w:val="clear" w:color="auto" w:fill="FFFFFF" w:themeFill="background1"/>
          </w:tcPr>
          <w:p w14:paraId="371E265F"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062D60C9" w14:textId="1AB2DA50" w:rsidR="008C35A4" w:rsidRPr="00F40F26" w:rsidRDefault="008C35A4"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rPr>
              <w:t>No implicó costo</w:t>
            </w:r>
          </w:p>
        </w:tc>
      </w:tr>
      <w:tr w:rsidR="00353D00" w:rsidRPr="00F40F26" w14:paraId="7BBE03FD" w14:textId="404DC958"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6E4232F8" w14:textId="2A4B95C9" w:rsidR="00C45E49" w:rsidRPr="00F40F26" w:rsidRDefault="00C45E49" w:rsidP="00C45E49">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23</w:t>
            </w:r>
          </w:p>
        </w:tc>
        <w:tc>
          <w:tcPr>
            <w:tcW w:w="2839" w:type="dxa"/>
            <w:shd w:val="clear" w:color="auto" w:fill="FFFFFF" w:themeFill="background1"/>
          </w:tcPr>
          <w:p w14:paraId="205D117A" w14:textId="261200FF"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del PJT con </w:t>
            </w:r>
            <w:proofErr w:type="gramStart"/>
            <w:r w:rsidRPr="00F40F26">
              <w:rPr>
                <w:rFonts w:ascii="Tahoma" w:hAnsi="Tahoma" w:cs="Tahoma"/>
                <w:color w:val="auto"/>
                <w:sz w:val="18"/>
                <w:szCs w:val="18"/>
                <w:lang w:val="es-ES"/>
              </w:rPr>
              <w:t>Subdirector</w:t>
            </w:r>
            <w:proofErr w:type="gramEnd"/>
            <w:r w:rsidRPr="00F40F26">
              <w:rPr>
                <w:rFonts w:ascii="Tahoma" w:hAnsi="Tahoma" w:cs="Tahoma"/>
                <w:color w:val="auto"/>
                <w:sz w:val="18"/>
                <w:szCs w:val="18"/>
                <w:lang w:val="es-ES"/>
              </w:rPr>
              <w:t xml:space="preserve"> de Atención y Protección de los Derechos Fundamentales de los Migrantes, para definir </w:t>
            </w:r>
            <w:r w:rsidRPr="00F40F26">
              <w:rPr>
                <w:rFonts w:ascii="Tahoma" w:hAnsi="Tahoma" w:cs="Tahoma"/>
                <w:color w:val="auto"/>
                <w:sz w:val="18"/>
                <w:szCs w:val="18"/>
                <w:lang w:val="es-ES"/>
              </w:rPr>
              <w:lastRenderedPageBreak/>
              <w:t>estrategias a seguir para la aprobación del MBMID</w:t>
            </w:r>
          </w:p>
        </w:tc>
        <w:tc>
          <w:tcPr>
            <w:tcW w:w="1635" w:type="dxa"/>
            <w:shd w:val="clear" w:color="auto" w:fill="FFFFFF" w:themeFill="background1"/>
          </w:tcPr>
          <w:p w14:paraId="5BCFA928"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7D3B1B73" w14:textId="3DB4CAAA"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Presencial</w:t>
            </w:r>
          </w:p>
          <w:p w14:paraId="2D743935" w14:textId="5F991492"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Sede de IGM</w:t>
            </w:r>
          </w:p>
        </w:tc>
        <w:tc>
          <w:tcPr>
            <w:tcW w:w="1573" w:type="dxa"/>
            <w:shd w:val="clear" w:color="auto" w:fill="FFFFFF" w:themeFill="background1"/>
          </w:tcPr>
          <w:p w14:paraId="3D7A6D27" w14:textId="77777777" w:rsidR="00C45E49" w:rsidRPr="00F40F26" w:rsidRDefault="00C45E49" w:rsidP="00C45E49">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5EC36F75" w14:textId="34B04B58" w:rsidR="00C45E49" w:rsidRPr="00F40F26" w:rsidRDefault="00C45E49" w:rsidP="00C45E49">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11/04/2022</w:t>
            </w:r>
          </w:p>
        </w:tc>
        <w:tc>
          <w:tcPr>
            <w:tcW w:w="2179" w:type="dxa"/>
            <w:shd w:val="clear" w:color="auto" w:fill="FFFFFF" w:themeFill="background1"/>
          </w:tcPr>
          <w:p w14:paraId="6D7EC1A6" w14:textId="22F45840"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0A97C71B" w14:textId="3CD632C8" w:rsidR="00C45E49" w:rsidRPr="00F40F26" w:rsidRDefault="00C45E49" w:rsidP="007A035F">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Se acordó buscar acercamiento con las demás instituciones que </w:t>
            </w:r>
            <w:r w:rsidRPr="00F40F26">
              <w:rPr>
                <w:rFonts w:ascii="Tahoma" w:hAnsi="Tahoma" w:cs="Tahoma"/>
                <w:color w:val="auto"/>
                <w:sz w:val="18"/>
                <w:szCs w:val="18"/>
                <w:lang w:val="es-ES"/>
              </w:rPr>
              <w:lastRenderedPageBreak/>
              <w:t>tendrán intervención en el MBMID a efecto de agendar reuniones en las que se presentará el proceso del MBMID, priorizando MINEX, CONAMIGUA, PNC, INACIF, MSPAS</w:t>
            </w:r>
          </w:p>
        </w:tc>
        <w:tc>
          <w:tcPr>
            <w:tcW w:w="1842" w:type="dxa"/>
            <w:shd w:val="clear" w:color="auto" w:fill="FFFFFF" w:themeFill="background1"/>
          </w:tcPr>
          <w:p w14:paraId="3AF00168"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61FB8EA0" w14:textId="26D67906" w:rsidR="00B633D3" w:rsidRPr="00F40F26" w:rsidRDefault="00BB49E3"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rPr>
              <w:t>No implicó costo</w:t>
            </w:r>
          </w:p>
          <w:p w14:paraId="06EC7E07" w14:textId="77777777" w:rsidR="00B633D3" w:rsidRPr="00F40F26" w:rsidRDefault="00B633D3"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043B7FC0" w14:textId="77777777" w:rsidR="00B633D3" w:rsidRPr="00F40F26" w:rsidRDefault="00B633D3"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22C1214B" w14:textId="77777777" w:rsidR="00B633D3" w:rsidRPr="00F40F26" w:rsidRDefault="00B633D3"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033206CB" w14:textId="7F1637B1" w:rsidR="00B633D3" w:rsidRPr="00F40F26" w:rsidRDefault="00B633D3"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tc>
      </w:tr>
      <w:tr w:rsidR="00353D00" w:rsidRPr="00F40F26" w14:paraId="52D392B7" w14:textId="0970CEF4"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012205FC" w14:textId="55F9C76A" w:rsidR="00C45E49" w:rsidRPr="00F40F26" w:rsidRDefault="00C45E49" w:rsidP="00C45E49">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lastRenderedPageBreak/>
              <w:t>24</w:t>
            </w:r>
          </w:p>
        </w:tc>
        <w:tc>
          <w:tcPr>
            <w:tcW w:w="2839" w:type="dxa"/>
            <w:shd w:val="clear" w:color="auto" w:fill="FFFFFF" w:themeFill="background1"/>
          </w:tcPr>
          <w:p w14:paraId="0EF02F1A" w14:textId="01E9CB1F"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Elaboración de reporte inmediato para la búsqueda de migrante desaparecido, presentado dos reportes llenos con información de dos casos vistos dentro del pilotaje respectivo</w:t>
            </w:r>
          </w:p>
        </w:tc>
        <w:tc>
          <w:tcPr>
            <w:tcW w:w="1635" w:type="dxa"/>
            <w:shd w:val="clear" w:color="auto" w:fill="FFFFFF" w:themeFill="background1"/>
          </w:tcPr>
          <w:p w14:paraId="29941707"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2098F4C7"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2F4B9E6F" w14:textId="58775F4D"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Virtual</w:t>
            </w:r>
          </w:p>
        </w:tc>
        <w:tc>
          <w:tcPr>
            <w:tcW w:w="1573" w:type="dxa"/>
            <w:shd w:val="clear" w:color="auto" w:fill="FFFFFF" w:themeFill="background1"/>
          </w:tcPr>
          <w:p w14:paraId="0BCCD1C3" w14:textId="77777777" w:rsidR="00C45E49" w:rsidRPr="00F40F26" w:rsidRDefault="00C45E49" w:rsidP="00C45E49">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1A7BD57B" w14:textId="77777777" w:rsidR="00C45E49" w:rsidRPr="00F40F26" w:rsidRDefault="00C45E49" w:rsidP="00C45E49">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0309E5B0" w14:textId="28213B24" w:rsidR="00C45E49" w:rsidRPr="00F40F26" w:rsidRDefault="00C45E49" w:rsidP="00C45E49">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25/02/2022</w:t>
            </w:r>
          </w:p>
        </w:tc>
        <w:tc>
          <w:tcPr>
            <w:tcW w:w="2179" w:type="dxa"/>
            <w:shd w:val="clear" w:color="auto" w:fill="FFFFFF" w:themeFill="background1"/>
          </w:tcPr>
          <w:p w14:paraId="6025C481"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298D7436" w14:textId="0E74ED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Realizado.</w:t>
            </w:r>
          </w:p>
          <w:p w14:paraId="597B2A35"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Se enviaron vía correo electrónico para revisión de: Lic. Rudy Camposeco</w:t>
            </w:r>
          </w:p>
          <w:p w14:paraId="44D45B8D"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Lcda. Neyda Porón</w:t>
            </w:r>
          </w:p>
          <w:p w14:paraId="68F6FA56"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Lic. Jorge Villagrán</w:t>
            </w:r>
          </w:p>
          <w:p w14:paraId="2DBD50DA" w14:textId="06223279"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tc>
        <w:tc>
          <w:tcPr>
            <w:tcW w:w="1842" w:type="dxa"/>
            <w:shd w:val="clear" w:color="auto" w:fill="FFFFFF" w:themeFill="background1"/>
          </w:tcPr>
          <w:p w14:paraId="2D738235"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7B433FB6" w14:textId="77777777" w:rsidR="00B633D3" w:rsidRPr="00F40F26" w:rsidRDefault="00B633D3"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563C8667" w14:textId="77777777" w:rsidR="00B633D3" w:rsidRPr="00F40F26" w:rsidRDefault="00B633D3"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p>
          <w:p w14:paraId="47C02282" w14:textId="605FCCB1" w:rsidR="00B633D3" w:rsidRPr="00F40F26" w:rsidRDefault="00B633D3"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rPr>
              <w:t>No implicó costo</w:t>
            </w:r>
          </w:p>
        </w:tc>
      </w:tr>
      <w:tr w:rsidR="00353D00" w:rsidRPr="00F40F26" w14:paraId="4781C2DA" w14:textId="317244E6"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65C2E039" w14:textId="193BA15D" w:rsidR="00C45E49" w:rsidRPr="00F40F26" w:rsidRDefault="00C45E49" w:rsidP="00C45E49">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25</w:t>
            </w:r>
          </w:p>
        </w:tc>
        <w:tc>
          <w:tcPr>
            <w:tcW w:w="2839" w:type="dxa"/>
            <w:shd w:val="clear" w:color="auto" w:fill="FFFFFF" w:themeFill="background1"/>
          </w:tcPr>
          <w:p w14:paraId="43ABEF0E" w14:textId="60F6590B"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con la Dirección de Asuntos Consulares del MINEX y la Subdirección de Atención y Protección de los Derechos Fundamentales de los Migrantes </w:t>
            </w:r>
          </w:p>
        </w:tc>
        <w:tc>
          <w:tcPr>
            <w:tcW w:w="1635" w:type="dxa"/>
            <w:shd w:val="clear" w:color="auto" w:fill="FFFFFF" w:themeFill="background1"/>
          </w:tcPr>
          <w:p w14:paraId="7D674C39"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6D54F883"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Presencial </w:t>
            </w:r>
          </w:p>
          <w:p w14:paraId="35FEC686" w14:textId="44530F3C"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Sede de MINEX</w:t>
            </w:r>
          </w:p>
        </w:tc>
        <w:tc>
          <w:tcPr>
            <w:tcW w:w="1573" w:type="dxa"/>
            <w:shd w:val="clear" w:color="auto" w:fill="FFFFFF" w:themeFill="background1"/>
          </w:tcPr>
          <w:p w14:paraId="565C9700" w14:textId="77777777" w:rsidR="00C45E49" w:rsidRPr="00F40F26" w:rsidRDefault="00C45E49" w:rsidP="00C45E49">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0A12E5BD" w14:textId="1D2CF217" w:rsidR="00C45E49" w:rsidRPr="00F40F26" w:rsidRDefault="00C45E49" w:rsidP="00C45E49">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26/04/2022</w:t>
            </w:r>
          </w:p>
        </w:tc>
        <w:tc>
          <w:tcPr>
            <w:tcW w:w="2179" w:type="dxa"/>
            <w:shd w:val="clear" w:color="auto" w:fill="FFFFFF" w:themeFill="background1"/>
          </w:tcPr>
          <w:p w14:paraId="6C8AB2D7" w14:textId="77777777"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Realizado.</w:t>
            </w:r>
          </w:p>
          <w:p w14:paraId="12043C16" w14:textId="6CEF6A02" w:rsidR="00C45E49" w:rsidRPr="00F40F26" w:rsidRDefault="00C45E49"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highlight w:val="green"/>
                <w:lang w:val="es-ES"/>
              </w:rPr>
            </w:pPr>
            <w:r w:rsidRPr="00F40F26">
              <w:rPr>
                <w:rFonts w:ascii="Tahoma" w:hAnsi="Tahoma" w:cs="Tahoma"/>
                <w:color w:val="auto"/>
                <w:sz w:val="18"/>
                <w:szCs w:val="18"/>
                <w:lang w:val="es-ES"/>
              </w:rPr>
              <w:t>Se</w:t>
            </w:r>
            <w:r w:rsidR="00D52EAF" w:rsidRPr="00F40F26">
              <w:rPr>
                <w:rFonts w:ascii="Tahoma" w:hAnsi="Tahoma" w:cs="Tahoma"/>
                <w:color w:val="auto"/>
                <w:sz w:val="18"/>
                <w:szCs w:val="18"/>
                <w:lang w:val="es-ES"/>
              </w:rPr>
              <w:t xml:space="preserve"> presentaron los cambios </w:t>
            </w:r>
            <w:r w:rsidR="001F5FA0" w:rsidRPr="00F40F26">
              <w:rPr>
                <w:rFonts w:ascii="Tahoma" w:hAnsi="Tahoma" w:cs="Tahoma"/>
                <w:color w:val="auto"/>
                <w:sz w:val="18"/>
                <w:szCs w:val="18"/>
                <w:lang w:val="es-ES"/>
              </w:rPr>
              <w:t>de acuerdo con</w:t>
            </w:r>
            <w:r w:rsidR="00D52EAF" w:rsidRPr="00F40F26">
              <w:rPr>
                <w:rFonts w:ascii="Tahoma" w:hAnsi="Tahoma" w:cs="Tahoma"/>
                <w:color w:val="auto"/>
                <w:sz w:val="18"/>
                <w:szCs w:val="18"/>
                <w:lang w:val="es-ES"/>
              </w:rPr>
              <w:t xml:space="preserve"> información aportada en última reunión, se</w:t>
            </w:r>
            <w:r w:rsidRPr="00F40F26">
              <w:rPr>
                <w:rFonts w:ascii="Tahoma" w:hAnsi="Tahoma" w:cs="Tahoma"/>
                <w:color w:val="auto"/>
                <w:sz w:val="18"/>
                <w:szCs w:val="18"/>
                <w:lang w:val="es-ES"/>
              </w:rPr>
              <w:t xml:space="preserve"> tomaron</w:t>
            </w:r>
            <w:r w:rsidR="00D52EAF" w:rsidRPr="00F40F26">
              <w:rPr>
                <w:rFonts w:ascii="Tahoma" w:hAnsi="Tahoma" w:cs="Tahoma"/>
                <w:color w:val="auto"/>
                <w:sz w:val="18"/>
                <w:szCs w:val="18"/>
                <w:lang w:val="es-ES"/>
              </w:rPr>
              <w:t xml:space="preserve"> nuevos</w:t>
            </w:r>
            <w:r w:rsidRPr="00F40F26">
              <w:rPr>
                <w:rFonts w:ascii="Tahoma" w:hAnsi="Tahoma" w:cs="Tahoma"/>
                <w:color w:val="auto"/>
                <w:sz w:val="18"/>
                <w:szCs w:val="18"/>
                <w:lang w:val="es-ES"/>
              </w:rPr>
              <w:t xml:space="preserve"> aportes y sugerencias</w:t>
            </w:r>
            <w:r w:rsidR="00D52EAF" w:rsidRPr="00F40F26">
              <w:rPr>
                <w:rFonts w:ascii="Tahoma" w:hAnsi="Tahoma" w:cs="Tahoma"/>
                <w:color w:val="auto"/>
                <w:sz w:val="18"/>
                <w:szCs w:val="18"/>
                <w:lang w:val="es-ES"/>
              </w:rPr>
              <w:t xml:space="preserve"> </w:t>
            </w:r>
            <w:r w:rsidRPr="00F40F26">
              <w:rPr>
                <w:rFonts w:ascii="Tahoma" w:hAnsi="Tahoma" w:cs="Tahoma"/>
                <w:color w:val="auto"/>
                <w:sz w:val="18"/>
                <w:szCs w:val="18"/>
                <w:lang w:val="es-ES"/>
              </w:rPr>
              <w:t xml:space="preserve">desde la experiencia de MINEX, quienes </w:t>
            </w:r>
            <w:r w:rsidR="00D52EAF" w:rsidRPr="00F40F26">
              <w:rPr>
                <w:rFonts w:ascii="Tahoma" w:hAnsi="Tahoma" w:cs="Tahoma"/>
                <w:color w:val="auto"/>
                <w:sz w:val="18"/>
                <w:szCs w:val="18"/>
                <w:lang w:val="es-ES"/>
              </w:rPr>
              <w:t>re</w:t>
            </w:r>
            <w:r w:rsidRPr="00F40F26">
              <w:rPr>
                <w:rFonts w:ascii="Tahoma" w:hAnsi="Tahoma" w:cs="Tahoma"/>
                <w:color w:val="auto"/>
                <w:sz w:val="18"/>
                <w:szCs w:val="18"/>
                <w:lang w:val="es-ES"/>
              </w:rPr>
              <w:t>conocieron de manera favorable las fases del MBMID que corresponden a MINEX.</w:t>
            </w:r>
          </w:p>
        </w:tc>
        <w:tc>
          <w:tcPr>
            <w:tcW w:w="1842" w:type="dxa"/>
            <w:shd w:val="clear" w:color="auto" w:fill="FFFFFF" w:themeFill="background1"/>
          </w:tcPr>
          <w:p w14:paraId="2B5C8556" w14:textId="77777777" w:rsidR="0019521D" w:rsidRPr="00F40F26" w:rsidRDefault="0019521D"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5A1F0F5E" w14:textId="77777777" w:rsidR="0019521D" w:rsidRPr="00F40F26" w:rsidRDefault="0019521D"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58FBE6C4" w14:textId="77777777" w:rsidR="0019521D" w:rsidRPr="00F40F26" w:rsidRDefault="0019521D"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2F063BF2" w14:textId="77777777" w:rsidR="0019521D" w:rsidRPr="00F40F26" w:rsidRDefault="0019521D"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07C9EC85" w14:textId="52D0CAF0" w:rsidR="00C45E49" w:rsidRPr="00F40F26" w:rsidRDefault="0019521D" w:rsidP="00C45E49">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rPr>
              <w:t>No implicó costo</w:t>
            </w:r>
          </w:p>
        </w:tc>
      </w:tr>
      <w:tr w:rsidR="00353D00" w:rsidRPr="00F40F26" w14:paraId="67A95F85" w14:textId="389D3B41"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5C9BAAE3" w14:textId="26D50C28" w:rsidR="00C45E49" w:rsidRPr="00F40F26" w:rsidRDefault="00C45E49" w:rsidP="00C45E49">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26</w:t>
            </w:r>
          </w:p>
        </w:tc>
        <w:tc>
          <w:tcPr>
            <w:tcW w:w="2839" w:type="dxa"/>
            <w:shd w:val="clear" w:color="auto" w:fill="FFFFFF" w:themeFill="background1"/>
          </w:tcPr>
          <w:p w14:paraId="5AF79E81" w14:textId="7A4F59BE"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de trabajo con Lic. Jorge Villagrán, coordinador del MBMID en la Subdirección de Atención y Protección de los Derechos Fundamentales de los Migrantes en el IGM. </w:t>
            </w:r>
          </w:p>
        </w:tc>
        <w:tc>
          <w:tcPr>
            <w:tcW w:w="1635" w:type="dxa"/>
            <w:shd w:val="clear" w:color="auto" w:fill="FFFFFF" w:themeFill="background1"/>
          </w:tcPr>
          <w:p w14:paraId="6888A51C" w14:textId="42F5197E"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Virtual </w:t>
            </w:r>
          </w:p>
        </w:tc>
        <w:tc>
          <w:tcPr>
            <w:tcW w:w="1573" w:type="dxa"/>
            <w:shd w:val="clear" w:color="auto" w:fill="FFFFFF" w:themeFill="background1"/>
          </w:tcPr>
          <w:p w14:paraId="5D3312BD" w14:textId="24A9C033" w:rsidR="00C45E49" w:rsidRPr="00F40F26" w:rsidRDefault="00C45E49" w:rsidP="00C45E49">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03/05/2022</w:t>
            </w:r>
          </w:p>
        </w:tc>
        <w:tc>
          <w:tcPr>
            <w:tcW w:w="2179" w:type="dxa"/>
            <w:shd w:val="clear" w:color="auto" w:fill="FFFFFF" w:themeFill="background1"/>
          </w:tcPr>
          <w:p w14:paraId="21687E3B"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Realizado.</w:t>
            </w:r>
          </w:p>
          <w:p w14:paraId="0B62C843" w14:textId="260CAA99"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Se realizaron cambios en el reporte inmediato de búsqueda, tomando en consideración sugerencias de MINEX. Se </w:t>
            </w:r>
            <w:r w:rsidR="006449ED" w:rsidRPr="00F40F26">
              <w:rPr>
                <w:rFonts w:ascii="Tahoma" w:hAnsi="Tahoma" w:cs="Tahoma"/>
                <w:color w:val="auto"/>
                <w:sz w:val="18"/>
                <w:szCs w:val="18"/>
                <w:lang w:val="es-ES"/>
              </w:rPr>
              <w:t>propuso</w:t>
            </w:r>
            <w:r w:rsidRPr="00F40F26">
              <w:rPr>
                <w:rFonts w:ascii="Tahoma" w:hAnsi="Tahoma" w:cs="Tahoma"/>
                <w:color w:val="auto"/>
                <w:sz w:val="18"/>
                <w:szCs w:val="18"/>
                <w:lang w:val="es-ES"/>
              </w:rPr>
              <w:t xml:space="preserve"> seguimiento a reuniones estratégicas con otras instituciones relacionadas al MBMID.</w:t>
            </w:r>
          </w:p>
        </w:tc>
        <w:tc>
          <w:tcPr>
            <w:tcW w:w="1842" w:type="dxa"/>
            <w:shd w:val="clear" w:color="auto" w:fill="FFFFFF" w:themeFill="background1"/>
          </w:tcPr>
          <w:p w14:paraId="4D53015C" w14:textId="77777777" w:rsidR="00C45E49" w:rsidRPr="00F40F26" w:rsidRDefault="00C45E49"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240FE553" w14:textId="77777777" w:rsidR="0019521D" w:rsidRPr="00F40F26" w:rsidRDefault="0019521D"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1A2C0650" w14:textId="77777777" w:rsidR="0019521D" w:rsidRPr="00F40F26" w:rsidRDefault="0019521D"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02F70AA7" w14:textId="25FAE7D5" w:rsidR="0019521D" w:rsidRPr="00F40F26" w:rsidRDefault="0019521D" w:rsidP="00C45E49">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rPr>
              <w:t>No implicó costo</w:t>
            </w:r>
          </w:p>
        </w:tc>
      </w:tr>
      <w:tr w:rsidR="00353D00" w:rsidRPr="00F40F26" w14:paraId="00C38CFF" w14:textId="77777777"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4A46B6E2" w14:textId="38B6B2F8" w:rsidR="00C440AC" w:rsidRPr="00F40F26" w:rsidRDefault="00C440AC" w:rsidP="00C440AC">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27</w:t>
            </w:r>
          </w:p>
        </w:tc>
        <w:tc>
          <w:tcPr>
            <w:tcW w:w="2839" w:type="dxa"/>
            <w:shd w:val="clear" w:color="auto" w:fill="FFFFFF" w:themeFill="background1"/>
          </w:tcPr>
          <w:p w14:paraId="15E2CB87" w14:textId="5026EF42" w:rsidR="00C440AC" w:rsidRPr="00F40F26" w:rsidRDefault="00C440AC" w:rsidP="00C440AC">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Presentación de la Ruta General del MBMID al Procurador General de los Derechos Humanos y a la Defensoría de los Migrantes por la Subdirección de Atención y Protección de Derechos Fundamentales de los Migrantes del IGM, en conjunto con el Proyecto Justicia y Transparencia de USAID</w:t>
            </w:r>
          </w:p>
        </w:tc>
        <w:tc>
          <w:tcPr>
            <w:tcW w:w="1635" w:type="dxa"/>
            <w:shd w:val="clear" w:color="auto" w:fill="FFFFFF" w:themeFill="background1"/>
          </w:tcPr>
          <w:p w14:paraId="38A6C233" w14:textId="0A6AFA31" w:rsidR="00C440AC" w:rsidRPr="00F40F26" w:rsidRDefault="00C440AC" w:rsidP="00C440AC">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Sede central de la Procuraduría General de los Derechos Humanos,</w:t>
            </w:r>
          </w:p>
        </w:tc>
        <w:tc>
          <w:tcPr>
            <w:tcW w:w="1573" w:type="dxa"/>
            <w:shd w:val="clear" w:color="auto" w:fill="FFFFFF" w:themeFill="background1"/>
          </w:tcPr>
          <w:p w14:paraId="7074F54B" w14:textId="52CD476D" w:rsidR="00C440AC" w:rsidRPr="00F40F26" w:rsidRDefault="00C440AC" w:rsidP="00C440AC">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11/05/2022</w:t>
            </w:r>
          </w:p>
        </w:tc>
        <w:tc>
          <w:tcPr>
            <w:tcW w:w="2179" w:type="dxa"/>
            <w:shd w:val="clear" w:color="auto" w:fill="FFFFFF" w:themeFill="background1"/>
          </w:tcPr>
          <w:p w14:paraId="605302B6" w14:textId="77777777" w:rsidR="00C440AC" w:rsidRPr="00F40F26" w:rsidRDefault="00C440AC"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Realizado.</w:t>
            </w:r>
          </w:p>
          <w:p w14:paraId="51F3251F" w14:textId="3180E7EF" w:rsidR="00C440AC" w:rsidRPr="00F40F26" w:rsidRDefault="00C440AC"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La Defensoría de los Migrantes realizó observaciones y aportes, los cuales serán incorporados a la Ruta General de -MBMID-.</w:t>
            </w:r>
          </w:p>
        </w:tc>
        <w:tc>
          <w:tcPr>
            <w:tcW w:w="1842" w:type="dxa"/>
            <w:shd w:val="clear" w:color="auto" w:fill="FFFFFF" w:themeFill="background1"/>
          </w:tcPr>
          <w:p w14:paraId="06BBCA4F" w14:textId="77777777" w:rsidR="00C440AC" w:rsidRPr="00F40F26" w:rsidRDefault="00C440AC"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6D4CF337" w14:textId="77777777" w:rsidR="00C440AC" w:rsidRPr="00F40F26" w:rsidRDefault="00C440AC"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3C1B7FDD" w14:textId="77777777" w:rsidR="00C440AC" w:rsidRPr="00F40F26" w:rsidRDefault="00C440AC"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77E3FF3C" w14:textId="060516EF" w:rsidR="00C440AC" w:rsidRPr="00F40F26" w:rsidRDefault="00C440AC"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rPr>
              <w:t>No implicó costo</w:t>
            </w:r>
          </w:p>
        </w:tc>
      </w:tr>
      <w:tr w:rsidR="00353D00" w:rsidRPr="00F40F26" w14:paraId="1B1EF708" w14:textId="77777777"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4FB7C112" w14:textId="52A41450" w:rsidR="005864CC" w:rsidRPr="00F40F26" w:rsidRDefault="00785CE4" w:rsidP="00C440AC">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28</w:t>
            </w:r>
          </w:p>
        </w:tc>
        <w:tc>
          <w:tcPr>
            <w:tcW w:w="2839" w:type="dxa"/>
            <w:shd w:val="clear" w:color="auto" w:fill="FFFFFF" w:themeFill="background1"/>
          </w:tcPr>
          <w:p w14:paraId="0CDEF923" w14:textId="77777777" w:rsidR="002D2791" w:rsidRPr="00F40F26" w:rsidRDefault="002D2791" w:rsidP="002D2791">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Seminario Nacional </w:t>
            </w:r>
          </w:p>
          <w:p w14:paraId="61086FF5" w14:textId="77777777" w:rsidR="002D2791" w:rsidRPr="00F40F26" w:rsidRDefault="002D2791" w:rsidP="002D2791">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“Transformando la búsqueda de migrantes desaparecidos, con enfoque humanitario”</w:t>
            </w:r>
          </w:p>
          <w:p w14:paraId="5776AACD" w14:textId="1BBBE558" w:rsidR="005864CC" w:rsidRPr="00F40F26" w:rsidRDefault="002D2791" w:rsidP="002D2791">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Experiencias, retos y legitimación de procesos.</w:t>
            </w:r>
          </w:p>
        </w:tc>
        <w:tc>
          <w:tcPr>
            <w:tcW w:w="1635" w:type="dxa"/>
            <w:shd w:val="clear" w:color="auto" w:fill="FFFFFF" w:themeFill="background1"/>
          </w:tcPr>
          <w:p w14:paraId="7E835D73" w14:textId="1F36DB56" w:rsidR="005864CC" w:rsidRPr="00F40F26" w:rsidRDefault="00876C0D" w:rsidP="00C440AC">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Hotel Barceló, Salón Piedras Negras</w:t>
            </w:r>
          </w:p>
        </w:tc>
        <w:tc>
          <w:tcPr>
            <w:tcW w:w="1573" w:type="dxa"/>
            <w:shd w:val="clear" w:color="auto" w:fill="FFFFFF" w:themeFill="background1"/>
          </w:tcPr>
          <w:p w14:paraId="10A502F6" w14:textId="1C502DB2" w:rsidR="005864CC" w:rsidRPr="00F40F26" w:rsidRDefault="00742A4B" w:rsidP="00C440AC">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30 y 31/08/2022</w:t>
            </w:r>
          </w:p>
        </w:tc>
        <w:tc>
          <w:tcPr>
            <w:tcW w:w="2179" w:type="dxa"/>
            <w:shd w:val="clear" w:color="auto" w:fill="FFFFFF" w:themeFill="background1"/>
          </w:tcPr>
          <w:p w14:paraId="20B329D4" w14:textId="77777777" w:rsidR="001300CF" w:rsidRPr="00F40F26" w:rsidRDefault="001300CF" w:rsidP="001300CF">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Realizado.</w:t>
            </w:r>
          </w:p>
          <w:p w14:paraId="1E8E6ADC" w14:textId="71AAF401" w:rsidR="001300CF" w:rsidRPr="00F40F26" w:rsidRDefault="001300CF" w:rsidP="001300CF">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Seminario dirigido a las instituciones que conforman la</w:t>
            </w:r>
            <w:r w:rsidR="00A4282B" w:rsidRPr="00F40F26">
              <w:rPr>
                <w:rFonts w:ascii="Tahoma" w:hAnsi="Tahoma" w:cs="Tahoma"/>
                <w:color w:val="auto"/>
                <w:sz w:val="18"/>
                <w:szCs w:val="18"/>
                <w:lang w:val="es-ES"/>
              </w:rPr>
              <w:t xml:space="preserve"> M</w:t>
            </w:r>
            <w:r w:rsidRPr="00F40F26">
              <w:rPr>
                <w:rFonts w:ascii="Tahoma" w:hAnsi="Tahoma" w:cs="Tahoma"/>
                <w:color w:val="auto"/>
                <w:sz w:val="18"/>
                <w:szCs w:val="18"/>
                <w:lang w:val="es-ES"/>
              </w:rPr>
              <w:t xml:space="preserve">esa </w:t>
            </w:r>
            <w:r w:rsidR="00A4282B" w:rsidRPr="00F40F26">
              <w:rPr>
                <w:rFonts w:ascii="Tahoma" w:hAnsi="Tahoma" w:cs="Tahoma"/>
                <w:color w:val="auto"/>
                <w:sz w:val="18"/>
                <w:szCs w:val="18"/>
                <w:lang w:val="es-ES"/>
              </w:rPr>
              <w:t>T</w:t>
            </w:r>
            <w:r w:rsidRPr="00F40F26">
              <w:rPr>
                <w:rFonts w:ascii="Tahoma" w:hAnsi="Tahoma" w:cs="Tahoma"/>
                <w:color w:val="auto"/>
                <w:sz w:val="18"/>
                <w:szCs w:val="18"/>
                <w:lang w:val="es-ES"/>
              </w:rPr>
              <w:t>écnica del Consejo de Atención y Protección como un abordaje estratégico para posicionar el MBMID y su aprobación, el cual cumplió con los siguientes objetivos:</w:t>
            </w:r>
          </w:p>
          <w:p w14:paraId="7C561AA2" w14:textId="4ECB8C63" w:rsidR="001300CF" w:rsidRPr="00F40F26" w:rsidRDefault="001300CF" w:rsidP="001300CF">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 Proporcionar una aproximación conceptual al tema de</w:t>
            </w:r>
            <w:r w:rsidR="00A4282B" w:rsidRPr="00F40F26">
              <w:rPr>
                <w:rFonts w:ascii="Tahoma" w:hAnsi="Tahoma" w:cs="Tahoma"/>
                <w:color w:val="auto"/>
                <w:sz w:val="18"/>
                <w:szCs w:val="18"/>
                <w:lang w:val="es-ES"/>
              </w:rPr>
              <w:t xml:space="preserve"> </w:t>
            </w:r>
            <w:r w:rsidRPr="00F40F26">
              <w:rPr>
                <w:rFonts w:ascii="Tahoma" w:hAnsi="Tahoma" w:cs="Tahoma"/>
                <w:color w:val="auto"/>
                <w:sz w:val="18"/>
                <w:szCs w:val="18"/>
                <w:lang w:val="es-ES"/>
              </w:rPr>
              <w:t xml:space="preserve">desarrollo e ilustrar </w:t>
            </w:r>
            <w:r w:rsidRPr="00F40F26">
              <w:rPr>
                <w:rFonts w:ascii="Tahoma" w:hAnsi="Tahoma" w:cs="Tahoma"/>
                <w:color w:val="auto"/>
                <w:sz w:val="18"/>
                <w:szCs w:val="18"/>
                <w:lang w:val="es-ES"/>
              </w:rPr>
              <w:lastRenderedPageBreak/>
              <w:t>experiencias del procedimiento aplicado.</w:t>
            </w:r>
          </w:p>
          <w:p w14:paraId="17CA9602" w14:textId="2D9C7CC8" w:rsidR="001300CF" w:rsidRPr="00F40F26" w:rsidRDefault="001300CF" w:rsidP="001300CF">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 Analizar el impacto de las políticas aplicadas por el Estado</w:t>
            </w:r>
            <w:r w:rsidR="00A4282B" w:rsidRPr="00F40F26">
              <w:rPr>
                <w:rFonts w:ascii="Tahoma" w:hAnsi="Tahoma" w:cs="Tahoma"/>
                <w:color w:val="auto"/>
                <w:sz w:val="18"/>
                <w:szCs w:val="18"/>
                <w:lang w:val="es-ES"/>
              </w:rPr>
              <w:t xml:space="preserve"> </w:t>
            </w:r>
            <w:r w:rsidRPr="00F40F26">
              <w:rPr>
                <w:rFonts w:ascii="Tahoma" w:hAnsi="Tahoma" w:cs="Tahoma"/>
                <w:color w:val="auto"/>
                <w:sz w:val="18"/>
                <w:szCs w:val="18"/>
                <w:lang w:val="es-ES"/>
              </w:rPr>
              <w:t>de Guatemala.</w:t>
            </w:r>
          </w:p>
          <w:p w14:paraId="05A4022E" w14:textId="5AE56AD3" w:rsidR="001300CF" w:rsidRPr="00F40F26" w:rsidRDefault="001300CF" w:rsidP="001300CF">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3. Discutir e intercambiar experiencias que contribuyan al</w:t>
            </w:r>
            <w:r w:rsidR="00A4282B" w:rsidRPr="00F40F26">
              <w:rPr>
                <w:rFonts w:ascii="Tahoma" w:hAnsi="Tahoma" w:cs="Tahoma"/>
                <w:color w:val="auto"/>
                <w:sz w:val="18"/>
                <w:szCs w:val="18"/>
                <w:lang w:val="es-ES"/>
              </w:rPr>
              <w:t xml:space="preserve"> </w:t>
            </w:r>
            <w:r w:rsidRPr="00F40F26">
              <w:rPr>
                <w:rFonts w:ascii="Tahoma" w:hAnsi="Tahoma" w:cs="Tahoma"/>
                <w:color w:val="auto"/>
                <w:sz w:val="18"/>
                <w:szCs w:val="18"/>
                <w:lang w:val="es-ES"/>
              </w:rPr>
              <w:t>análisis de estrategias para su ejecución.</w:t>
            </w:r>
          </w:p>
          <w:p w14:paraId="7FF4455F" w14:textId="77777777" w:rsidR="001300CF" w:rsidRPr="00F40F26" w:rsidRDefault="001300CF" w:rsidP="001300CF">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4. Fortalecer los vínculos entre las diversas instituciones</w:t>
            </w:r>
          </w:p>
          <w:p w14:paraId="59164339" w14:textId="77777777" w:rsidR="001300CF" w:rsidRPr="00F40F26" w:rsidRDefault="001300CF" w:rsidP="001300CF">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gubernamentales y no gubernamentales que intervienen en la búsqueda de migrantes desaparecidos.</w:t>
            </w:r>
          </w:p>
          <w:p w14:paraId="256F4659" w14:textId="1FE7D783" w:rsidR="001300CF" w:rsidRPr="00F40F26" w:rsidRDefault="001300CF" w:rsidP="00A4282B">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5. Validación expresa del -MBMID- por las instituciones que</w:t>
            </w:r>
            <w:r w:rsidR="00A4282B" w:rsidRPr="00F40F26">
              <w:rPr>
                <w:rFonts w:ascii="Tahoma" w:hAnsi="Tahoma" w:cs="Tahoma"/>
                <w:color w:val="auto"/>
                <w:sz w:val="18"/>
                <w:szCs w:val="18"/>
                <w:lang w:val="es-ES"/>
              </w:rPr>
              <w:t xml:space="preserve"> </w:t>
            </w:r>
            <w:r w:rsidRPr="00F40F26">
              <w:rPr>
                <w:rFonts w:ascii="Tahoma" w:hAnsi="Tahoma" w:cs="Tahoma"/>
                <w:color w:val="auto"/>
                <w:sz w:val="18"/>
                <w:szCs w:val="18"/>
                <w:lang w:val="es-ES"/>
              </w:rPr>
              <w:t>conforman la mesa técnica del CAP e instituciones gubernamentales y no gubernamentales que intervienen en la búsqueda de migrantes desaparecidos.</w:t>
            </w:r>
          </w:p>
        </w:tc>
        <w:tc>
          <w:tcPr>
            <w:tcW w:w="1842" w:type="dxa"/>
            <w:shd w:val="clear" w:color="auto" w:fill="FFFFFF" w:themeFill="background1"/>
          </w:tcPr>
          <w:p w14:paraId="32D08748" w14:textId="77777777" w:rsidR="00961796" w:rsidRPr="00F40F26" w:rsidRDefault="00961796" w:rsidP="00961796">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lastRenderedPageBreak/>
              <w:t xml:space="preserve">Evento: </w:t>
            </w:r>
          </w:p>
          <w:p w14:paraId="6AA04036" w14:textId="3E508A25" w:rsidR="00961796" w:rsidRPr="00F40F26" w:rsidRDefault="00961796" w:rsidP="00961796">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Q 25,113.07</w:t>
            </w:r>
          </w:p>
          <w:p w14:paraId="20CC5619" w14:textId="77777777" w:rsidR="00961796" w:rsidRPr="00F40F26" w:rsidRDefault="00961796" w:rsidP="00961796">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0626EC69" w14:textId="77777777" w:rsidR="00961796" w:rsidRPr="00F40F26" w:rsidRDefault="00961796" w:rsidP="00961796">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Materiales impresos: </w:t>
            </w:r>
          </w:p>
          <w:p w14:paraId="5A0FC7EF" w14:textId="04E2A6D5" w:rsidR="00961796" w:rsidRPr="00F40F26" w:rsidRDefault="00961796" w:rsidP="00961796">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Q 7, 656.12</w:t>
            </w:r>
          </w:p>
          <w:p w14:paraId="2A760746" w14:textId="77777777" w:rsidR="00961796" w:rsidRPr="00F40F26" w:rsidRDefault="00961796" w:rsidP="00961796">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38EA99E7" w14:textId="38624228" w:rsidR="005864CC" w:rsidRPr="00F40F26" w:rsidRDefault="005864CC" w:rsidP="00961796">
            <w:pPr>
              <w:jc w:val="both"/>
              <w:cnfStyle w:val="000000000000" w:firstRow="0" w:lastRow="0" w:firstColumn="0" w:lastColumn="0" w:oddVBand="0" w:evenVBand="0" w:oddHBand="0" w:evenHBand="0" w:firstRowFirstColumn="0" w:firstRowLastColumn="0" w:lastRowFirstColumn="0" w:lastRowLastColumn="0"/>
              <w:rPr>
                <w:rFonts w:ascii="Tahoma" w:hAnsi="Tahoma" w:cs="Tahoma"/>
                <w:b/>
                <w:bCs/>
                <w:color w:val="auto"/>
                <w:sz w:val="18"/>
                <w:szCs w:val="18"/>
                <w:lang w:val="es-ES"/>
              </w:rPr>
            </w:pPr>
          </w:p>
        </w:tc>
      </w:tr>
      <w:tr w:rsidR="00353D00" w:rsidRPr="00F40F26" w14:paraId="0D26BE78" w14:textId="77777777"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5A745D88" w14:textId="54918D8A" w:rsidR="005864CC" w:rsidRPr="00F40F26" w:rsidRDefault="003F2C6D" w:rsidP="00C440AC">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29</w:t>
            </w:r>
          </w:p>
        </w:tc>
        <w:tc>
          <w:tcPr>
            <w:tcW w:w="2839" w:type="dxa"/>
            <w:shd w:val="clear" w:color="auto" w:fill="FFFFFF" w:themeFill="background1"/>
          </w:tcPr>
          <w:p w14:paraId="4A297372" w14:textId="77777777" w:rsidR="00940EA1" w:rsidRPr="00F40F26" w:rsidRDefault="00940EA1" w:rsidP="00940EA1">
            <w:pPr>
              <w:cnfStyle w:val="000000100000" w:firstRow="0" w:lastRow="0" w:firstColumn="0" w:lastColumn="0" w:oddVBand="0" w:evenVBand="0" w:oddHBand="1" w:evenHBand="0" w:firstRowFirstColumn="0" w:firstRowLastColumn="0" w:lastRowFirstColumn="0" w:lastRowLastColumn="0"/>
              <w:rPr>
                <w:rFonts w:ascii="Tahoma" w:eastAsia="Arial" w:hAnsi="Tahoma" w:cs="Tahoma"/>
                <w:color w:val="auto"/>
                <w:sz w:val="18"/>
                <w:szCs w:val="18"/>
              </w:rPr>
            </w:pPr>
            <w:r w:rsidRPr="00F40F26">
              <w:rPr>
                <w:rFonts w:ascii="Tahoma" w:eastAsia="Tahoma" w:hAnsi="Tahoma" w:cs="Tahoma"/>
                <w:color w:val="auto"/>
                <w:sz w:val="18"/>
                <w:szCs w:val="18"/>
              </w:rPr>
              <w:t>Conversatorio, experiencias y buenas prácticas en la búsqueda de migrantes desaparecidos</w:t>
            </w:r>
          </w:p>
          <w:p w14:paraId="3D350824" w14:textId="77777777" w:rsidR="005864CC" w:rsidRPr="00F40F26" w:rsidRDefault="005864CC" w:rsidP="00D62E21">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tc>
        <w:tc>
          <w:tcPr>
            <w:tcW w:w="1635" w:type="dxa"/>
            <w:shd w:val="clear" w:color="auto" w:fill="FFFFFF" w:themeFill="background1"/>
          </w:tcPr>
          <w:p w14:paraId="36862FD6" w14:textId="043DA507" w:rsidR="005864CC" w:rsidRPr="00F40F26" w:rsidRDefault="001E3A3B" w:rsidP="00C440AC">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GT"/>
              </w:rPr>
            </w:pPr>
            <w:r w:rsidRPr="00F40F26">
              <w:rPr>
                <w:rFonts w:ascii="Tahoma" w:hAnsi="Tahoma" w:cs="Tahoma"/>
                <w:color w:val="auto"/>
                <w:sz w:val="18"/>
                <w:szCs w:val="18"/>
                <w:lang w:val="en-US"/>
              </w:rPr>
              <w:t xml:space="preserve">Presencial, Hotel Radisson  </w:t>
            </w:r>
          </w:p>
        </w:tc>
        <w:tc>
          <w:tcPr>
            <w:tcW w:w="1573" w:type="dxa"/>
            <w:shd w:val="clear" w:color="auto" w:fill="FFFFFF" w:themeFill="background1"/>
          </w:tcPr>
          <w:p w14:paraId="54E5E7A7" w14:textId="27F3C18C" w:rsidR="005864CC" w:rsidRPr="00F40F26" w:rsidRDefault="00A34884" w:rsidP="00C440AC">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11/10/2022</w:t>
            </w:r>
          </w:p>
        </w:tc>
        <w:tc>
          <w:tcPr>
            <w:tcW w:w="2179" w:type="dxa"/>
            <w:shd w:val="clear" w:color="auto" w:fill="FFFFFF" w:themeFill="background1"/>
          </w:tcPr>
          <w:p w14:paraId="5C46F7CD" w14:textId="77777777" w:rsidR="004D647F" w:rsidRPr="00F40F26" w:rsidRDefault="004D647F" w:rsidP="004D647F">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12F4D361" w14:textId="45ED1D81" w:rsidR="005864CC" w:rsidRPr="00F40F26" w:rsidRDefault="004D647F" w:rsidP="005A613A">
            <w:pPr>
              <w:cnfStyle w:val="000000100000" w:firstRow="0" w:lastRow="0" w:firstColumn="0" w:lastColumn="0" w:oddVBand="0" w:evenVBand="0" w:oddHBand="1" w:evenHBand="0" w:firstRowFirstColumn="0" w:firstRowLastColumn="0" w:lastRowFirstColumn="0" w:lastRowLastColumn="0"/>
              <w:rPr>
                <w:rFonts w:ascii="Tahoma" w:eastAsia="Arial" w:hAnsi="Tahoma" w:cs="Tahoma"/>
                <w:color w:val="auto"/>
                <w:sz w:val="18"/>
                <w:szCs w:val="18"/>
                <w:lang w:val="es-GT"/>
              </w:rPr>
            </w:pPr>
            <w:r w:rsidRPr="00F40F26">
              <w:rPr>
                <w:rFonts w:ascii="Tahoma" w:eastAsia="Arial" w:hAnsi="Tahoma" w:cs="Tahoma"/>
                <w:color w:val="auto"/>
                <w:sz w:val="18"/>
                <w:szCs w:val="18"/>
                <w:lang w:val="es-GT"/>
              </w:rPr>
              <w:t xml:space="preserve">Intercambio de experiencias, funcionamiento y buenas prácticas de las ONGs activas en la búsqueda de migrantes desaparecidos, </w:t>
            </w:r>
            <w:proofErr w:type="gramStart"/>
            <w:r w:rsidRPr="00F40F26">
              <w:rPr>
                <w:rFonts w:ascii="Tahoma" w:eastAsia="Arial" w:hAnsi="Tahoma" w:cs="Tahoma"/>
                <w:color w:val="auto"/>
                <w:sz w:val="18"/>
                <w:szCs w:val="18"/>
                <w:lang w:val="es-GT"/>
              </w:rPr>
              <w:t>como  aporte</w:t>
            </w:r>
            <w:proofErr w:type="gramEnd"/>
            <w:r w:rsidRPr="00F40F26">
              <w:rPr>
                <w:rFonts w:ascii="Tahoma" w:eastAsia="Arial" w:hAnsi="Tahoma" w:cs="Tahoma"/>
                <w:color w:val="auto"/>
                <w:sz w:val="18"/>
                <w:szCs w:val="18"/>
                <w:lang w:val="es-GT"/>
              </w:rPr>
              <w:t xml:space="preserve"> a la construcción del Protocolo nacional del Mecanismo de búsqueda de migrantes desaparecidos.</w:t>
            </w:r>
          </w:p>
        </w:tc>
        <w:tc>
          <w:tcPr>
            <w:tcW w:w="1842" w:type="dxa"/>
            <w:shd w:val="clear" w:color="auto" w:fill="FFFFFF" w:themeFill="background1"/>
          </w:tcPr>
          <w:p w14:paraId="0AAC425A" w14:textId="77777777" w:rsidR="005864CC" w:rsidRPr="00F40F26" w:rsidRDefault="005864CC"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555DDE51" w14:textId="4DD128A5" w:rsidR="000A7245" w:rsidRPr="00F40F26" w:rsidRDefault="00F46401"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Q 3,023.22</w:t>
            </w:r>
          </w:p>
        </w:tc>
      </w:tr>
      <w:tr w:rsidR="00353D00" w:rsidRPr="00F40F26" w14:paraId="509CD76A" w14:textId="77777777"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536EEAA8" w14:textId="34733111" w:rsidR="00C440AC" w:rsidRPr="00F40F26" w:rsidRDefault="003F2C6D" w:rsidP="00C440AC">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30</w:t>
            </w:r>
          </w:p>
        </w:tc>
        <w:tc>
          <w:tcPr>
            <w:tcW w:w="2839" w:type="dxa"/>
            <w:shd w:val="clear" w:color="auto" w:fill="FFFFFF" w:themeFill="background1"/>
          </w:tcPr>
          <w:p w14:paraId="1BDAA65B" w14:textId="2C16E07F" w:rsidR="00D62E21" w:rsidRPr="00F40F26" w:rsidRDefault="00D62E21" w:rsidP="00D62E21">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GT"/>
              </w:rPr>
            </w:pPr>
            <w:r w:rsidRPr="00F40F26">
              <w:rPr>
                <w:rFonts w:ascii="Tahoma" w:hAnsi="Tahoma" w:cs="Tahoma"/>
                <w:color w:val="auto"/>
                <w:sz w:val="18"/>
                <w:szCs w:val="18"/>
                <w:lang w:val="es-ES"/>
              </w:rPr>
              <w:t xml:space="preserve">Reunión ordinaria de la Mesa Técnica Interinstitucional en la </w:t>
            </w:r>
            <w:proofErr w:type="gramStart"/>
            <w:r w:rsidRPr="00F40F26">
              <w:rPr>
                <w:rFonts w:ascii="Tahoma" w:hAnsi="Tahoma" w:cs="Tahoma"/>
                <w:color w:val="auto"/>
                <w:sz w:val="18"/>
                <w:szCs w:val="18"/>
                <w:lang w:val="es-ES"/>
              </w:rPr>
              <w:t>cual  fue</w:t>
            </w:r>
            <w:proofErr w:type="gramEnd"/>
            <w:r w:rsidRPr="00F40F26">
              <w:rPr>
                <w:rFonts w:ascii="Tahoma" w:hAnsi="Tahoma" w:cs="Tahoma"/>
                <w:color w:val="auto"/>
                <w:sz w:val="18"/>
                <w:szCs w:val="18"/>
                <w:lang w:val="es-ES"/>
              </w:rPr>
              <w:t xml:space="preserve"> validada y elevada al Consejo de Atención y Protección para su aprobación la ruta general del procedimiento para la búsqueda de personas reportadas como desaparecidas a causa de la migración y la atención a los familiares de éstas.</w:t>
            </w:r>
          </w:p>
          <w:p w14:paraId="612D1A07" w14:textId="77777777" w:rsidR="00C440AC" w:rsidRPr="00F40F26" w:rsidRDefault="00C440AC" w:rsidP="00D62E2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GT"/>
              </w:rPr>
            </w:pPr>
          </w:p>
        </w:tc>
        <w:tc>
          <w:tcPr>
            <w:tcW w:w="1635" w:type="dxa"/>
            <w:shd w:val="clear" w:color="auto" w:fill="FFFFFF" w:themeFill="background1"/>
          </w:tcPr>
          <w:p w14:paraId="1A4C6712" w14:textId="008B699C" w:rsidR="000718CA" w:rsidRPr="00F40F26" w:rsidRDefault="000025BA" w:rsidP="00C440AC">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n-US"/>
              </w:rPr>
            </w:pPr>
            <w:r w:rsidRPr="00F40F26">
              <w:rPr>
                <w:rFonts w:ascii="Tahoma" w:hAnsi="Tahoma" w:cs="Tahoma"/>
                <w:color w:val="auto"/>
                <w:sz w:val="18"/>
                <w:szCs w:val="18"/>
                <w:lang w:val="en-US"/>
              </w:rPr>
              <w:t xml:space="preserve">Presencial, Hotel Westin Camino Real  </w:t>
            </w:r>
          </w:p>
        </w:tc>
        <w:tc>
          <w:tcPr>
            <w:tcW w:w="1573" w:type="dxa"/>
            <w:shd w:val="clear" w:color="auto" w:fill="FFFFFF" w:themeFill="background1"/>
          </w:tcPr>
          <w:p w14:paraId="001ADFEE" w14:textId="24E1A887" w:rsidR="00C440AC" w:rsidRPr="00F40F26" w:rsidRDefault="00D62E21" w:rsidP="00C440AC">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8/12/2022</w:t>
            </w:r>
          </w:p>
        </w:tc>
        <w:tc>
          <w:tcPr>
            <w:tcW w:w="2179" w:type="dxa"/>
            <w:shd w:val="clear" w:color="auto" w:fill="FFFFFF" w:themeFill="background1"/>
          </w:tcPr>
          <w:p w14:paraId="6C62E91C" w14:textId="77777777" w:rsidR="00C440AC" w:rsidRPr="00F40F26" w:rsidRDefault="00C440AC" w:rsidP="00C440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540C789A" w14:textId="77777777" w:rsidR="000718CA" w:rsidRPr="00F40F26" w:rsidRDefault="000718CA" w:rsidP="00C440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220D5E64" w14:textId="161D9969" w:rsidR="000718CA" w:rsidRPr="00F40F26" w:rsidRDefault="000718CA" w:rsidP="00C440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Va</w:t>
            </w:r>
            <w:r w:rsidR="00D62E21" w:rsidRPr="00F40F26">
              <w:rPr>
                <w:rFonts w:ascii="Tahoma" w:hAnsi="Tahoma" w:cs="Tahoma"/>
                <w:color w:val="auto"/>
                <w:sz w:val="18"/>
                <w:szCs w:val="18"/>
                <w:lang w:val="es-ES"/>
              </w:rPr>
              <w:t>lid</w:t>
            </w:r>
            <w:r w:rsidRPr="00F40F26">
              <w:rPr>
                <w:rFonts w:ascii="Tahoma" w:hAnsi="Tahoma" w:cs="Tahoma"/>
                <w:color w:val="auto"/>
                <w:sz w:val="18"/>
                <w:szCs w:val="18"/>
                <w:lang w:val="es-ES"/>
              </w:rPr>
              <w:t>ación de la Ruta General del MBMID</w:t>
            </w:r>
            <w:r w:rsidR="00D62E21" w:rsidRPr="00F40F26">
              <w:rPr>
                <w:rFonts w:ascii="Tahoma" w:hAnsi="Tahoma" w:cs="Tahoma"/>
                <w:color w:val="auto"/>
                <w:sz w:val="18"/>
                <w:szCs w:val="18"/>
                <w:lang w:val="es-ES"/>
              </w:rPr>
              <w:t xml:space="preserve"> y elevada al Consejo de Atención y Protección</w:t>
            </w:r>
          </w:p>
        </w:tc>
        <w:tc>
          <w:tcPr>
            <w:tcW w:w="1842" w:type="dxa"/>
            <w:shd w:val="clear" w:color="auto" w:fill="FFFFFF" w:themeFill="background1"/>
          </w:tcPr>
          <w:p w14:paraId="7F2DA2E8" w14:textId="77777777" w:rsidR="00C440AC" w:rsidRPr="00F40F26" w:rsidRDefault="00A95844" w:rsidP="00C440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 </w:t>
            </w:r>
          </w:p>
          <w:p w14:paraId="2982BC5F" w14:textId="77777777" w:rsidR="00A95844" w:rsidRPr="00F40F26" w:rsidRDefault="00A95844" w:rsidP="00A95844">
            <w:pPr>
              <w:spacing w:before="120"/>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596D6AF4" w14:textId="77777777" w:rsidR="00A95844" w:rsidRPr="00F40F26" w:rsidRDefault="00A95844" w:rsidP="00A95844">
            <w:pPr>
              <w:spacing w:before="120"/>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14CF8CBB" w14:textId="178160DB" w:rsidR="00A95844" w:rsidRPr="00F40F26" w:rsidRDefault="00A95844" w:rsidP="00A95844">
            <w:pPr>
              <w:spacing w:before="120"/>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Q13,222.70</w:t>
            </w:r>
          </w:p>
          <w:p w14:paraId="75EAED41" w14:textId="17726662" w:rsidR="00A95844" w:rsidRPr="00F40F26" w:rsidRDefault="00A95844" w:rsidP="00C440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tc>
      </w:tr>
      <w:tr w:rsidR="00353D00" w:rsidRPr="00F40F26" w14:paraId="346DF078" w14:textId="77777777"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6120C682" w14:textId="54CC05BB" w:rsidR="000718CA" w:rsidRPr="00F40F26" w:rsidRDefault="003F2C6D" w:rsidP="00C440AC">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31</w:t>
            </w:r>
          </w:p>
        </w:tc>
        <w:tc>
          <w:tcPr>
            <w:tcW w:w="2839" w:type="dxa"/>
            <w:shd w:val="clear" w:color="auto" w:fill="FFFFFF" w:themeFill="background1"/>
          </w:tcPr>
          <w:p w14:paraId="416C6409" w14:textId="443104C9" w:rsidR="000718CA" w:rsidRPr="00F40F26" w:rsidRDefault="00916338" w:rsidP="00D62E21">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Segunda reunión ordinaria del Consejo de Atención y Protección </w:t>
            </w:r>
            <w:r w:rsidR="001B74EA" w:rsidRPr="00F40F26">
              <w:rPr>
                <w:rFonts w:ascii="Tahoma" w:hAnsi="Tahoma" w:cs="Tahoma"/>
                <w:color w:val="auto"/>
                <w:sz w:val="18"/>
                <w:szCs w:val="18"/>
                <w:lang w:val="es-ES"/>
              </w:rPr>
              <w:t>-CAP-</w:t>
            </w:r>
          </w:p>
        </w:tc>
        <w:tc>
          <w:tcPr>
            <w:tcW w:w="1635" w:type="dxa"/>
            <w:shd w:val="clear" w:color="auto" w:fill="FFFFFF" w:themeFill="background1"/>
          </w:tcPr>
          <w:p w14:paraId="71C56E75" w14:textId="77777777" w:rsidR="000025BA" w:rsidRPr="00F40F26" w:rsidRDefault="000025BA" w:rsidP="000025BA">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Presencial </w:t>
            </w:r>
          </w:p>
          <w:p w14:paraId="76467BF1" w14:textId="3E2B7A36" w:rsidR="001B74EA" w:rsidRPr="00F40F26" w:rsidRDefault="000025BA" w:rsidP="000025BA">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Hotel Las Américas</w:t>
            </w:r>
          </w:p>
        </w:tc>
        <w:tc>
          <w:tcPr>
            <w:tcW w:w="1573" w:type="dxa"/>
            <w:shd w:val="clear" w:color="auto" w:fill="FFFFFF" w:themeFill="background1"/>
          </w:tcPr>
          <w:p w14:paraId="090DC21E" w14:textId="5C79E643" w:rsidR="000718CA" w:rsidRPr="00F40F26" w:rsidRDefault="001B74EA" w:rsidP="00C440AC">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16/12/2022</w:t>
            </w:r>
          </w:p>
        </w:tc>
        <w:tc>
          <w:tcPr>
            <w:tcW w:w="2179" w:type="dxa"/>
            <w:shd w:val="clear" w:color="auto" w:fill="FFFFFF" w:themeFill="background1"/>
          </w:tcPr>
          <w:p w14:paraId="3BCD534A" w14:textId="77777777" w:rsidR="003777CD" w:rsidRPr="00F40F26" w:rsidRDefault="003777CD"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6FDCAC39" w14:textId="7C49B964" w:rsidR="000718CA" w:rsidRPr="00F40F26" w:rsidRDefault="001B74EA"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Aprobación de la Ruta General del MBMID, la que </w:t>
            </w:r>
            <w:r w:rsidR="002F7F51" w:rsidRPr="00F40F26">
              <w:rPr>
                <w:rFonts w:ascii="Tahoma" w:hAnsi="Tahoma" w:cs="Tahoma"/>
                <w:color w:val="auto"/>
                <w:sz w:val="18"/>
                <w:szCs w:val="18"/>
                <w:lang w:val="es-ES"/>
              </w:rPr>
              <w:t>fue utilizada</w:t>
            </w:r>
            <w:r w:rsidRPr="00F40F26">
              <w:rPr>
                <w:rFonts w:ascii="Tahoma" w:hAnsi="Tahoma" w:cs="Tahoma"/>
                <w:color w:val="auto"/>
                <w:sz w:val="18"/>
                <w:szCs w:val="18"/>
                <w:lang w:val="es-ES"/>
              </w:rPr>
              <w:t xml:space="preserve"> como base para </w:t>
            </w:r>
            <w:r w:rsidR="002F7F51" w:rsidRPr="00F40F26">
              <w:rPr>
                <w:rFonts w:ascii="Tahoma" w:hAnsi="Tahoma" w:cs="Tahoma"/>
                <w:color w:val="auto"/>
                <w:sz w:val="18"/>
                <w:szCs w:val="18"/>
                <w:lang w:val="es-ES"/>
              </w:rPr>
              <w:t xml:space="preserve">iniciar con </w:t>
            </w:r>
            <w:r w:rsidRPr="00F40F26">
              <w:rPr>
                <w:rFonts w:ascii="Tahoma" w:hAnsi="Tahoma" w:cs="Tahoma"/>
                <w:color w:val="auto"/>
                <w:sz w:val="18"/>
                <w:szCs w:val="18"/>
                <w:lang w:val="es-ES"/>
              </w:rPr>
              <w:t xml:space="preserve">la elaboración del Protocolo que establecerá el </w:t>
            </w:r>
            <w:r w:rsidRPr="00F40F26">
              <w:rPr>
                <w:rFonts w:ascii="Tahoma" w:hAnsi="Tahoma" w:cs="Tahoma"/>
                <w:color w:val="auto"/>
                <w:sz w:val="18"/>
                <w:szCs w:val="18"/>
                <w:lang w:val="es-ES"/>
              </w:rPr>
              <w:lastRenderedPageBreak/>
              <w:t>Procedimiento Interinstitucional</w:t>
            </w:r>
          </w:p>
        </w:tc>
        <w:tc>
          <w:tcPr>
            <w:tcW w:w="1842" w:type="dxa"/>
            <w:shd w:val="clear" w:color="auto" w:fill="FFFFFF" w:themeFill="background1"/>
          </w:tcPr>
          <w:p w14:paraId="66C2334D" w14:textId="77777777" w:rsidR="000718CA" w:rsidRPr="00F40F26" w:rsidRDefault="000718CA"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2F8CE033" w14:textId="77777777" w:rsidR="00A95844" w:rsidRPr="00F40F26" w:rsidRDefault="00A95844"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7FC7F0CD" w14:textId="4392EDBA" w:rsidR="00A95844" w:rsidRPr="00F40F26" w:rsidRDefault="00A95844"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Q 4,097.50</w:t>
            </w:r>
          </w:p>
        </w:tc>
      </w:tr>
      <w:tr w:rsidR="00353D00" w:rsidRPr="00F40F26" w14:paraId="25E3BF81" w14:textId="77777777"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7E74EDC6" w14:textId="0B526A0D" w:rsidR="003777CD" w:rsidRPr="00F40F26" w:rsidRDefault="003F2C6D" w:rsidP="00C440AC">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32</w:t>
            </w:r>
          </w:p>
        </w:tc>
        <w:tc>
          <w:tcPr>
            <w:tcW w:w="2839" w:type="dxa"/>
            <w:shd w:val="clear" w:color="auto" w:fill="FFFFFF" w:themeFill="background1"/>
          </w:tcPr>
          <w:p w14:paraId="66D2B7CB" w14:textId="41122B4F" w:rsidR="003777CD" w:rsidRPr="00F40F26" w:rsidRDefault="00FC6B04" w:rsidP="00D62E21">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Reunión bilateral IGM-MINEX, con la asistencia técnica del PJT</w:t>
            </w:r>
          </w:p>
        </w:tc>
        <w:tc>
          <w:tcPr>
            <w:tcW w:w="1635" w:type="dxa"/>
            <w:shd w:val="clear" w:color="auto" w:fill="FFFFFF" w:themeFill="background1"/>
          </w:tcPr>
          <w:p w14:paraId="3CE1D21E" w14:textId="1E263F58" w:rsidR="003777CD" w:rsidRPr="00F40F26" w:rsidRDefault="00FC6B04" w:rsidP="00C440AC">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Presencial MINEX</w:t>
            </w:r>
          </w:p>
        </w:tc>
        <w:tc>
          <w:tcPr>
            <w:tcW w:w="1573" w:type="dxa"/>
            <w:shd w:val="clear" w:color="auto" w:fill="FFFFFF" w:themeFill="background1"/>
          </w:tcPr>
          <w:p w14:paraId="3E46ADE7" w14:textId="77B0FD67" w:rsidR="003777CD" w:rsidRPr="00F40F26" w:rsidRDefault="00FC6B04" w:rsidP="00C440AC">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14/02/2023</w:t>
            </w:r>
          </w:p>
        </w:tc>
        <w:tc>
          <w:tcPr>
            <w:tcW w:w="2179" w:type="dxa"/>
            <w:shd w:val="clear" w:color="auto" w:fill="FFFFFF" w:themeFill="background1"/>
          </w:tcPr>
          <w:p w14:paraId="4B745D2E" w14:textId="77777777" w:rsidR="003777CD" w:rsidRPr="00F40F26" w:rsidRDefault="00C623BB" w:rsidP="00C440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w:t>
            </w:r>
          </w:p>
          <w:p w14:paraId="388A4B10" w14:textId="6DC655C0" w:rsidR="00C623BB" w:rsidRPr="00F40F26" w:rsidRDefault="00C623BB" w:rsidP="00C440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En conjunto con el PJT, se presentó el procedimiento interinstitucional IGM-MINEX</w:t>
            </w:r>
            <w:r w:rsidR="005B1FCC" w:rsidRPr="00F40F26">
              <w:rPr>
                <w:rFonts w:ascii="Tahoma" w:hAnsi="Tahoma" w:cs="Tahoma"/>
                <w:color w:val="auto"/>
                <w:sz w:val="18"/>
                <w:szCs w:val="18"/>
                <w:lang w:val="es-ES"/>
              </w:rPr>
              <w:t>, la Subdirección de Asuntos Consulares del MINEX presentó sugerencias las cuales fueron incorporadas.</w:t>
            </w:r>
          </w:p>
        </w:tc>
        <w:tc>
          <w:tcPr>
            <w:tcW w:w="1842" w:type="dxa"/>
            <w:shd w:val="clear" w:color="auto" w:fill="FFFFFF" w:themeFill="background1"/>
          </w:tcPr>
          <w:p w14:paraId="30D72146" w14:textId="77777777" w:rsidR="003777CD" w:rsidRPr="00F40F26" w:rsidRDefault="003777CD" w:rsidP="00C440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3379FB7C" w14:textId="77777777" w:rsidR="005B1FCC" w:rsidRPr="00F40F26" w:rsidRDefault="005B1FCC" w:rsidP="00C440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2C6E7DFB" w14:textId="774B7A78" w:rsidR="005B1FCC" w:rsidRPr="00F40F26" w:rsidRDefault="005B1FCC" w:rsidP="00C440AC">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No </w:t>
            </w:r>
            <w:r w:rsidR="00A035E6" w:rsidRPr="00F40F26">
              <w:rPr>
                <w:rFonts w:ascii="Tahoma" w:hAnsi="Tahoma" w:cs="Tahoma"/>
                <w:color w:val="auto"/>
                <w:sz w:val="18"/>
                <w:szCs w:val="18"/>
                <w:lang w:val="es-ES"/>
              </w:rPr>
              <w:t>implic</w:t>
            </w:r>
            <w:r w:rsidRPr="00F40F26">
              <w:rPr>
                <w:rFonts w:ascii="Tahoma" w:hAnsi="Tahoma" w:cs="Tahoma"/>
                <w:color w:val="auto"/>
                <w:sz w:val="18"/>
                <w:szCs w:val="18"/>
                <w:lang w:val="es-ES"/>
              </w:rPr>
              <w:t>ó costo.</w:t>
            </w:r>
          </w:p>
        </w:tc>
      </w:tr>
      <w:tr w:rsidR="00353D00" w:rsidRPr="00F40F26" w14:paraId="335C2EDB" w14:textId="77777777"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134B4D71" w14:textId="6599C8BF" w:rsidR="00897FEF" w:rsidRPr="00F40F26" w:rsidRDefault="003F2C6D" w:rsidP="00C440AC">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33</w:t>
            </w:r>
          </w:p>
        </w:tc>
        <w:tc>
          <w:tcPr>
            <w:tcW w:w="2839" w:type="dxa"/>
            <w:shd w:val="clear" w:color="auto" w:fill="FFFFFF" w:themeFill="background1"/>
          </w:tcPr>
          <w:p w14:paraId="4AE6A471" w14:textId="2CB68C0C" w:rsidR="00897FEF" w:rsidRPr="00F40F26" w:rsidRDefault="00902F97" w:rsidP="00D62E21">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ordinaria de la Mesa Técnica Interinstitucional del CAP, </w:t>
            </w:r>
            <w:r w:rsidR="00CA22F1" w:rsidRPr="00F40F26">
              <w:rPr>
                <w:rFonts w:ascii="Tahoma" w:hAnsi="Tahoma" w:cs="Tahoma"/>
                <w:color w:val="auto"/>
                <w:sz w:val="18"/>
                <w:szCs w:val="18"/>
                <w:lang w:val="es-ES"/>
              </w:rPr>
              <w:t xml:space="preserve">en la que el IGM presentó </w:t>
            </w:r>
            <w:r w:rsidR="00D109F8" w:rsidRPr="00F40F26">
              <w:rPr>
                <w:rFonts w:ascii="Tahoma" w:hAnsi="Tahoma" w:cs="Tahoma"/>
                <w:color w:val="auto"/>
                <w:sz w:val="18"/>
                <w:szCs w:val="18"/>
                <w:lang w:val="es-ES"/>
              </w:rPr>
              <w:t xml:space="preserve">los avances </w:t>
            </w:r>
            <w:r w:rsidR="0079068E" w:rsidRPr="00F40F26">
              <w:rPr>
                <w:rFonts w:ascii="Tahoma" w:hAnsi="Tahoma" w:cs="Tahoma"/>
                <w:color w:val="auto"/>
                <w:sz w:val="18"/>
                <w:szCs w:val="18"/>
                <w:lang w:val="es-ES"/>
              </w:rPr>
              <w:t>en la elaboración del procedimiento interinstitucional del MBMID</w:t>
            </w:r>
            <w:r w:rsidR="00547693" w:rsidRPr="00F40F26">
              <w:rPr>
                <w:rFonts w:ascii="Tahoma" w:hAnsi="Tahoma" w:cs="Tahoma"/>
                <w:color w:val="auto"/>
                <w:sz w:val="18"/>
                <w:szCs w:val="18"/>
                <w:lang w:val="es-ES"/>
              </w:rPr>
              <w:t>, incluyendo los procesos de MINEX</w:t>
            </w:r>
          </w:p>
        </w:tc>
        <w:tc>
          <w:tcPr>
            <w:tcW w:w="1635" w:type="dxa"/>
            <w:shd w:val="clear" w:color="auto" w:fill="FFFFFF" w:themeFill="background1"/>
          </w:tcPr>
          <w:p w14:paraId="0F8134AF" w14:textId="77777777" w:rsidR="00897FEF" w:rsidRPr="00F40F26" w:rsidRDefault="0079068E" w:rsidP="00C440AC">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Presencial </w:t>
            </w:r>
          </w:p>
          <w:p w14:paraId="0D3F6C54" w14:textId="40B1431C" w:rsidR="0079068E" w:rsidRPr="00F40F26" w:rsidRDefault="00A44653" w:rsidP="00C440AC">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Hotel Las Américas</w:t>
            </w:r>
          </w:p>
        </w:tc>
        <w:tc>
          <w:tcPr>
            <w:tcW w:w="1573" w:type="dxa"/>
            <w:shd w:val="clear" w:color="auto" w:fill="FFFFFF" w:themeFill="background1"/>
          </w:tcPr>
          <w:p w14:paraId="552B8DDC" w14:textId="2024A23F" w:rsidR="00897FEF" w:rsidRPr="00F40F26" w:rsidRDefault="00E86AD9" w:rsidP="00C440AC">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28/0</w:t>
            </w:r>
            <w:r w:rsidR="00CF7FD3" w:rsidRPr="00F40F26">
              <w:rPr>
                <w:rFonts w:ascii="Tahoma" w:hAnsi="Tahoma" w:cs="Tahoma"/>
                <w:color w:val="auto"/>
                <w:sz w:val="18"/>
                <w:szCs w:val="18"/>
                <w:lang w:val="es-ES"/>
              </w:rPr>
              <w:t>2</w:t>
            </w:r>
            <w:r w:rsidRPr="00F40F26">
              <w:rPr>
                <w:rFonts w:ascii="Tahoma" w:hAnsi="Tahoma" w:cs="Tahoma"/>
                <w:color w:val="auto"/>
                <w:sz w:val="18"/>
                <w:szCs w:val="18"/>
                <w:lang w:val="es-ES"/>
              </w:rPr>
              <w:t>/2023</w:t>
            </w:r>
          </w:p>
        </w:tc>
        <w:tc>
          <w:tcPr>
            <w:tcW w:w="2179" w:type="dxa"/>
            <w:shd w:val="clear" w:color="auto" w:fill="FFFFFF" w:themeFill="background1"/>
          </w:tcPr>
          <w:p w14:paraId="324944C3" w14:textId="77777777" w:rsidR="00897FEF" w:rsidRPr="00F40F26" w:rsidRDefault="00547693"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Realizada. </w:t>
            </w:r>
          </w:p>
          <w:p w14:paraId="02EE055F" w14:textId="494C005B" w:rsidR="00547693" w:rsidRPr="00F40F26" w:rsidRDefault="007E7550" w:rsidP="001055FD">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El representante de </w:t>
            </w:r>
            <w:r w:rsidR="00632FD3" w:rsidRPr="00F40F26">
              <w:rPr>
                <w:rFonts w:ascii="Tahoma" w:hAnsi="Tahoma" w:cs="Tahoma"/>
                <w:color w:val="auto"/>
                <w:sz w:val="18"/>
                <w:szCs w:val="18"/>
                <w:lang w:val="es-ES"/>
              </w:rPr>
              <w:t xml:space="preserve">CONAMIGUA, propuso </w:t>
            </w:r>
            <w:r w:rsidRPr="00F40F26">
              <w:rPr>
                <w:rFonts w:ascii="Tahoma" w:hAnsi="Tahoma" w:cs="Tahoma"/>
                <w:color w:val="auto"/>
                <w:sz w:val="18"/>
                <w:szCs w:val="18"/>
                <w:lang w:val="es-ES"/>
              </w:rPr>
              <w:t>que se cambie el nombre a</w:t>
            </w:r>
            <w:r w:rsidR="00632FD3" w:rsidRPr="00F40F26">
              <w:rPr>
                <w:rFonts w:ascii="Tahoma" w:hAnsi="Tahoma" w:cs="Tahoma"/>
                <w:color w:val="auto"/>
                <w:sz w:val="18"/>
                <w:szCs w:val="18"/>
                <w:lang w:val="es-ES"/>
              </w:rPr>
              <w:t xml:space="preserve"> </w:t>
            </w:r>
            <w:r w:rsidR="00215E69" w:rsidRPr="00F40F26">
              <w:rPr>
                <w:rFonts w:ascii="Tahoma" w:hAnsi="Tahoma" w:cs="Tahoma"/>
                <w:color w:val="auto"/>
                <w:sz w:val="18"/>
                <w:szCs w:val="18"/>
                <w:lang w:val="es-ES"/>
              </w:rPr>
              <w:t xml:space="preserve">“Procedimiento de búsqueda de personas reportadas como desaparecidas </w:t>
            </w:r>
            <w:r w:rsidR="001055FD" w:rsidRPr="00F40F26">
              <w:rPr>
                <w:rFonts w:ascii="Tahoma" w:hAnsi="Tahoma" w:cs="Tahoma"/>
                <w:color w:val="auto"/>
                <w:sz w:val="18"/>
                <w:szCs w:val="18"/>
                <w:lang w:val="es-ES"/>
              </w:rPr>
              <w:t>a causa de la migración”.</w:t>
            </w:r>
          </w:p>
        </w:tc>
        <w:tc>
          <w:tcPr>
            <w:tcW w:w="1842" w:type="dxa"/>
            <w:shd w:val="clear" w:color="auto" w:fill="FFFFFF" w:themeFill="background1"/>
          </w:tcPr>
          <w:p w14:paraId="033A5B19" w14:textId="77777777" w:rsidR="00897FEF" w:rsidRPr="00F40F26" w:rsidRDefault="00897FEF"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643BDA4B" w14:textId="77777777" w:rsidR="00A95844" w:rsidRPr="00F40F26" w:rsidRDefault="00A95844"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12F07737" w14:textId="77777777" w:rsidR="00A95844" w:rsidRPr="00F40F26" w:rsidRDefault="00A95844"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0050B5D4" w14:textId="460C5FDC" w:rsidR="00A95844" w:rsidRPr="00F40F26" w:rsidRDefault="00A95844" w:rsidP="00C440A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Q 4,515.50</w:t>
            </w:r>
          </w:p>
        </w:tc>
      </w:tr>
      <w:tr w:rsidR="00353D00" w:rsidRPr="00F40F26" w14:paraId="5F916D5F" w14:textId="77777777"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4E309C40" w14:textId="2CDAC22F" w:rsidR="00A44653" w:rsidRPr="00F40F26" w:rsidRDefault="00A44653" w:rsidP="00A44653">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3</w:t>
            </w:r>
            <w:r w:rsidR="003F2C6D" w:rsidRPr="00F40F26">
              <w:rPr>
                <w:rFonts w:ascii="Tahoma" w:hAnsi="Tahoma" w:cs="Tahoma"/>
                <w:i w:val="0"/>
                <w:iCs w:val="0"/>
                <w:color w:val="auto"/>
                <w:sz w:val="18"/>
                <w:szCs w:val="18"/>
                <w:lang w:val="es-ES"/>
              </w:rPr>
              <w:t>4</w:t>
            </w:r>
          </w:p>
        </w:tc>
        <w:tc>
          <w:tcPr>
            <w:tcW w:w="2839" w:type="dxa"/>
            <w:shd w:val="clear" w:color="auto" w:fill="FFFFFF" w:themeFill="background1"/>
          </w:tcPr>
          <w:p w14:paraId="39E715D2" w14:textId="17EF8A9B"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bilateral IGM-PGN, con la asistencia técnica del PJT, </w:t>
            </w:r>
            <w:r w:rsidRPr="00F40F26">
              <w:rPr>
                <w:rFonts w:ascii="Tahoma" w:hAnsi="Tahoma" w:cs="Tahoma"/>
                <w:color w:val="auto"/>
                <w:sz w:val="18"/>
                <w:szCs w:val="18"/>
                <w:lang w:val="es-GT"/>
              </w:rPr>
              <w:t xml:space="preserve">en la que participo personal técnico de la Unidad Operativa de la Alerta Alba-Keneth y personal de la Procuraduría de Niñez y Adolescencia, con el fin de incorporar el procedimiento propio de la institución. </w:t>
            </w:r>
          </w:p>
        </w:tc>
        <w:tc>
          <w:tcPr>
            <w:tcW w:w="1635" w:type="dxa"/>
            <w:shd w:val="clear" w:color="auto" w:fill="FFFFFF" w:themeFill="background1"/>
          </w:tcPr>
          <w:p w14:paraId="713CF992" w14:textId="7A39A844"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n-US"/>
              </w:rPr>
            </w:pPr>
            <w:r w:rsidRPr="00F40F26">
              <w:rPr>
                <w:rFonts w:ascii="Tahoma" w:hAnsi="Tahoma" w:cs="Tahoma"/>
                <w:color w:val="auto"/>
                <w:sz w:val="18"/>
                <w:szCs w:val="18"/>
                <w:lang w:val="en-US"/>
              </w:rPr>
              <w:t xml:space="preserve">Presencial, Hotel Westin Camino Real  </w:t>
            </w:r>
          </w:p>
        </w:tc>
        <w:tc>
          <w:tcPr>
            <w:tcW w:w="1573" w:type="dxa"/>
            <w:shd w:val="clear" w:color="auto" w:fill="FFFFFF" w:themeFill="background1"/>
          </w:tcPr>
          <w:p w14:paraId="4B3F3F8A" w14:textId="215CFC7D" w:rsidR="00A44653" w:rsidRPr="00F40F26" w:rsidRDefault="00A44653" w:rsidP="00A44653">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24/03/2023</w:t>
            </w:r>
          </w:p>
        </w:tc>
        <w:tc>
          <w:tcPr>
            <w:tcW w:w="2179" w:type="dxa"/>
            <w:shd w:val="clear" w:color="auto" w:fill="FFFFFF" w:themeFill="background1"/>
          </w:tcPr>
          <w:p w14:paraId="19F66FC4" w14:textId="77777777"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2F23CE78" w14:textId="77777777"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Realizado.</w:t>
            </w:r>
          </w:p>
          <w:p w14:paraId="54756161" w14:textId="204A9763"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GT"/>
              </w:rPr>
              <w:t>Se acordó el procedimiento interno de la PGN que se incorporaría al procedimiento interinstitucional del MBMID.</w:t>
            </w:r>
          </w:p>
        </w:tc>
        <w:tc>
          <w:tcPr>
            <w:tcW w:w="1842" w:type="dxa"/>
            <w:shd w:val="clear" w:color="auto" w:fill="FFFFFF" w:themeFill="background1"/>
          </w:tcPr>
          <w:p w14:paraId="49547B58" w14:textId="77777777"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08290E3A" w14:textId="77777777"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3625B4AF" w14:textId="41D9F43F"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Q 4,854.20</w:t>
            </w:r>
          </w:p>
        </w:tc>
      </w:tr>
      <w:tr w:rsidR="00353D00" w:rsidRPr="00F40F26" w14:paraId="3D98C872" w14:textId="77777777"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vAlign w:val="center"/>
          </w:tcPr>
          <w:p w14:paraId="360FD1AE" w14:textId="5B695240" w:rsidR="00A44653" w:rsidRPr="00F40F26" w:rsidRDefault="00A44653" w:rsidP="00A44653">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3</w:t>
            </w:r>
            <w:r w:rsidR="003F2C6D" w:rsidRPr="00F40F26">
              <w:rPr>
                <w:rFonts w:ascii="Tahoma" w:hAnsi="Tahoma" w:cs="Tahoma"/>
                <w:i w:val="0"/>
                <w:iCs w:val="0"/>
                <w:color w:val="auto"/>
                <w:sz w:val="18"/>
                <w:szCs w:val="18"/>
                <w:lang w:val="es-ES"/>
              </w:rPr>
              <w:t>5</w:t>
            </w:r>
          </w:p>
        </w:tc>
        <w:tc>
          <w:tcPr>
            <w:tcW w:w="2839" w:type="dxa"/>
            <w:shd w:val="clear" w:color="auto" w:fill="FFFFFF" w:themeFill="background1"/>
          </w:tcPr>
          <w:p w14:paraId="17EBC8F8" w14:textId="1D4A7BF2" w:rsidR="00A44653" w:rsidRPr="00F40F26"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Bilateral IGM-MSPAS, con la asistencia técnica del PJT, en la que personal técnico operativo de cada institución de las Direcciones de </w:t>
            </w:r>
            <w:proofErr w:type="gramStart"/>
            <w:r w:rsidRPr="00F40F26">
              <w:rPr>
                <w:rFonts w:ascii="Tahoma" w:hAnsi="Tahoma" w:cs="Tahoma"/>
                <w:color w:val="auto"/>
                <w:sz w:val="18"/>
                <w:szCs w:val="18"/>
                <w:lang w:val="es-ES"/>
              </w:rPr>
              <w:t>Salud</w:t>
            </w:r>
            <w:proofErr w:type="gramEnd"/>
            <w:r w:rsidRPr="00F40F26">
              <w:rPr>
                <w:rFonts w:ascii="Tahoma" w:hAnsi="Tahoma" w:cs="Tahoma"/>
                <w:color w:val="auto"/>
                <w:sz w:val="18"/>
                <w:szCs w:val="18"/>
                <w:lang w:val="es-ES"/>
              </w:rPr>
              <w:t xml:space="preserve"> así como el representante ante la Mesa Técnica Interinstitucional del CAP, proporcionaron el procedimiento propio institucional.</w:t>
            </w:r>
          </w:p>
        </w:tc>
        <w:tc>
          <w:tcPr>
            <w:tcW w:w="1635" w:type="dxa"/>
            <w:shd w:val="clear" w:color="auto" w:fill="FFFFFF" w:themeFill="background1"/>
          </w:tcPr>
          <w:p w14:paraId="4B8993E1" w14:textId="431AE31D" w:rsidR="00A44653" w:rsidRPr="00F40F26"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n-US"/>
              </w:rPr>
            </w:pPr>
            <w:r w:rsidRPr="00F40F26">
              <w:rPr>
                <w:rFonts w:ascii="Tahoma" w:hAnsi="Tahoma" w:cs="Tahoma"/>
                <w:color w:val="auto"/>
                <w:sz w:val="18"/>
                <w:szCs w:val="18"/>
                <w:lang w:val="en-US"/>
              </w:rPr>
              <w:t xml:space="preserve">Presencial, Hotel Westin Camino Real  </w:t>
            </w:r>
          </w:p>
        </w:tc>
        <w:tc>
          <w:tcPr>
            <w:tcW w:w="1573" w:type="dxa"/>
            <w:shd w:val="clear" w:color="auto" w:fill="FFFFFF" w:themeFill="background1"/>
          </w:tcPr>
          <w:p w14:paraId="77FB0B02" w14:textId="06E87A87" w:rsidR="00A44653" w:rsidRPr="00F40F26" w:rsidRDefault="00A44653" w:rsidP="00A44653">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24/05/202</w:t>
            </w:r>
            <w:r w:rsidR="005864CC" w:rsidRPr="00F40F26">
              <w:rPr>
                <w:rFonts w:ascii="Tahoma" w:hAnsi="Tahoma" w:cs="Tahoma"/>
                <w:color w:val="auto"/>
                <w:sz w:val="18"/>
                <w:szCs w:val="18"/>
                <w:lang w:val="es-ES"/>
              </w:rPr>
              <w:t>3</w:t>
            </w:r>
          </w:p>
        </w:tc>
        <w:tc>
          <w:tcPr>
            <w:tcW w:w="2179" w:type="dxa"/>
            <w:shd w:val="clear" w:color="auto" w:fill="FFFFFF" w:themeFill="background1"/>
          </w:tcPr>
          <w:p w14:paraId="51C0A5B7" w14:textId="77777777"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GT"/>
              </w:rPr>
            </w:pPr>
            <w:r w:rsidRPr="00F40F26">
              <w:rPr>
                <w:rFonts w:ascii="Tahoma" w:hAnsi="Tahoma" w:cs="Tahoma"/>
                <w:color w:val="auto"/>
                <w:sz w:val="18"/>
                <w:szCs w:val="18"/>
                <w:lang w:val="es-GT"/>
              </w:rPr>
              <w:t>Realizado.</w:t>
            </w:r>
          </w:p>
          <w:p w14:paraId="74E2379F" w14:textId="64993A16"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GT"/>
              </w:rPr>
            </w:pPr>
            <w:r w:rsidRPr="00F40F26">
              <w:rPr>
                <w:rFonts w:ascii="Tahoma" w:hAnsi="Tahoma" w:cs="Tahoma"/>
                <w:color w:val="auto"/>
                <w:sz w:val="18"/>
                <w:szCs w:val="18"/>
                <w:lang w:val="es-GT"/>
              </w:rPr>
              <w:t>Se acordó el procedimiento interno del MSPAS que se incorporaría al procedimiento interinstitucional del MBMID.</w:t>
            </w:r>
          </w:p>
        </w:tc>
        <w:tc>
          <w:tcPr>
            <w:tcW w:w="1842" w:type="dxa"/>
            <w:shd w:val="clear" w:color="auto" w:fill="FFFFFF" w:themeFill="background1"/>
          </w:tcPr>
          <w:p w14:paraId="0A5E16F5" w14:textId="77777777"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GT"/>
              </w:rPr>
            </w:pPr>
          </w:p>
          <w:p w14:paraId="56988098" w14:textId="77777777"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GT"/>
              </w:rPr>
            </w:pPr>
          </w:p>
          <w:p w14:paraId="257CBE2F" w14:textId="6ABF1C8C"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GT"/>
              </w:rPr>
            </w:pPr>
            <w:r w:rsidRPr="00F40F26">
              <w:rPr>
                <w:rFonts w:ascii="Tahoma" w:hAnsi="Tahoma" w:cs="Tahoma"/>
                <w:color w:val="auto"/>
                <w:sz w:val="18"/>
                <w:szCs w:val="18"/>
                <w:lang w:val="es-GT"/>
              </w:rPr>
              <w:t>Q 5,718.95</w:t>
            </w:r>
          </w:p>
        </w:tc>
      </w:tr>
      <w:tr w:rsidR="00353D00" w:rsidRPr="00F40F26" w14:paraId="64498AAD" w14:textId="77777777"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tcPr>
          <w:p w14:paraId="50F61B6E" w14:textId="7BDCB72A" w:rsidR="00A44653" w:rsidRPr="00F40F26" w:rsidRDefault="00A44653" w:rsidP="00A44653">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3</w:t>
            </w:r>
            <w:r w:rsidR="003F2C6D" w:rsidRPr="00F40F26">
              <w:rPr>
                <w:rFonts w:ascii="Tahoma" w:hAnsi="Tahoma" w:cs="Tahoma"/>
                <w:i w:val="0"/>
                <w:iCs w:val="0"/>
                <w:color w:val="auto"/>
                <w:sz w:val="18"/>
                <w:szCs w:val="18"/>
                <w:lang w:val="es-ES"/>
              </w:rPr>
              <w:t>6</w:t>
            </w:r>
          </w:p>
        </w:tc>
        <w:tc>
          <w:tcPr>
            <w:tcW w:w="2839" w:type="dxa"/>
            <w:shd w:val="clear" w:color="auto" w:fill="FFFFFF" w:themeFill="background1"/>
          </w:tcPr>
          <w:p w14:paraId="0C87319E" w14:textId="298AAA8C"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Reunión Interinstitucional IGM- CONAMIGUA, con la asistencia técnica del PJT, en la que personal técnico operativo proporcionó el procedimiento propio institucional.</w:t>
            </w:r>
          </w:p>
        </w:tc>
        <w:tc>
          <w:tcPr>
            <w:tcW w:w="1635" w:type="dxa"/>
            <w:shd w:val="clear" w:color="auto" w:fill="FFFFFF" w:themeFill="background1"/>
          </w:tcPr>
          <w:p w14:paraId="39872808" w14:textId="0E75A018"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n-US"/>
              </w:rPr>
            </w:pPr>
            <w:r w:rsidRPr="00F40F26">
              <w:rPr>
                <w:rFonts w:ascii="Tahoma" w:hAnsi="Tahoma" w:cs="Tahoma"/>
                <w:color w:val="auto"/>
                <w:sz w:val="18"/>
                <w:szCs w:val="18"/>
                <w:lang w:val="en-US"/>
              </w:rPr>
              <w:t xml:space="preserve">Presencial, Hotel Westin Camino Real  </w:t>
            </w:r>
          </w:p>
        </w:tc>
        <w:tc>
          <w:tcPr>
            <w:tcW w:w="1573" w:type="dxa"/>
            <w:shd w:val="clear" w:color="auto" w:fill="FFFFFF" w:themeFill="background1"/>
          </w:tcPr>
          <w:p w14:paraId="11178623" w14:textId="56EA839F" w:rsidR="00A44653" w:rsidRPr="00F40F26" w:rsidRDefault="00A44653" w:rsidP="00A44653">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25/05/202</w:t>
            </w:r>
            <w:r w:rsidR="005864CC" w:rsidRPr="00F40F26">
              <w:rPr>
                <w:rFonts w:ascii="Tahoma" w:hAnsi="Tahoma" w:cs="Tahoma"/>
                <w:color w:val="auto"/>
                <w:sz w:val="18"/>
                <w:szCs w:val="18"/>
                <w:lang w:val="es-ES"/>
              </w:rPr>
              <w:t>3</w:t>
            </w:r>
          </w:p>
        </w:tc>
        <w:tc>
          <w:tcPr>
            <w:tcW w:w="2179" w:type="dxa"/>
            <w:shd w:val="clear" w:color="auto" w:fill="FFFFFF" w:themeFill="background1"/>
          </w:tcPr>
          <w:p w14:paraId="4E81AE47" w14:textId="77777777"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Realizado.</w:t>
            </w:r>
          </w:p>
          <w:p w14:paraId="6007B128" w14:textId="1E50E216"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GT"/>
              </w:rPr>
              <w:t>Se acordó el procedimiento interno CONAMIGUA que se incorporó al procedimiento interinstitucional del MBMID.</w:t>
            </w:r>
          </w:p>
        </w:tc>
        <w:tc>
          <w:tcPr>
            <w:tcW w:w="1842" w:type="dxa"/>
            <w:shd w:val="clear" w:color="auto" w:fill="FFFFFF" w:themeFill="background1"/>
          </w:tcPr>
          <w:p w14:paraId="17CF245F" w14:textId="77777777"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222443CB" w14:textId="6E772B7F"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Q7,749.10</w:t>
            </w:r>
          </w:p>
        </w:tc>
      </w:tr>
      <w:tr w:rsidR="00353D00" w:rsidRPr="00F40F26" w14:paraId="28A349C3" w14:textId="77777777"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tcPr>
          <w:p w14:paraId="49883F62" w14:textId="07621462" w:rsidR="00A44653" w:rsidRPr="00F40F26" w:rsidRDefault="00A44653" w:rsidP="00A44653">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3</w:t>
            </w:r>
            <w:r w:rsidR="003F2C6D" w:rsidRPr="00F40F26">
              <w:rPr>
                <w:rFonts w:ascii="Tahoma" w:hAnsi="Tahoma" w:cs="Tahoma"/>
                <w:i w:val="0"/>
                <w:iCs w:val="0"/>
                <w:color w:val="auto"/>
                <w:sz w:val="18"/>
                <w:szCs w:val="18"/>
                <w:lang w:val="es-ES"/>
              </w:rPr>
              <w:t>7</w:t>
            </w:r>
          </w:p>
        </w:tc>
        <w:tc>
          <w:tcPr>
            <w:tcW w:w="2839" w:type="dxa"/>
            <w:shd w:val="clear" w:color="auto" w:fill="FFFFFF" w:themeFill="background1"/>
          </w:tcPr>
          <w:p w14:paraId="0AF472BD" w14:textId="20566E19" w:rsidR="00A44653" w:rsidRPr="00F40F26"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Reuniones Interinstitucional IGM-MINGOB, en la que participaron diferentes áreas operativas y administrativas de Policía Nacional Civil que tendrán intervención en el procedimiento interinstitucional del MBMID.</w:t>
            </w:r>
          </w:p>
        </w:tc>
        <w:tc>
          <w:tcPr>
            <w:tcW w:w="1635" w:type="dxa"/>
            <w:shd w:val="clear" w:color="auto" w:fill="FFFFFF" w:themeFill="background1"/>
          </w:tcPr>
          <w:p w14:paraId="5EE271DC" w14:textId="3BCA8AAD" w:rsidR="00A44653" w:rsidRPr="00F40F26"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Presencial, Sede del Ministerio de Gobernación </w:t>
            </w:r>
          </w:p>
        </w:tc>
        <w:tc>
          <w:tcPr>
            <w:tcW w:w="1573" w:type="dxa"/>
            <w:shd w:val="clear" w:color="auto" w:fill="FFFFFF" w:themeFill="background1"/>
          </w:tcPr>
          <w:p w14:paraId="747C0ECB" w14:textId="77777777" w:rsidR="00A44653" w:rsidRPr="00F40F26" w:rsidRDefault="00A44653" w:rsidP="00A44653">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69B5B7AD" w14:textId="77777777" w:rsidR="00A44653" w:rsidRPr="00F40F26" w:rsidRDefault="00A44653" w:rsidP="00A44653">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3/05/2023</w:t>
            </w:r>
          </w:p>
          <w:p w14:paraId="57C7D546" w14:textId="77777777" w:rsidR="00A44653" w:rsidRPr="00F40F26" w:rsidRDefault="00A44653" w:rsidP="00A44653">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01/06/2023</w:t>
            </w:r>
          </w:p>
          <w:p w14:paraId="3036DD6A" w14:textId="6AE39091" w:rsidR="00A44653" w:rsidRPr="00F40F26" w:rsidRDefault="00A44653" w:rsidP="00A44653">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17/05/2023</w:t>
            </w:r>
          </w:p>
        </w:tc>
        <w:tc>
          <w:tcPr>
            <w:tcW w:w="2179" w:type="dxa"/>
            <w:shd w:val="clear" w:color="auto" w:fill="FFFFFF" w:themeFill="background1"/>
          </w:tcPr>
          <w:p w14:paraId="32EC336B" w14:textId="77777777"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29568B74" w14:textId="77777777"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Realizadas.</w:t>
            </w:r>
          </w:p>
          <w:p w14:paraId="43D8F2D7" w14:textId="3CAE9F0A"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Se acordó el procedimiento interno de Policía Nacional Civil que se incorporó al procedimiento interinstitucional del MBMID.</w:t>
            </w:r>
          </w:p>
        </w:tc>
        <w:tc>
          <w:tcPr>
            <w:tcW w:w="1842" w:type="dxa"/>
            <w:shd w:val="clear" w:color="auto" w:fill="FFFFFF" w:themeFill="background1"/>
          </w:tcPr>
          <w:p w14:paraId="75291F79" w14:textId="77777777"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159CA931" w14:textId="6B26836E"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No </w:t>
            </w:r>
            <w:r w:rsidR="00163A4A" w:rsidRPr="00F40F26">
              <w:rPr>
                <w:rFonts w:ascii="Tahoma" w:hAnsi="Tahoma" w:cs="Tahoma"/>
                <w:color w:val="auto"/>
                <w:sz w:val="18"/>
                <w:szCs w:val="18"/>
                <w:lang w:val="es-ES"/>
              </w:rPr>
              <w:t>implicó</w:t>
            </w:r>
            <w:r w:rsidRPr="00F40F26">
              <w:rPr>
                <w:rFonts w:ascii="Tahoma" w:hAnsi="Tahoma" w:cs="Tahoma"/>
                <w:color w:val="auto"/>
                <w:sz w:val="18"/>
                <w:szCs w:val="18"/>
                <w:lang w:val="es-ES"/>
              </w:rPr>
              <w:t xml:space="preserve"> costo.</w:t>
            </w:r>
          </w:p>
          <w:p w14:paraId="74E8F8F2" w14:textId="554EC8D9"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tc>
      </w:tr>
      <w:tr w:rsidR="00353D00" w:rsidRPr="00F40F26" w14:paraId="39DE3346" w14:textId="77777777"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tcPr>
          <w:p w14:paraId="6209317A" w14:textId="22D13A97" w:rsidR="00A44653" w:rsidRPr="00F40F26" w:rsidRDefault="00A44653" w:rsidP="00A44653">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3</w:t>
            </w:r>
            <w:r w:rsidR="003F2C6D" w:rsidRPr="00F40F26">
              <w:rPr>
                <w:rFonts w:ascii="Tahoma" w:hAnsi="Tahoma" w:cs="Tahoma"/>
                <w:i w:val="0"/>
                <w:iCs w:val="0"/>
                <w:color w:val="auto"/>
                <w:sz w:val="18"/>
                <w:szCs w:val="18"/>
                <w:lang w:val="es-ES"/>
              </w:rPr>
              <w:t>8</w:t>
            </w:r>
          </w:p>
        </w:tc>
        <w:tc>
          <w:tcPr>
            <w:tcW w:w="2839" w:type="dxa"/>
            <w:shd w:val="clear" w:color="auto" w:fill="FFFFFF" w:themeFill="background1"/>
          </w:tcPr>
          <w:p w14:paraId="15BC07BD" w14:textId="1AB98CA9"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Interinstitucional IGM-PDH, en la que se presentó al Defensor de los Migrantes </w:t>
            </w:r>
            <w:proofErr w:type="gramStart"/>
            <w:r w:rsidRPr="00F40F26">
              <w:rPr>
                <w:rFonts w:ascii="Tahoma" w:hAnsi="Tahoma" w:cs="Tahoma"/>
                <w:color w:val="auto"/>
                <w:sz w:val="18"/>
                <w:szCs w:val="18"/>
                <w:lang w:val="es-ES"/>
              </w:rPr>
              <w:t>el  procedimiento</w:t>
            </w:r>
            <w:proofErr w:type="gramEnd"/>
            <w:r w:rsidRPr="00F40F26">
              <w:rPr>
                <w:rFonts w:ascii="Tahoma" w:hAnsi="Tahoma" w:cs="Tahoma"/>
                <w:color w:val="auto"/>
                <w:sz w:val="18"/>
                <w:szCs w:val="18"/>
                <w:lang w:val="es-ES"/>
              </w:rPr>
              <w:t xml:space="preserve"> interinstitucional del MBMID.</w:t>
            </w:r>
          </w:p>
        </w:tc>
        <w:tc>
          <w:tcPr>
            <w:tcW w:w="1635" w:type="dxa"/>
            <w:shd w:val="clear" w:color="auto" w:fill="FFFFFF" w:themeFill="background1"/>
          </w:tcPr>
          <w:p w14:paraId="69819F25" w14:textId="5F0D0983"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Presencial, Sede de la Procuraduría General de los Derechos Humanos</w:t>
            </w:r>
          </w:p>
        </w:tc>
        <w:tc>
          <w:tcPr>
            <w:tcW w:w="1573" w:type="dxa"/>
            <w:shd w:val="clear" w:color="auto" w:fill="FFFFFF" w:themeFill="background1"/>
          </w:tcPr>
          <w:p w14:paraId="2CC34534" w14:textId="47A38EA0" w:rsidR="00A44653" w:rsidRPr="00F40F26" w:rsidRDefault="00A44653" w:rsidP="00A44653">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2/06/2023</w:t>
            </w:r>
          </w:p>
        </w:tc>
        <w:tc>
          <w:tcPr>
            <w:tcW w:w="2179" w:type="dxa"/>
            <w:shd w:val="clear" w:color="auto" w:fill="FFFFFF" w:themeFill="background1"/>
          </w:tcPr>
          <w:p w14:paraId="393956E3" w14:textId="77777777"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Realizada. </w:t>
            </w:r>
          </w:p>
          <w:p w14:paraId="32729CD3" w14:textId="253E819C"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GT"/>
              </w:rPr>
            </w:pPr>
            <w:r w:rsidRPr="00F40F26">
              <w:rPr>
                <w:rFonts w:ascii="Tahoma" w:hAnsi="Tahoma" w:cs="Tahoma"/>
                <w:color w:val="auto"/>
                <w:sz w:val="18"/>
                <w:szCs w:val="18"/>
                <w:lang w:val="es-GT"/>
              </w:rPr>
              <w:t xml:space="preserve">Fue presentado al Defensor de los Derechos de los Migrantes el procedimiento interinstitucional </w:t>
            </w:r>
            <w:r w:rsidRPr="00F40F26">
              <w:rPr>
                <w:rFonts w:ascii="Tahoma" w:hAnsi="Tahoma" w:cs="Tahoma"/>
                <w:color w:val="auto"/>
                <w:sz w:val="18"/>
                <w:szCs w:val="18"/>
                <w:lang w:val="es-GT"/>
              </w:rPr>
              <w:lastRenderedPageBreak/>
              <w:t xml:space="preserve">elaborado, con la integración de procedimientos internos de cada institución, quien realizó aportaciones que fueron incluidas al procedimiento final. </w:t>
            </w:r>
          </w:p>
          <w:p w14:paraId="5A42B1E8" w14:textId="40911BCC"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GT"/>
              </w:rPr>
            </w:pPr>
          </w:p>
        </w:tc>
        <w:tc>
          <w:tcPr>
            <w:tcW w:w="1842" w:type="dxa"/>
            <w:shd w:val="clear" w:color="auto" w:fill="FFFFFF" w:themeFill="background1"/>
          </w:tcPr>
          <w:p w14:paraId="768418CF" w14:textId="77777777"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p>
          <w:p w14:paraId="4BAFFF33" w14:textId="7FF3DBA8"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No </w:t>
            </w:r>
            <w:r w:rsidR="00163A4A" w:rsidRPr="00F40F26">
              <w:rPr>
                <w:rFonts w:ascii="Tahoma" w:hAnsi="Tahoma" w:cs="Tahoma"/>
                <w:color w:val="auto"/>
                <w:sz w:val="18"/>
                <w:szCs w:val="18"/>
                <w:lang w:val="es-ES"/>
              </w:rPr>
              <w:t>implicó</w:t>
            </w:r>
            <w:r w:rsidRPr="00F40F26">
              <w:rPr>
                <w:rFonts w:ascii="Tahoma" w:hAnsi="Tahoma" w:cs="Tahoma"/>
                <w:color w:val="auto"/>
                <w:sz w:val="18"/>
                <w:szCs w:val="18"/>
                <w:lang w:val="es-ES"/>
              </w:rPr>
              <w:t xml:space="preserve"> costo.</w:t>
            </w:r>
          </w:p>
        </w:tc>
      </w:tr>
      <w:tr w:rsidR="00353D00" w:rsidRPr="00F40F26" w14:paraId="5252342B" w14:textId="77777777"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tcPr>
          <w:p w14:paraId="053F0813" w14:textId="4C11DEEF" w:rsidR="00A44653" w:rsidRPr="00F40F26" w:rsidRDefault="00A44653" w:rsidP="00A44653">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3</w:t>
            </w:r>
            <w:r w:rsidR="003F2C6D" w:rsidRPr="00F40F26">
              <w:rPr>
                <w:rFonts w:ascii="Tahoma" w:hAnsi="Tahoma" w:cs="Tahoma"/>
                <w:i w:val="0"/>
                <w:iCs w:val="0"/>
                <w:color w:val="auto"/>
                <w:sz w:val="18"/>
                <w:szCs w:val="18"/>
                <w:lang w:val="es-ES"/>
              </w:rPr>
              <w:t>9</w:t>
            </w:r>
          </w:p>
        </w:tc>
        <w:tc>
          <w:tcPr>
            <w:tcW w:w="2839" w:type="dxa"/>
            <w:shd w:val="clear" w:color="auto" w:fill="FFFFFF" w:themeFill="background1"/>
          </w:tcPr>
          <w:p w14:paraId="5E25835D" w14:textId="0E62C33F" w:rsidR="00A44653" w:rsidRPr="00F40F26"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Reunión ordinaria de la Mesa Técnica Interinstitucional del Consejo de Atención y Protección. El IGM, con la asistencia técnica del Proyecto Justicia y Transparencia, presentó la integración de los procesos institucionales obtenidos de cada institución, creando el “Procedimiento de búsqueda de personas reportadas como desaparecidas a causa de la migración”.</w:t>
            </w:r>
          </w:p>
        </w:tc>
        <w:tc>
          <w:tcPr>
            <w:tcW w:w="1635" w:type="dxa"/>
            <w:shd w:val="clear" w:color="auto" w:fill="FFFFFF" w:themeFill="background1"/>
          </w:tcPr>
          <w:p w14:paraId="602D650B" w14:textId="3B6B9220" w:rsidR="00A44653" w:rsidRPr="00F40F26"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n-US"/>
              </w:rPr>
            </w:pPr>
            <w:r w:rsidRPr="00F40F26">
              <w:rPr>
                <w:rFonts w:ascii="Tahoma" w:hAnsi="Tahoma" w:cs="Tahoma"/>
                <w:color w:val="auto"/>
                <w:sz w:val="18"/>
                <w:szCs w:val="18"/>
                <w:lang w:val="en-US"/>
              </w:rPr>
              <w:t xml:space="preserve">Presencial, Hotel Westin Camino Real  </w:t>
            </w:r>
          </w:p>
        </w:tc>
        <w:tc>
          <w:tcPr>
            <w:tcW w:w="1573" w:type="dxa"/>
            <w:shd w:val="clear" w:color="auto" w:fill="FFFFFF" w:themeFill="background1"/>
          </w:tcPr>
          <w:p w14:paraId="488A442B" w14:textId="692161AF" w:rsidR="00A44653" w:rsidRPr="00F40F26" w:rsidRDefault="00A44653" w:rsidP="00A44653">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20/06/2023</w:t>
            </w:r>
          </w:p>
        </w:tc>
        <w:tc>
          <w:tcPr>
            <w:tcW w:w="2179" w:type="dxa"/>
            <w:shd w:val="clear" w:color="auto" w:fill="FFFFFF" w:themeFill="background1"/>
          </w:tcPr>
          <w:p w14:paraId="118BAA3A" w14:textId="77777777"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Realizada. </w:t>
            </w:r>
          </w:p>
          <w:p w14:paraId="7B65F20B" w14:textId="7E7FDE90" w:rsidR="00A44653" w:rsidRPr="00F40F26"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GT"/>
              </w:rPr>
            </w:pPr>
            <w:r w:rsidRPr="00F40F26">
              <w:rPr>
                <w:rFonts w:ascii="Tahoma" w:hAnsi="Tahoma" w:cs="Tahoma"/>
                <w:color w:val="auto"/>
                <w:sz w:val="18"/>
                <w:szCs w:val="18"/>
                <w:lang w:val="es-GT"/>
              </w:rPr>
              <w:t>Luego de ser sometido a votación, por unanimidad fue validado por los representantes de las instituciones que conforman la Mesa Técnica Interinstitucional.</w:t>
            </w:r>
          </w:p>
        </w:tc>
        <w:tc>
          <w:tcPr>
            <w:tcW w:w="1842" w:type="dxa"/>
            <w:shd w:val="clear" w:color="auto" w:fill="FFFFFF" w:themeFill="background1"/>
          </w:tcPr>
          <w:p w14:paraId="5BCD792D" w14:textId="77777777"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67C45819" w14:textId="77777777"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00B413B3" w14:textId="77777777"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11039AB1" w14:textId="01DF115F"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Q 11,033.80</w:t>
            </w:r>
          </w:p>
        </w:tc>
      </w:tr>
      <w:tr w:rsidR="00353D00" w:rsidRPr="00F40F26" w14:paraId="1531F60D" w14:textId="77777777"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tcPr>
          <w:p w14:paraId="7220C919" w14:textId="20CDF746" w:rsidR="00A44653" w:rsidRPr="00F40F26" w:rsidRDefault="003F2C6D" w:rsidP="00A44653">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40</w:t>
            </w:r>
          </w:p>
        </w:tc>
        <w:tc>
          <w:tcPr>
            <w:tcW w:w="2839" w:type="dxa"/>
            <w:shd w:val="clear" w:color="auto" w:fill="FFFFFF" w:themeFill="background1"/>
          </w:tcPr>
          <w:p w14:paraId="6ECFC46F" w14:textId="469BF729"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ordinaria del Consejo de Atención y Protección, en la que el IGM con la asistencia técnica del Proyecto Justicia y Transparencia, presento </w:t>
            </w:r>
            <w:proofErr w:type="gramStart"/>
            <w:r w:rsidRPr="00F40F26">
              <w:rPr>
                <w:rFonts w:ascii="Tahoma" w:hAnsi="Tahoma" w:cs="Tahoma"/>
                <w:color w:val="auto"/>
                <w:sz w:val="18"/>
                <w:szCs w:val="18"/>
                <w:lang w:val="es-ES"/>
              </w:rPr>
              <w:t>el  Procedimiento</w:t>
            </w:r>
            <w:proofErr w:type="gramEnd"/>
            <w:r w:rsidRPr="00F40F26">
              <w:rPr>
                <w:rFonts w:ascii="Tahoma" w:hAnsi="Tahoma" w:cs="Tahoma"/>
                <w:color w:val="auto"/>
                <w:sz w:val="18"/>
                <w:szCs w:val="18"/>
                <w:lang w:val="es-ES"/>
              </w:rPr>
              <w:t xml:space="preserve"> de búsqueda de personas reportadas como desaparecidas a causa de la migración, validado por la Mesa Técnica Interinstitucional. </w:t>
            </w:r>
          </w:p>
        </w:tc>
        <w:tc>
          <w:tcPr>
            <w:tcW w:w="1635" w:type="dxa"/>
            <w:shd w:val="clear" w:color="auto" w:fill="FFFFFF" w:themeFill="background1"/>
          </w:tcPr>
          <w:p w14:paraId="33AFB602" w14:textId="3BA4942D"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n-US"/>
              </w:rPr>
            </w:pPr>
            <w:r w:rsidRPr="00F40F26">
              <w:rPr>
                <w:rFonts w:ascii="Tahoma" w:hAnsi="Tahoma" w:cs="Tahoma"/>
                <w:color w:val="auto"/>
                <w:sz w:val="18"/>
                <w:szCs w:val="18"/>
                <w:lang w:val="en-US"/>
              </w:rPr>
              <w:t xml:space="preserve">Presencial, Hotel Westin Camino Real  </w:t>
            </w:r>
          </w:p>
        </w:tc>
        <w:tc>
          <w:tcPr>
            <w:tcW w:w="1573" w:type="dxa"/>
            <w:shd w:val="clear" w:color="auto" w:fill="FFFFFF" w:themeFill="background1"/>
          </w:tcPr>
          <w:p w14:paraId="76E642EA" w14:textId="3212D24D" w:rsidR="00A44653" w:rsidRPr="00F40F26" w:rsidRDefault="00A44653" w:rsidP="00A44653">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28/06/2023</w:t>
            </w:r>
          </w:p>
        </w:tc>
        <w:tc>
          <w:tcPr>
            <w:tcW w:w="2179" w:type="dxa"/>
            <w:shd w:val="clear" w:color="auto" w:fill="FFFFFF" w:themeFill="background1"/>
          </w:tcPr>
          <w:p w14:paraId="6315EC38" w14:textId="77777777"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GT"/>
              </w:rPr>
            </w:pPr>
            <w:r w:rsidRPr="00F40F26">
              <w:rPr>
                <w:rFonts w:ascii="Tahoma" w:hAnsi="Tahoma" w:cs="Tahoma"/>
                <w:color w:val="auto"/>
                <w:sz w:val="18"/>
                <w:szCs w:val="18"/>
                <w:lang w:val="es-GT"/>
              </w:rPr>
              <w:t xml:space="preserve">Realizada. </w:t>
            </w:r>
          </w:p>
          <w:p w14:paraId="0372F50C" w14:textId="7C9EC129"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GT"/>
              </w:rPr>
            </w:pPr>
            <w:r w:rsidRPr="00F40F26">
              <w:rPr>
                <w:rFonts w:ascii="Tahoma" w:hAnsi="Tahoma" w:cs="Tahoma"/>
                <w:color w:val="auto"/>
                <w:sz w:val="18"/>
                <w:szCs w:val="18"/>
                <w:lang w:val="es-GT"/>
              </w:rPr>
              <w:t>El Consejo de Atención y Protección aprobó el procedimiento y ordenó a la Mesa Técnica Interinstitucional que elaborará el Protocolo Interinstitucional de Búsqueda de Personas Reportadas como Desaparecidas a Causa de la Migración.</w:t>
            </w:r>
          </w:p>
          <w:p w14:paraId="7AA20331" w14:textId="77777777"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GT"/>
              </w:rPr>
            </w:pPr>
          </w:p>
        </w:tc>
        <w:tc>
          <w:tcPr>
            <w:tcW w:w="1842" w:type="dxa"/>
            <w:shd w:val="clear" w:color="auto" w:fill="FFFFFF" w:themeFill="background1"/>
          </w:tcPr>
          <w:p w14:paraId="4D00A6E2" w14:textId="77777777"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GT"/>
              </w:rPr>
            </w:pPr>
          </w:p>
          <w:p w14:paraId="3252D805" w14:textId="77777777"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GT"/>
              </w:rPr>
            </w:pPr>
          </w:p>
          <w:p w14:paraId="46E5FC00" w14:textId="77777777"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GT"/>
              </w:rPr>
            </w:pPr>
          </w:p>
          <w:p w14:paraId="4DEF5A55" w14:textId="77777777"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GT"/>
              </w:rPr>
            </w:pPr>
          </w:p>
          <w:p w14:paraId="34615621" w14:textId="60614C88"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GT"/>
              </w:rPr>
            </w:pPr>
            <w:r w:rsidRPr="00F40F26">
              <w:rPr>
                <w:rFonts w:ascii="Tahoma" w:hAnsi="Tahoma" w:cs="Tahoma"/>
                <w:color w:val="auto"/>
                <w:sz w:val="18"/>
                <w:szCs w:val="18"/>
                <w:lang w:val="es-GT"/>
              </w:rPr>
              <w:t>Q15,214.80</w:t>
            </w:r>
          </w:p>
        </w:tc>
      </w:tr>
      <w:tr w:rsidR="00353D00" w:rsidRPr="00F40F26" w14:paraId="528DFFEF" w14:textId="77777777"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tcPr>
          <w:p w14:paraId="5DD4BB88" w14:textId="7FE77CC4" w:rsidR="001E53F9" w:rsidRPr="00F40F26" w:rsidRDefault="003F2C6D" w:rsidP="00A44653">
            <w:pPr>
              <w:jc w:val="center"/>
              <w:rPr>
                <w:rFonts w:ascii="Tahoma" w:hAnsi="Tahoma" w:cs="Tahoma"/>
                <w:color w:val="auto"/>
                <w:sz w:val="18"/>
                <w:szCs w:val="18"/>
                <w:lang w:val="es-ES"/>
              </w:rPr>
            </w:pPr>
            <w:r w:rsidRPr="00F40F26">
              <w:rPr>
                <w:rFonts w:ascii="Tahoma" w:hAnsi="Tahoma" w:cs="Tahoma"/>
                <w:color w:val="auto"/>
                <w:sz w:val="18"/>
                <w:szCs w:val="18"/>
                <w:lang w:val="es-ES"/>
              </w:rPr>
              <w:t>41</w:t>
            </w:r>
          </w:p>
        </w:tc>
        <w:tc>
          <w:tcPr>
            <w:tcW w:w="2839" w:type="dxa"/>
            <w:shd w:val="clear" w:color="auto" w:fill="FFFFFF" w:themeFill="background1"/>
          </w:tcPr>
          <w:p w14:paraId="4FF628D3" w14:textId="77777777" w:rsidR="008804F8" w:rsidRPr="00F40F26" w:rsidRDefault="008804F8" w:rsidP="008804F8">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Seminario Nacional 2023 </w:t>
            </w:r>
          </w:p>
          <w:p w14:paraId="452B4764" w14:textId="318905BD" w:rsidR="001E53F9" w:rsidRPr="00F40F26" w:rsidRDefault="008804F8" w:rsidP="008804F8">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"Transformando la búsqueda de migrantes </w:t>
            </w:r>
            <w:proofErr w:type="gramStart"/>
            <w:r w:rsidRPr="00F40F26">
              <w:rPr>
                <w:rFonts w:ascii="Tahoma" w:hAnsi="Tahoma" w:cs="Tahoma"/>
                <w:color w:val="auto"/>
                <w:sz w:val="18"/>
                <w:szCs w:val="18"/>
                <w:lang w:val="es-ES"/>
              </w:rPr>
              <w:t>desaparecidos,  con</w:t>
            </w:r>
            <w:proofErr w:type="gramEnd"/>
            <w:r w:rsidRPr="00F40F26">
              <w:rPr>
                <w:rFonts w:ascii="Tahoma" w:hAnsi="Tahoma" w:cs="Tahoma"/>
                <w:color w:val="auto"/>
                <w:sz w:val="18"/>
                <w:szCs w:val="18"/>
                <w:lang w:val="es-ES"/>
              </w:rPr>
              <w:t xml:space="preserve"> enfoque humanitario en contra del Tráfico y Trata de Personas"</w:t>
            </w:r>
          </w:p>
        </w:tc>
        <w:tc>
          <w:tcPr>
            <w:tcW w:w="1635" w:type="dxa"/>
            <w:shd w:val="clear" w:color="auto" w:fill="FFFFFF" w:themeFill="background1"/>
          </w:tcPr>
          <w:p w14:paraId="285EB241" w14:textId="25B7C47D" w:rsidR="001E53F9" w:rsidRPr="00F40F26" w:rsidRDefault="009E3CA5"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Hotel Barceló, Salón Piedras Negras</w:t>
            </w:r>
          </w:p>
        </w:tc>
        <w:tc>
          <w:tcPr>
            <w:tcW w:w="1573" w:type="dxa"/>
            <w:shd w:val="clear" w:color="auto" w:fill="FFFFFF" w:themeFill="background1"/>
          </w:tcPr>
          <w:p w14:paraId="53E922CE" w14:textId="00375A38" w:rsidR="001E53F9" w:rsidRPr="00F40F26" w:rsidRDefault="00305118" w:rsidP="00A44653">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10 y 11/08/2023</w:t>
            </w:r>
          </w:p>
        </w:tc>
        <w:tc>
          <w:tcPr>
            <w:tcW w:w="2179" w:type="dxa"/>
            <w:shd w:val="clear" w:color="auto" w:fill="FFFFFF" w:themeFill="background1"/>
          </w:tcPr>
          <w:p w14:paraId="021E5B5A" w14:textId="77777777" w:rsidR="00004AF5" w:rsidRPr="00F40F26" w:rsidRDefault="00004AF5" w:rsidP="00004AF5">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 xml:space="preserve">Realizado. </w:t>
            </w:r>
          </w:p>
          <w:p w14:paraId="4FEBFEF3" w14:textId="167163F9" w:rsidR="00004AF5" w:rsidRPr="00F40F26" w:rsidRDefault="00004AF5" w:rsidP="00004AF5">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Seminario dirigido a las instituciones que conforman la</w:t>
            </w:r>
            <w:r w:rsidR="000652C8" w:rsidRPr="00F40F26">
              <w:rPr>
                <w:rFonts w:ascii="Tahoma" w:hAnsi="Tahoma" w:cs="Tahoma"/>
                <w:color w:val="auto"/>
                <w:sz w:val="18"/>
                <w:szCs w:val="18"/>
              </w:rPr>
              <w:t xml:space="preserve"> </w:t>
            </w:r>
            <w:r w:rsidRPr="00F40F26">
              <w:rPr>
                <w:rFonts w:ascii="Tahoma" w:hAnsi="Tahoma" w:cs="Tahoma"/>
                <w:color w:val="auto"/>
                <w:sz w:val="18"/>
                <w:szCs w:val="18"/>
              </w:rPr>
              <w:t>mesa técnica del Consejo de Atención y Protección como un abordaje estratégico para posicionar el MBMID, el cual cumplió con los siguientes objetivos:</w:t>
            </w:r>
          </w:p>
          <w:p w14:paraId="2BA091D6" w14:textId="5FB32237" w:rsidR="00004AF5" w:rsidRPr="00F40F26" w:rsidRDefault="00004AF5" w:rsidP="00004AF5">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 xml:space="preserve">1.Difusión del Procedimiento de búsqueda de personas reportadas como desaparecidas a causa de la migración. </w:t>
            </w:r>
          </w:p>
          <w:p w14:paraId="4A078540" w14:textId="488902CB" w:rsidR="00004AF5" w:rsidRPr="00F40F26" w:rsidRDefault="00004AF5" w:rsidP="00004AF5">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2</w:t>
            </w:r>
            <w:r w:rsidR="00514FF6" w:rsidRPr="00F40F26">
              <w:rPr>
                <w:rFonts w:ascii="Tahoma" w:hAnsi="Tahoma" w:cs="Tahoma"/>
                <w:color w:val="auto"/>
                <w:sz w:val="18"/>
                <w:szCs w:val="18"/>
              </w:rPr>
              <w:t>.</w:t>
            </w:r>
            <w:r w:rsidRPr="00F40F26">
              <w:rPr>
                <w:rFonts w:ascii="Tahoma" w:hAnsi="Tahoma" w:cs="Tahoma"/>
                <w:color w:val="auto"/>
                <w:sz w:val="18"/>
                <w:szCs w:val="18"/>
              </w:rPr>
              <w:t>Fortalecer los vínculos entre las diversas instituciones gubernamentales y no gubernamentales que intervienen en la búsqueda de migrantes desaparecidos.</w:t>
            </w:r>
          </w:p>
          <w:p w14:paraId="1D8FBF2B" w14:textId="4B3D03B5" w:rsidR="00004AF5" w:rsidRPr="00F40F26" w:rsidRDefault="00004AF5" w:rsidP="00004AF5">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 xml:space="preserve">3.Fortalecer las capacidades y conocimientos de las instituciones en materia </w:t>
            </w:r>
            <w:r w:rsidRPr="00F40F26">
              <w:rPr>
                <w:rFonts w:ascii="Tahoma" w:hAnsi="Tahoma" w:cs="Tahoma"/>
                <w:color w:val="auto"/>
                <w:sz w:val="18"/>
                <w:szCs w:val="18"/>
              </w:rPr>
              <w:lastRenderedPageBreak/>
              <w:t>de Tráfico y Trata de personas.</w:t>
            </w:r>
          </w:p>
          <w:p w14:paraId="31E925B5" w14:textId="0922B370" w:rsidR="00004AF5" w:rsidRPr="00F40F26" w:rsidRDefault="00004AF5" w:rsidP="00004AF5">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Participaron 75 personas incluyendo funcionarios y servidores públicos de distintas instituciones relacionadas con la labor humanitaria de búsqueda de migrantes reportados como desaparecidos, representantes de sociedad civil y otras agencias de cooperación, entre estas ACHNUR, Comité Internacional de la Cruz Roja, y Médicos del Mundo.   Dentro de los temas desarrollados, se hizo especial énfasis en los estándares y lineamientos a nivel internacional en materia de búsqueda de personas desaparecidas, así como en los diversos documentos internacionales en contra del tráfico y la trata de personas. Se conocieron casos reales y la forma en que los mismos se diligenciaron para obtener resultados exitosos.</w:t>
            </w:r>
          </w:p>
        </w:tc>
        <w:tc>
          <w:tcPr>
            <w:tcW w:w="1842" w:type="dxa"/>
            <w:shd w:val="clear" w:color="auto" w:fill="FFFFFF" w:themeFill="background1"/>
          </w:tcPr>
          <w:p w14:paraId="54048783" w14:textId="77777777" w:rsidR="00353D00" w:rsidRPr="00F40F26" w:rsidRDefault="000652C8" w:rsidP="000652C8">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lastRenderedPageBreak/>
              <w:t xml:space="preserve">Alimentación y hospedaje </w:t>
            </w:r>
            <w:r w:rsidR="00353D00" w:rsidRPr="00F40F26">
              <w:rPr>
                <w:rFonts w:ascii="Tahoma" w:hAnsi="Tahoma" w:cs="Tahoma"/>
                <w:color w:val="auto"/>
                <w:sz w:val="18"/>
                <w:szCs w:val="18"/>
              </w:rPr>
              <w:t xml:space="preserve">    </w:t>
            </w:r>
          </w:p>
          <w:p w14:paraId="53F7C75C" w14:textId="0F65EB67" w:rsidR="000652C8" w:rsidRPr="00F40F26" w:rsidRDefault="000652C8" w:rsidP="000652C8">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Q</w:t>
            </w:r>
            <w:r w:rsidR="00353D00" w:rsidRPr="00F40F26">
              <w:rPr>
                <w:rFonts w:ascii="Tahoma" w:hAnsi="Tahoma" w:cs="Tahoma"/>
                <w:color w:val="auto"/>
                <w:sz w:val="18"/>
                <w:szCs w:val="18"/>
              </w:rPr>
              <w:t xml:space="preserve"> </w:t>
            </w:r>
            <w:r w:rsidRPr="00F40F26">
              <w:rPr>
                <w:rFonts w:ascii="Tahoma" w:hAnsi="Tahoma" w:cs="Tahoma"/>
                <w:color w:val="auto"/>
                <w:sz w:val="18"/>
                <w:szCs w:val="18"/>
              </w:rPr>
              <w:t>47,582.06</w:t>
            </w:r>
          </w:p>
          <w:p w14:paraId="63A7FE72" w14:textId="77777777" w:rsidR="000652C8" w:rsidRPr="00F40F26" w:rsidRDefault="000652C8" w:rsidP="000652C8">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7D9F30D2" w14:textId="77777777" w:rsidR="000652C8" w:rsidRPr="00F40F26" w:rsidRDefault="000652C8" w:rsidP="000652C8">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 xml:space="preserve">Materiales: </w:t>
            </w:r>
          </w:p>
          <w:p w14:paraId="628A9585" w14:textId="77777777" w:rsidR="001E53F9" w:rsidRPr="00F40F26" w:rsidRDefault="000652C8" w:rsidP="000652C8">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Q 3,255.00</w:t>
            </w:r>
          </w:p>
          <w:p w14:paraId="320A80B3" w14:textId="77777777" w:rsidR="00DD4F89" w:rsidRPr="00F40F26" w:rsidRDefault="00DD4F89" w:rsidP="000652C8">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585867AB" w14:textId="6C20E477" w:rsidR="00DD4F89" w:rsidRPr="00F40F26" w:rsidRDefault="00DD4F89" w:rsidP="009B37BB">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tc>
      </w:tr>
      <w:tr w:rsidR="00353D00" w:rsidRPr="00F40F26" w14:paraId="577EA85A" w14:textId="77777777"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tcPr>
          <w:p w14:paraId="2AD0F7D6" w14:textId="3D7F912F" w:rsidR="00A44653" w:rsidRPr="00F40F26" w:rsidRDefault="003F2C6D" w:rsidP="00A44653">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42</w:t>
            </w:r>
          </w:p>
        </w:tc>
        <w:tc>
          <w:tcPr>
            <w:tcW w:w="2839" w:type="dxa"/>
            <w:shd w:val="clear" w:color="auto" w:fill="FFFFFF" w:themeFill="background1"/>
          </w:tcPr>
          <w:p w14:paraId="2DC08E3B" w14:textId="0C2E4B72"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ordinaria de la Mesa Técnica Interinstitucional </w:t>
            </w:r>
            <w:proofErr w:type="gramStart"/>
            <w:r w:rsidRPr="00F40F26">
              <w:rPr>
                <w:rFonts w:ascii="Tahoma" w:hAnsi="Tahoma" w:cs="Tahoma"/>
                <w:color w:val="auto"/>
                <w:sz w:val="18"/>
                <w:szCs w:val="18"/>
                <w:lang w:val="es-ES"/>
              </w:rPr>
              <w:t>del  Consejo</w:t>
            </w:r>
            <w:proofErr w:type="gramEnd"/>
            <w:r w:rsidRPr="00F40F26">
              <w:rPr>
                <w:rFonts w:ascii="Tahoma" w:hAnsi="Tahoma" w:cs="Tahoma"/>
                <w:color w:val="auto"/>
                <w:sz w:val="18"/>
                <w:szCs w:val="18"/>
                <w:lang w:val="es-ES"/>
              </w:rPr>
              <w:t xml:space="preserve"> de Atención y Protección, en la que el IGM con la asistencia técnica del Proyecto Justicia y Transparencia, presentó el Protocolo Interinstitucional del Mecanismo de Búsqueda de Migrantes Desaparecidos, el cual fue elaborado y sometido a revisiones previas a través de correo electrónico, por los representantes de las instituciones que conforman la mesa técnica.  </w:t>
            </w:r>
          </w:p>
        </w:tc>
        <w:tc>
          <w:tcPr>
            <w:tcW w:w="1635" w:type="dxa"/>
            <w:shd w:val="clear" w:color="auto" w:fill="FFFFFF" w:themeFill="background1"/>
          </w:tcPr>
          <w:p w14:paraId="4F1D3DD5" w14:textId="58755368"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Hotel Barceló </w:t>
            </w:r>
          </w:p>
        </w:tc>
        <w:tc>
          <w:tcPr>
            <w:tcW w:w="1573" w:type="dxa"/>
            <w:shd w:val="clear" w:color="auto" w:fill="FFFFFF" w:themeFill="background1"/>
          </w:tcPr>
          <w:p w14:paraId="2FD9EA66" w14:textId="18CA4D07" w:rsidR="00A44653" w:rsidRPr="00F40F26" w:rsidRDefault="00A44653" w:rsidP="00A44653">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29/08/2023</w:t>
            </w:r>
          </w:p>
        </w:tc>
        <w:tc>
          <w:tcPr>
            <w:tcW w:w="2179" w:type="dxa"/>
            <w:shd w:val="clear" w:color="auto" w:fill="FFFFFF" w:themeFill="background1"/>
          </w:tcPr>
          <w:p w14:paraId="68435493" w14:textId="77777777"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 xml:space="preserve">Realizada. </w:t>
            </w:r>
          </w:p>
          <w:p w14:paraId="5602129C" w14:textId="6FD9CF53"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 xml:space="preserve">Validación del </w:t>
            </w:r>
            <w:r w:rsidRPr="00F40F26">
              <w:rPr>
                <w:rFonts w:ascii="Tahoma" w:hAnsi="Tahoma" w:cs="Tahoma"/>
                <w:color w:val="auto"/>
                <w:sz w:val="18"/>
                <w:szCs w:val="18"/>
                <w:lang w:val="es-ES"/>
              </w:rPr>
              <w:t>Protocolo Interinstitucional del Mecanismo de Búsqueda de Migrantes Desaparecidos.</w:t>
            </w:r>
          </w:p>
        </w:tc>
        <w:tc>
          <w:tcPr>
            <w:tcW w:w="1842" w:type="dxa"/>
            <w:shd w:val="clear" w:color="auto" w:fill="FFFFFF" w:themeFill="background1"/>
          </w:tcPr>
          <w:p w14:paraId="2BB72AAD" w14:textId="77777777"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p>
          <w:p w14:paraId="1C78D95A" w14:textId="77777777"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p>
          <w:p w14:paraId="2890D66C" w14:textId="10019D0A" w:rsidR="00A44653" w:rsidRPr="00F40F26" w:rsidRDefault="00A44653"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Q9,960.18</w:t>
            </w:r>
          </w:p>
        </w:tc>
      </w:tr>
      <w:tr w:rsidR="00353D00" w:rsidRPr="00F40F26" w14:paraId="65144EA3" w14:textId="77777777"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single" w:sz="4" w:space="0" w:color="auto"/>
            </w:tcBorders>
          </w:tcPr>
          <w:p w14:paraId="74D34BDC" w14:textId="5AEA07F5" w:rsidR="00A44653" w:rsidRPr="00F40F26" w:rsidRDefault="006B1C97" w:rsidP="00A44653">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4</w:t>
            </w:r>
            <w:r w:rsidR="003F2C6D" w:rsidRPr="00F40F26">
              <w:rPr>
                <w:rFonts w:ascii="Tahoma" w:hAnsi="Tahoma" w:cs="Tahoma"/>
                <w:i w:val="0"/>
                <w:iCs w:val="0"/>
                <w:color w:val="auto"/>
                <w:sz w:val="18"/>
                <w:szCs w:val="18"/>
                <w:lang w:val="es-ES"/>
              </w:rPr>
              <w:t>3</w:t>
            </w:r>
          </w:p>
        </w:tc>
        <w:tc>
          <w:tcPr>
            <w:tcW w:w="2839" w:type="dxa"/>
            <w:tcBorders>
              <w:bottom w:val="single" w:sz="4" w:space="0" w:color="auto"/>
            </w:tcBorders>
            <w:shd w:val="clear" w:color="auto" w:fill="FFFFFF" w:themeFill="background1"/>
          </w:tcPr>
          <w:p w14:paraId="69123254" w14:textId="65A6987B" w:rsidR="00A44653" w:rsidRPr="00F40F26"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extraordinaria del Consejo de Atención y Protección </w:t>
            </w:r>
          </w:p>
        </w:tc>
        <w:tc>
          <w:tcPr>
            <w:tcW w:w="1635" w:type="dxa"/>
            <w:tcBorders>
              <w:bottom w:val="single" w:sz="4" w:space="0" w:color="auto"/>
            </w:tcBorders>
            <w:shd w:val="clear" w:color="auto" w:fill="FFFFFF" w:themeFill="background1"/>
          </w:tcPr>
          <w:p w14:paraId="7A21A0A5" w14:textId="13AC7390" w:rsidR="00A44653" w:rsidRPr="00F40F26"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Presencial, </w:t>
            </w:r>
            <w:r w:rsidR="000025BA" w:rsidRPr="00F40F26">
              <w:rPr>
                <w:rFonts w:ascii="Tahoma" w:hAnsi="Tahoma" w:cs="Tahoma"/>
                <w:color w:val="auto"/>
                <w:sz w:val="18"/>
                <w:szCs w:val="18"/>
                <w:lang w:val="es-ES"/>
              </w:rPr>
              <w:t>Instituto Guatemalteco de Migración (Servicio de catering)</w:t>
            </w:r>
          </w:p>
        </w:tc>
        <w:tc>
          <w:tcPr>
            <w:tcW w:w="1573" w:type="dxa"/>
            <w:tcBorders>
              <w:bottom w:val="single" w:sz="4" w:space="0" w:color="auto"/>
            </w:tcBorders>
            <w:shd w:val="clear" w:color="auto" w:fill="FFFFFF" w:themeFill="background1"/>
          </w:tcPr>
          <w:p w14:paraId="771CDBDD" w14:textId="0B3538A6" w:rsidR="00A44653" w:rsidRPr="00F40F26" w:rsidRDefault="00A44653" w:rsidP="00A44653">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18/10/2023</w:t>
            </w:r>
          </w:p>
        </w:tc>
        <w:tc>
          <w:tcPr>
            <w:tcW w:w="2179" w:type="dxa"/>
            <w:tcBorders>
              <w:bottom w:val="single" w:sz="4" w:space="0" w:color="auto"/>
            </w:tcBorders>
            <w:shd w:val="clear" w:color="auto" w:fill="FFFFFF" w:themeFill="background1"/>
          </w:tcPr>
          <w:p w14:paraId="451A7F5C" w14:textId="77777777" w:rsidR="00A44653"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 xml:space="preserve">Realizada. El Consejo de Atención y Protección autorizó el procedimiento interinstitucional de búsqueda de personas reportadas como desaparecidas a causa de la migración, así también el Protocolo Interinstitucional del Mecanismo de </w:t>
            </w:r>
            <w:r w:rsidRPr="00F40F26">
              <w:rPr>
                <w:rFonts w:ascii="Tahoma" w:hAnsi="Tahoma" w:cs="Tahoma"/>
                <w:color w:val="auto"/>
                <w:sz w:val="18"/>
                <w:szCs w:val="18"/>
              </w:rPr>
              <w:lastRenderedPageBreak/>
              <w:t xml:space="preserve">Búsqueda de Migrantes Desaparecidos. </w:t>
            </w:r>
          </w:p>
          <w:p w14:paraId="7CABD14F" w14:textId="77777777" w:rsidR="00C70312" w:rsidRDefault="00C70312"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4B2249A3" w14:textId="77777777" w:rsidR="00C70312" w:rsidRDefault="00C70312"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4586A02A" w14:textId="77777777" w:rsidR="00C70312" w:rsidRDefault="00C70312"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20880216" w14:textId="77777777" w:rsidR="00C70312" w:rsidRDefault="00C70312"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46E5CA66" w14:textId="77777777" w:rsidR="00C70312" w:rsidRDefault="00C70312"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2599F28A" w14:textId="77777777" w:rsidR="00C70312" w:rsidRDefault="00C70312"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2BD0B0AF" w14:textId="77777777" w:rsidR="00C70312" w:rsidRDefault="00C70312"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09C33B09" w14:textId="77777777" w:rsidR="00C70312" w:rsidRDefault="00C70312"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555D3F4D" w14:textId="77777777" w:rsidR="00C70312" w:rsidRDefault="00C70312"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730B6D5B" w14:textId="77777777" w:rsidR="00C70312" w:rsidRDefault="00C70312"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292BAC4A" w14:textId="7552581E" w:rsidR="00C70312" w:rsidRPr="00F40F26" w:rsidRDefault="00C70312"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tc>
        <w:tc>
          <w:tcPr>
            <w:tcW w:w="1842" w:type="dxa"/>
            <w:tcBorders>
              <w:bottom w:val="single" w:sz="4" w:space="0" w:color="auto"/>
            </w:tcBorders>
            <w:shd w:val="clear" w:color="auto" w:fill="FFFFFF" w:themeFill="background1"/>
          </w:tcPr>
          <w:p w14:paraId="0B7D683B" w14:textId="6D565A16" w:rsidR="00A44653" w:rsidRPr="00F40F26" w:rsidRDefault="000025BA"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lastRenderedPageBreak/>
              <w:t xml:space="preserve">Q </w:t>
            </w:r>
            <w:r w:rsidRPr="00F40F26">
              <w:rPr>
                <w:rFonts w:ascii="Tahoma" w:hAnsi="Tahoma" w:cs="Tahoma"/>
                <w:color w:val="auto"/>
                <w:sz w:val="18"/>
                <w:szCs w:val="18"/>
                <w:lang w:val="es-MX"/>
              </w:rPr>
              <w:t>2,150.00</w:t>
            </w:r>
          </w:p>
        </w:tc>
      </w:tr>
      <w:tr w:rsidR="00110B91" w:rsidRPr="00F40F26" w14:paraId="3AC3A3AF" w14:textId="77777777" w:rsidTr="00C70312">
        <w:tc>
          <w:tcPr>
            <w:cnfStyle w:val="001000000000" w:firstRow="0" w:lastRow="0" w:firstColumn="1" w:lastColumn="0" w:oddVBand="0" w:evenVBand="0" w:oddHBand="0" w:evenHBand="0" w:firstRowFirstColumn="0" w:firstRowLastColumn="0" w:lastRowFirstColumn="0" w:lastRowLastColumn="0"/>
            <w:tcW w:w="564" w:type="dxa"/>
            <w:tcBorders>
              <w:top w:val="single" w:sz="4" w:space="0" w:color="auto"/>
              <w:left w:val="single" w:sz="4" w:space="0" w:color="auto"/>
              <w:bottom w:val="single" w:sz="4" w:space="0" w:color="auto"/>
            </w:tcBorders>
          </w:tcPr>
          <w:p w14:paraId="29A5B5CA" w14:textId="759F6FD7" w:rsidR="00110B91" w:rsidRPr="00F40F26" w:rsidRDefault="00110B91" w:rsidP="00A44653">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44</w:t>
            </w:r>
          </w:p>
        </w:tc>
        <w:tc>
          <w:tcPr>
            <w:tcW w:w="2839" w:type="dxa"/>
            <w:tcBorders>
              <w:top w:val="single" w:sz="4" w:space="0" w:color="auto"/>
              <w:bottom w:val="single" w:sz="4" w:space="0" w:color="auto"/>
            </w:tcBorders>
            <w:shd w:val="clear" w:color="auto" w:fill="FFFFFF" w:themeFill="background1"/>
          </w:tcPr>
          <w:p w14:paraId="553BC911" w14:textId="587940B5" w:rsidR="00110B91" w:rsidRPr="00F40F26" w:rsidRDefault="000C5358"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Taller informativo Sistema Migratorio Guatemalteco con énfasis en el MBMID, dirigido a instituciones que Conforman el CAP con sede en Esquipulas, </w:t>
            </w:r>
            <w:r w:rsidR="00B30D89" w:rsidRPr="00F40F26">
              <w:rPr>
                <w:rFonts w:ascii="Tahoma" w:hAnsi="Tahoma" w:cs="Tahoma"/>
                <w:color w:val="auto"/>
                <w:sz w:val="18"/>
                <w:szCs w:val="18"/>
                <w:lang w:val="es-ES"/>
              </w:rPr>
              <w:t xml:space="preserve">Chiquimula, </w:t>
            </w:r>
            <w:r w:rsidRPr="00F40F26">
              <w:rPr>
                <w:rFonts w:ascii="Tahoma" w:hAnsi="Tahoma" w:cs="Tahoma"/>
                <w:color w:val="auto"/>
                <w:sz w:val="18"/>
                <w:szCs w:val="18"/>
                <w:lang w:val="es-ES"/>
              </w:rPr>
              <w:t>Municipalidad y otras instituciones</w:t>
            </w:r>
          </w:p>
        </w:tc>
        <w:tc>
          <w:tcPr>
            <w:tcW w:w="1635" w:type="dxa"/>
            <w:tcBorders>
              <w:top w:val="single" w:sz="4" w:space="0" w:color="auto"/>
              <w:bottom w:val="single" w:sz="4" w:space="0" w:color="auto"/>
            </w:tcBorders>
            <w:shd w:val="clear" w:color="auto" w:fill="FFFFFF" w:themeFill="background1"/>
          </w:tcPr>
          <w:p w14:paraId="719D8456" w14:textId="61B6754A" w:rsidR="00110B91" w:rsidRPr="00F40F26" w:rsidRDefault="00BB686B"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Hotel Payaquí</w:t>
            </w:r>
          </w:p>
        </w:tc>
        <w:tc>
          <w:tcPr>
            <w:tcW w:w="1573" w:type="dxa"/>
            <w:tcBorders>
              <w:top w:val="single" w:sz="4" w:space="0" w:color="auto"/>
              <w:bottom w:val="single" w:sz="4" w:space="0" w:color="auto"/>
            </w:tcBorders>
            <w:shd w:val="clear" w:color="auto" w:fill="FFFFFF" w:themeFill="background1"/>
          </w:tcPr>
          <w:p w14:paraId="42EADE6A" w14:textId="62D31390" w:rsidR="00110B91" w:rsidRPr="00F40F26" w:rsidRDefault="00DB5EAF" w:rsidP="00A44653">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21/11/2023</w:t>
            </w:r>
          </w:p>
        </w:tc>
        <w:tc>
          <w:tcPr>
            <w:tcW w:w="2179" w:type="dxa"/>
            <w:tcBorders>
              <w:top w:val="single" w:sz="4" w:space="0" w:color="auto"/>
              <w:bottom w:val="single" w:sz="4" w:space="0" w:color="auto"/>
            </w:tcBorders>
            <w:shd w:val="clear" w:color="auto" w:fill="FFFFFF" w:themeFill="background1"/>
          </w:tcPr>
          <w:p w14:paraId="4AF36A5F" w14:textId="77777777" w:rsidR="00110B91" w:rsidRPr="00F40F26" w:rsidRDefault="000633BA"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Realizada</w:t>
            </w:r>
            <w:r w:rsidR="00280F3A" w:rsidRPr="00F40F26">
              <w:rPr>
                <w:rFonts w:ascii="Tahoma" w:hAnsi="Tahoma" w:cs="Tahoma"/>
                <w:color w:val="auto"/>
                <w:sz w:val="18"/>
                <w:szCs w:val="18"/>
              </w:rPr>
              <w:t>.</w:t>
            </w:r>
          </w:p>
          <w:p w14:paraId="4763560F" w14:textId="32170DBE" w:rsidR="00280F3A" w:rsidRPr="00F40F26" w:rsidRDefault="00280F3A"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Se contó con la participación de 23 personas.</w:t>
            </w:r>
          </w:p>
        </w:tc>
        <w:tc>
          <w:tcPr>
            <w:tcW w:w="1842" w:type="dxa"/>
            <w:tcBorders>
              <w:top w:val="single" w:sz="4" w:space="0" w:color="auto"/>
              <w:bottom w:val="single" w:sz="4" w:space="0" w:color="auto"/>
            </w:tcBorders>
            <w:shd w:val="clear" w:color="auto" w:fill="FFFFFF" w:themeFill="background1"/>
          </w:tcPr>
          <w:p w14:paraId="37574508" w14:textId="75B08757" w:rsidR="00110B91" w:rsidRPr="00F40F26" w:rsidRDefault="00280F3A"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Alimentación</w:t>
            </w:r>
            <w:r w:rsidR="00362168" w:rsidRPr="00F40F26">
              <w:rPr>
                <w:rFonts w:ascii="Tahoma" w:hAnsi="Tahoma" w:cs="Tahoma"/>
                <w:color w:val="auto"/>
                <w:sz w:val="18"/>
                <w:szCs w:val="18"/>
              </w:rPr>
              <w:t xml:space="preserve"> </w:t>
            </w:r>
            <w:r w:rsidR="00422949" w:rsidRPr="00F40F26">
              <w:rPr>
                <w:rFonts w:ascii="Tahoma" w:hAnsi="Tahoma" w:cs="Tahoma"/>
                <w:color w:val="auto"/>
                <w:sz w:val="18"/>
                <w:szCs w:val="18"/>
              </w:rPr>
              <w:t xml:space="preserve">y </w:t>
            </w:r>
            <w:r w:rsidR="00362168" w:rsidRPr="00F40F26">
              <w:rPr>
                <w:rFonts w:ascii="Tahoma" w:hAnsi="Tahoma" w:cs="Tahoma"/>
                <w:color w:val="auto"/>
                <w:sz w:val="18"/>
                <w:szCs w:val="18"/>
              </w:rPr>
              <w:t>Hospedaje</w:t>
            </w:r>
          </w:p>
          <w:p w14:paraId="609644A9" w14:textId="393FFD05" w:rsidR="00280F3A" w:rsidRPr="00F40F26" w:rsidRDefault="00362168"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 xml:space="preserve">Q </w:t>
            </w:r>
            <w:r w:rsidR="00422949" w:rsidRPr="00F40F26">
              <w:rPr>
                <w:rFonts w:ascii="Tahoma" w:hAnsi="Tahoma" w:cs="Tahoma"/>
                <w:color w:val="auto"/>
                <w:sz w:val="18"/>
                <w:szCs w:val="18"/>
              </w:rPr>
              <w:t xml:space="preserve"> 5,755.00</w:t>
            </w:r>
          </w:p>
          <w:p w14:paraId="296657B5" w14:textId="77777777" w:rsidR="00280F3A" w:rsidRPr="00F40F26" w:rsidRDefault="00280F3A"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p>
          <w:p w14:paraId="48E95737" w14:textId="786695E8" w:rsidR="00280F3A" w:rsidRPr="00F40F26" w:rsidRDefault="00280F3A"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p>
        </w:tc>
      </w:tr>
      <w:tr w:rsidR="00353D00" w:rsidRPr="00F40F26" w14:paraId="23EC8981" w14:textId="77777777"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single" w:sz="4" w:space="0" w:color="auto"/>
              <w:left w:val="none" w:sz="0" w:space="0" w:color="auto"/>
              <w:bottom w:val="none" w:sz="0" w:space="0" w:color="auto"/>
            </w:tcBorders>
          </w:tcPr>
          <w:p w14:paraId="61FD86D4" w14:textId="46997443" w:rsidR="00A44653" w:rsidRPr="00F40F26" w:rsidRDefault="006B1C97" w:rsidP="00A44653">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4</w:t>
            </w:r>
            <w:r w:rsidR="00B30D89" w:rsidRPr="00F40F26">
              <w:rPr>
                <w:rFonts w:ascii="Tahoma" w:hAnsi="Tahoma" w:cs="Tahoma"/>
                <w:i w:val="0"/>
                <w:iCs w:val="0"/>
                <w:color w:val="auto"/>
                <w:sz w:val="18"/>
                <w:szCs w:val="18"/>
                <w:lang w:val="es-ES"/>
              </w:rPr>
              <w:t>5</w:t>
            </w:r>
          </w:p>
        </w:tc>
        <w:tc>
          <w:tcPr>
            <w:tcW w:w="2839" w:type="dxa"/>
            <w:tcBorders>
              <w:top w:val="single" w:sz="4" w:space="0" w:color="auto"/>
            </w:tcBorders>
            <w:shd w:val="clear" w:color="auto" w:fill="FFFFFF" w:themeFill="background1"/>
          </w:tcPr>
          <w:p w14:paraId="562A5911" w14:textId="14B5AA51" w:rsidR="00A44653" w:rsidRPr="00F40F26"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Reunión ordinaria del Consejo de Atención y Protección</w:t>
            </w:r>
          </w:p>
        </w:tc>
        <w:tc>
          <w:tcPr>
            <w:tcW w:w="1635" w:type="dxa"/>
            <w:tcBorders>
              <w:top w:val="single" w:sz="4" w:space="0" w:color="auto"/>
            </w:tcBorders>
            <w:shd w:val="clear" w:color="auto" w:fill="FFFFFF" w:themeFill="background1"/>
          </w:tcPr>
          <w:p w14:paraId="31A7CA27" w14:textId="6F47454B" w:rsidR="00A44653" w:rsidRPr="00F40F26" w:rsidRDefault="000025BA"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GT"/>
              </w:rPr>
            </w:pPr>
            <w:r w:rsidRPr="00F40F26">
              <w:rPr>
                <w:rFonts w:ascii="Tahoma" w:hAnsi="Tahoma" w:cs="Tahoma"/>
                <w:color w:val="auto"/>
                <w:sz w:val="18"/>
                <w:szCs w:val="18"/>
                <w:lang w:val="es-ES"/>
              </w:rPr>
              <w:t>Presencial, Instituto Guatemalteco de Migración (Servicio de catering)</w:t>
            </w:r>
          </w:p>
        </w:tc>
        <w:tc>
          <w:tcPr>
            <w:tcW w:w="1573" w:type="dxa"/>
            <w:tcBorders>
              <w:top w:val="single" w:sz="4" w:space="0" w:color="auto"/>
            </w:tcBorders>
            <w:shd w:val="clear" w:color="auto" w:fill="FFFFFF" w:themeFill="background1"/>
          </w:tcPr>
          <w:p w14:paraId="0D030001" w14:textId="0D3D4B86" w:rsidR="00A44653" w:rsidRPr="00F40F26" w:rsidRDefault="00A44653" w:rsidP="00A44653">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13/12/2023</w:t>
            </w:r>
          </w:p>
        </w:tc>
        <w:tc>
          <w:tcPr>
            <w:tcW w:w="2179" w:type="dxa"/>
            <w:tcBorders>
              <w:top w:val="single" w:sz="4" w:space="0" w:color="auto"/>
            </w:tcBorders>
            <w:shd w:val="clear" w:color="auto" w:fill="FFFFFF" w:themeFill="background1"/>
          </w:tcPr>
          <w:p w14:paraId="15DB3205" w14:textId="6D0F77FC" w:rsidR="00A44653" w:rsidRPr="00F40F26"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Realizada.</w:t>
            </w:r>
          </w:p>
          <w:p w14:paraId="3701F073" w14:textId="77777777" w:rsidR="00A44653" w:rsidRPr="00F40F26"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 xml:space="preserve">Inaguración de la Oficina del Mecanismo de Búsqueda de Migrantes Desaparecidos. </w:t>
            </w:r>
          </w:p>
          <w:p w14:paraId="10D1AAE6" w14:textId="1D031177" w:rsidR="00FA0259" w:rsidRPr="00F40F26" w:rsidRDefault="00FA0259"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Materiales</w:t>
            </w:r>
            <w:r w:rsidR="002105BB" w:rsidRPr="00F40F26">
              <w:rPr>
                <w:rFonts w:ascii="Tahoma" w:hAnsi="Tahoma" w:cs="Tahoma"/>
                <w:color w:val="auto"/>
                <w:sz w:val="18"/>
                <w:szCs w:val="18"/>
              </w:rPr>
              <w:t xml:space="preserve"> para la socialización del MBMID</w:t>
            </w:r>
            <w:r w:rsidRPr="00F40F26">
              <w:rPr>
                <w:rFonts w:ascii="Tahoma" w:hAnsi="Tahoma" w:cs="Tahoma"/>
                <w:color w:val="auto"/>
                <w:sz w:val="18"/>
                <w:szCs w:val="18"/>
              </w:rPr>
              <w:t xml:space="preserve">: </w:t>
            </w:r>
          </w:p>
          <w:p w14:paraId="5695E324" w14:textId="77777777" w:rsidR="00FA0259" w:rsidRPr="00F40F26" w:rsidRDefault="00FA0259" w:rsidP="006E6722">
            <w:pPr>
              <w:pStyle w:val="Prrafodelista"/>
              <w:numPr>
                <w:ilvl w:val="0"/>
                <w:numId w:val="9"/>
              </w:num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Afiches</w:t>
            </w:r>
          </w:p>
          <w:p w14:paraId="4F37AEA6" w14:textId="77777777" w:rsidR="00FA0259" w:rsidRPr="00F40F26" w:rsidRDefault="00FA0259" w:rsidP="006E6722">
            <w:pPr>
              <w:pStyle w:val="Prrafodelista"/>
              <w:numPr>
                <w:ilvl w:val="0"/>
                <w:numId w:val="9"/>
              </w:num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Rollup</w:t>
            </w:r>
          </w:p>
          <w:p w14:paraId="64CE585B" w14:textId="77777777" w:rsidR="002105BB" w:rsidRPr="00F40F26" w:rsidRDefault="00FA0259" w:rsidP="002105BB">
            <w:pPr>
              <w:pStyle w:val="Prrafodelista"/>
              <w:numPr>
                <w:ilvl w:val="0"/>
                <w:numId w:val="9"/>
              </w:num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Trifoliares</w:t>
            </w:r>
          </w:p>
          <w:p w14:paraId="4723E4EE" w14:textId="455EE6F0" w:rsidR="00FA0259" w:rsidRPr="00F40F26" w:rsidRDefault="00FA0259" w:rsidP="002105BB">
            <w:pPr>
              <w:pStyle w:val="Prrafodelista"/>
              <w:numPr>
                <w:ilvl w:val="0"/>
                <w:numId w:val="9"/>
              </w:numPr>
              <w:jc w:val="both"/>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F40F26">
              <w:rPr>
                <w:rFonts w:ascii="Tahoma" w:hAnsi="Tahoma" w:cs="Tahoma"/>
                <w:color w:val="auto"/>
                <w:sz w:val="18"/>
                <w:szCs w:val="18"/>
              </w:rPr>
              <w:t>Diseño de Protocolo</w:t>
            </w:r>
          </w:p>
        </w:tc>
        <w:tc>
          <w:tcPr>
            <w:tcW w:w="1842" w:type="dxa"/>
            <w:tcBorders>
              <w:top w:val="single" w:sz="4" w:space="0" w:color="auto"/>
            </w:tcBorders>
            <w:shd w:val="clear" w:color="auto" w:fill="FFFFFF" w:themeFill="background1"/>
          </w:tcPr>
          <w:p w14:paraId="2016CECB" w14:textId="345ABA9A" w:rsidR="00A44653" w:rsidRPr="00F40F26" w:rsidRDefault="002A778C"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Alimentación</w:t>
            </w:r>
          </w:p>
          <w:p w14:paraId="3B0E3611" w14:textId="77777777" w:rsidR="000025BA" w:rsidRPr="00F40F26" w:rsidRDefault="000025BA"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MX"/>
              </w:rPr>
            </w:pPr>
            <w:r w:rsidRPr="00F40F26">
              <w:rPr>
                <w:rFonts w:ascii="Tahoma" w:hAnsi="Tahoma" w:cs="Tahoma"/>
                <w:color w:val="auto"/>
                <w:sz w:val="18"/>
                <w:szCs w:val="18"/>
              </w:rPr>
              <w:t xml:space="preserve">Q </w:t>
            </w:r>
            <w:r w:rsidRPr="00F40F26">
              <w:rPr>
                <w:rFonts w:ascii="Tahoma" w:hAnsi="Tahoma" w:cs="Tahoma"/>
                <w:color w:val="auto"/>
                <w:sz w:val="18"/>
                <w:szCs w:val="18"/>
                <w:lang w:val="es-MX"/>
              </w:rPr>
              <w:t>4,530.00</w:t>
            </w:r>
          </w:p>
          <w:p w14:paraId="5C34FD21" w14:textId="77777777" w:rsidR="002A778C" w:rsidRPr="00F40F26" w:rsidRDefault="002A778C"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MX"/>
              </w:rPr>
            </w:pPr>
          </w:p>
          <w:p w14:paraId="77DFB161" w14:textId="77777777" w:rsidR="002A778C" w:rsidRPr="00F40F26" w:rsidRDefault="002A778C" w:rsidP="002A778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Materiales: </w:t>
            </w:r>
          </w:p>
          <w:p w14:paraId="060ED22B" w14:textId="77777777" w:rsidR="002A778C" w:rsidRPr="00F40F26" w:rsidRDefault="002A778C" w:rsidP="002A778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Q 32,875.00</w:t>
            </w:r>
          </w:p>
          <w:p w14:paraId="29246446" w14:textId="77777777" w:rsidR="009C44DF" w:rsidRPr="00F40F26" w:rsidRDefault="009C44DF" w:rsidP="002A778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p>
          <w:p w14:paraId="47124BA3" w14:textId="671F573A" w:rsidR="009C44DF" w:rsidRPr="00F40F26" w:rsidRDefault="009C44DF" w:rsidP="002A778C">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tc>
      </w:tr>
      <w:tr w:rsidR="00353D00" w:rsidRPr="00F40F26" w14:paraId="4EAE5288" w14:textId="77777777" w:rsidTr="00C70312">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tcPr>
          <w:p w14:paraId="34F9F327" w14:textId="1FF78062" w:rsidR="00A44653" w:rsidRPr="00F40F26" w:rsidRDefault="006B1C97" w:rsidP="00A44653">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4</w:t>
            </w:r>
            <w:r w:rsidR="00B30D89" w:rsidRPr="00F40F26">
              <w:rPr>
                <w:rFonts w:ascii="Tahoma" w:hAnsi="Tahoma" w:cs="Tahoma"/>
                <w:i w:val="0"/>
                <w:iCs w:val="0"/>
                <w:color w:val="auto"/>
                <w:sz w:val="18"/>
                <w:szCs w:val="18"/>
                <w:lang w:val="es-ES"/>
              </w:rPr>
              <w:t>6</w:t>
            </w:r>
          </w:p>
        </w:tc>
        <w:tc>
          <w:tcPr>
            <w:tcW w:w="2839" w:type="dxa"/>
            <w:shd w:val="clear" w:color="auto" w:fill="FFFFFF" w:themeFill="background1"/>
          </w:tcPr>
          <w:p w14:paraId="73F1FB07" w14:textId="05C7B31D"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El IGM, con la asistencia técnica del Proyecto Justicia y Transparencia, inció con la socialización del Procedimiento Interinstitucional del Mecanismo de Búsqueda de Migrantes Desaparecidos.</w:t>
            </w:r>
          </w:p>
        </w:tc>
        <w:tc>
          <w:tcPr>
            <w:tcW w:w="1635" w:type="dxa"/>
            <w:shd w:val="clear" w:color="auto" w:fill="FFFFFF" w:themeFill="background1"/>
          </w:tcPr>
          <w:p w14:paraId="25382FE9" w14:textId="68D86F06"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Presencial en la Academia de la Policía Nacional Civil </w:t>
            </w:r>
          </w:p>
        </w:tc>
        <w:tc>
          <w:tcPr>
            <w:tcW w:w="1573" w:type="dxa"/>
            <w:shd w:val="clear" w:color="auto" w:fill="FFFFFF" w:themeFill="background1"/>
          </w:tcPr>
          <w:p w14:paraId="7792B490" w14:textId="79B88D79" w:rsidR="00A44653" w:rsidRPr="00F40F26" w:rsidRDefault="00A44653" w:rsidP="00A44653">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5 al 9 de febrero de 2024 </w:t>
            </w:r>
          </w:p>
        </w:tc>
        <w:tc>
          <w:tcPr>
            <w:tcW w:w="2179" w:type="dxa"/>
            <w:shd w:val="clear" w:color="auto" w:fill="FFFFFF" w:themeFill="background1"/>
          </w:tcPr>
          <w:p w14:paraId="06F2126A" w14:textId="77777777"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Ralizada.</w:t>
            </w:r>
          </w:p>
          <w:p w14:paraId="701AAE8B" w14:textId="77777777" w:rsidR="00A44653" w:rsidRPr="00F40F26" w:rsidRDefault="00A44653"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Se capacitó a 1081 graduandos de la Academía de la Policía Nacional Civil</w:t>
            </w:r>
            <w:r w:rsidR="00396A5F" w:rsidRPr="00F40F26">
              <w:rPr>
                <w:rFonts w:ascii="Tahoma" w:hAnsi="Tahoma" w:cs="Tahoma"/>
                <w:color w:val="auto"/>
                <w:sz w:val="18"/>
                <w:szCs w:val="18"/>
              </w:rPr>
              <w:t xml:space="preserve">, quienes serán asignados a </w:t>
            </w:r>
            <w:r w:rsidR="0067011C" w:rsidRPr="00F40F26">
              <w:rPr>
                <w:rFonts w:ascii="Tahoma" w:hAnsi="Tahoma" w:cs="Tahoma"/>
                <w:color w:val="auto"/>
                <w:sz w:val="18"/>
                <w:szCs w:val="18"/>
              </w:rPr>
              <w:t xml:space="preserve">estaciones y comisaría de PNC a nivel nacional. Fueron capacitados </w:t>
            </w:r>
            <w:r w:rsidRPr="00F40F26">
              <w:rPr>
                <w:rFonts w:ascii="Tahoma" w:hAnsi="Tahoma" w:cs="Tahoma"/>
                <w:color w:val="auto"/>
                <w:sz w:val="18"/>
                <w:szCs w:val="18"/>
              </w:rPr>
              <w:t>en temas sobre el Sistema Migra</w:t>
            </w:r>
            <w:r w:rsidR="00B80531" w:rsidRPr="00F40F26">
              <w:rPr>
                <w:rFonts w:ascii="Tahoma" w:hAnsi="Tahoma" w:cs="Tahoma"/>
                <w:color w:val="auto"/>
                <w:sz w:val="18"/>
                <w:szCs w:val="18"/>
              </w:rPr>
              <w:t xml:space="preserve">torio Guatemalteco </w:t>
            </w:r>
            <w:r w:rsidR="00396A5F" w:rsidRPr="00F40F26">
              <w:rPr>
                <w:rFonts w:ascii="Tahoma" w:hAnsi="Tahoma" w:cs="Tahoma"/>
                <w:color w:val="auto"/>
                <w:sz w:val="18"/>
                <w:szCs w:val="18"/>
              </w:rPr>
              <w:t xml:space="preserve">con énfasis en el Mecanismo de Búsqueda de Migrantes Desparecidos. </w:t>
            </w:r>
            <w:r w:rsidR="00754898" w:rsidRPr="00F40F26">
              <w:rPr>
                <w:rFonts w:ascii="Tahoma" w:hAnsi="Tahoma" w:cs="Tahoma"/>
                <w:color w:val="auto"/>
                <w:sz w:val="18"/>
                <w:szCs w:val="18"/>
              </w:rPr>
              <w:t xml:space="preserve"> El resultado fue presentado a la Mesa Técnica Interinstitucional del CAP como un logró </w:t>
            </w:r>
            <w:r w:rsidR="00BE19E7" w:rsidRPr="00F40F26">
              <w:rPr>
                <w:rFonts w:ascii="Tahoma" w:hAnsi="Tahoma" w:cs="Tahoma"/>
                <w:color w:val="auto"/>
                <w:sz w:val="18"/>
                <w:szCs w:val="18"/>
              </w:rPr>
              <w:t xml:space="preserve">conjunto del IGM-MINGOB. </w:t>
            </w:r>
          </w:p>
          <w:p w14:paraId="5225FDFC" w14:textId="3DAED8E1" w:rsidR="006F29EF" w:rsidRPr="00F40F26" w:rsidRDefault="006F29EF" w:rsidP="00A44653">
            <w:pP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p>
        </w:tc>
        <w:tc>
          <w:tcPr>
            <w:tcW w:w="1842" w:type="dxa"/>
            <w:shd w:val="clear" w:color="auto" w:fill="FFFFFF" w:themeFill="background1"/>
          </w:tcPr>
          <w:p w14:paraId="168D8830" w14:textId="6121F33D" w:rsidR="00A44653" w:rsidRPr="00F40F26" w:rsidRDefault="004C1400"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No implicó costo</w:t>
            </w:r>
          </w:p>
        </w:tc>
      </w:tr>
      <w:tr w:rsidR="00353D00" w:rsidRPr="00F40F26" w14:paraId="784DA4CF" w14:textId="77777777" w:rsidTr="00C70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Borders>
              <w:top w:val="none" w:sz="0" w:space="0" w:color="auto"/>
              <w:left w:val="none" w:sz="0" w:space="0" w:color="auto"/>
              <w:bottom w:val="none" w:sz="0" w:space="0" w:color="auto"/>
            </w:tcBorders>
          </w:tcPr>
          <w:p w14:paraId="60B0EF2A" w14:textId="57EA038A" w:rsidR="00A44653" w:rsidRPr="00F40F26" w:rsidRDefault="00A44653" w:rsidP="00A44653">
            <w:pPr>
              <w:jc w:val="center"/>
              <w:rPr>
                <w:rFonts w:ascii="Tahoma" w:hAnsi="Tahoma" w:cs="Tahoma"/>
                <w:i w:val="0"/>
                <w:iCs w:val="0"/>
                <w:color w:val="auto"/>
                <w:sz w:val="18"/>
                <w:szCs w:val="18"/>
                <w:lang w:val="es-ES"/>
              </w:rPr>
            </w:pPr>
            <w:r w:rsidRPr="00F40F26">
              <w:rPr>
                <w:rFonts w:ascii="Tahoma" w:hAnsi="Tahoma" w:cs="Tahoma"/>
                <w:i w:val="0"/>
                <w:iCs w:val="0"/>
                <w:color w:val="auto"/>
                <w:sz w:val="18"/>
                <w:szCs w:val="18"/>
                <w:lang w:val="es-ES"/>
              </w:rPr>
              <w:t>4</w:t>
            </w:r>
            <w:r w:rsidR="00B30D89" w:rsidRPr="00F40F26">
              <w:rPr>
                <w:rFonts w:ascii="Tahoma" w:hAnsi="Tahoma" w:cs="Tahoma"/>
                <w:i w:val="0"/>
                <w:iCs w:val="0"/>
                <w:color w:val="auto"/>
                <w:sz w:val="18"/>
                <w:szCs w:val="18"/>
                <w:lang w:val="es-ES"/>
              </w:rPr>
              <w:t>7</w:t>
            </w:r>
          </w:p>
        </w:tc>
        <w:tc>
          <w:tcPr>
            <w:tcW w:w="2839" w:type="dxa"/>
            <w:shd w:val="clear" w:color="auto" w:fill="FFFFFF" w:themeFill="background1"/>
          </w:tcPr>
          <w:p w14:paraId="7ED3F552" w14:textId="4D8946F0" w:rsidR="00A44653" w:rsidRPr="00F40F26"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 xml:space="preserve">Reunión bilateral IGM-MINEX, en seguimiento a la implementación del Mecanismo de Búsqueda de Migrantes desaparecidos, el IGM con la asistencia técnica del Proyecto Justicia y Transparencia presentó a las nuevas autoridades del MINEX el procedimiento interinstitucional </w:t>
            </w:r>
            <w:r w:rsidRPr="00F40F26">
              <w:rPr>
                <w:rFonts w:ascii="Tahoma" w:hAnsi="Tahoma" w:cs="Tahoma"/>
                <w:color w:val="auto"/>
                <w:sz w:val="18"/>
                <w:szCs w:val="18"/>
                <w:lang w:val="es-ES"/>
              </w:rPr>
              <w:lastRenderedPageBreak/>
              <w:t>del MBMID y los compromisos institucionales para su implementación.</w:t>
            </w:r>
          </w:p>
        </w:tc>
        <w:tc>
          <w:tcPr>
            <w:tcW w:w="1635" w:type="dxa"/>
            <w:shd w:val="clear" w:color="auto" w:fill="FFFFFF" w:themeFill="background1"/>
          </w:tcPr>
          <w:p w14:paraId="24774D8A" w14:textId="57EDEC79" w:rsidR="00A44653" w:rsidRPr="00F40F26"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lastRenderedPageBreak/>
              <w:t xml:space="preserve">Presencial, </w:t>
            </w:r>
            <w:r w:rsidR="000025BA" w:rsidRPr="00F40F26">
              <w:rPr>
                <w:rFonts w:ascii="Tahoma" w:hAnsi="Tahoma" w:cs="Tahoma"/>
                <w:color w:val="auto"/>
                <w:sz w:val="18"/>
                <w:szCs w:val="18"/>
                <w:lang w:val="es-ES"/>
              </w:rPr>
              <w:t>Hotel Courtyard Marriot</w:t>
            </w:r>
          </w:p>
        </w:tc>
        <w:tc>
          <w:tcPr>
            <w:tcW w:w="1573" w:type="dxa"/>
            <w:shd w:val="clear" w:color="auto" w:fill="FFFFFF" w:themeFill="background1"/>
          </w:tcPr>
          <w:p w14:paraId="0FE67FA0" w14:textId="7AC7E7F9" w:rsidR="00A44653" w:rsidRPr="00F40F26" w:rsidRDefault="00A44653" w:rsidP="00A44653">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lang w:val="es-ES"/>
              </w:rPr>
            </w:pPr>
            <w:r w:rsidRPr="00F40F26">
              <w:rPr>
                <w:rFonts w:ascii="Tahoma" w:hAnsi="Tahoma" w:cs="Tahoma"/>
                <w:color w:val="auto"/>
                <w:sz w:val="18"/>
                <w:szCs w:val="18"/>
                <w:lang w:val="es-ES"/>
              </w:rPr>
              <w:t>8/02/2024</w:t>
            </w:r>
          </w:p>
        </w:tc>
        <w:tc>
          <w:tcPr>
            <w:tcW w:w="2179" w:type="dxa"/>
            <w:shd w:val="clear" w:color="auto" w:fill="FFFFFF" w:themeFill="background1"/>
          </w:tcPr>
          <w:p w14:paraId="2EEEA1A3" w14:textId="77777777" w:rsidR="00A44653" w:rsidRPr="00F40F26"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 xml:space="preserve">Realizada. </w:t>
            </w:r>
          </w:p>
          <w:p w14:paraId="18BAE476" w14:textId="5EC8EC30" w:rsidR="00A44653" w:rsidRPr="00F40F26" w:rsidRDefault="00A44653" w:rsidP="00A44653">
            <w:pPr>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 xml:space="preserve">Se coordinó la entrega de una copia de la base de daos de casos activos en el MINEX de migrantes reportados como desaparecidos, para ser integrada la </w:t>
            </w:r>
            <w:r w:rsidRPr="00F40F26">
              <w:rPr>
                <w:rFonts w:ascii="Tahoma" w:hAnsi="Tahoma" w:cs="Tahoma"/>
                <w:color w:val="auto"/>
                <w:sz w:val="18"/>
                <w:szCs w:val="18"/>
              </w:rPr>
              <w:lastRenderedPageBreak/>
              <w:t xml:space="preserve">información y estadarizada. </w:t>
            </w:r>
          </w:p>
        </w:tc>
        <w:tc>
          <w:tcPr>
            <w:tcW w:w="1842" w:type="dxa"/>
            <w:shd w:val="clear" w:color="auto" w:fill="FFFFFF" w:themeFill="background1"/>
          </w:tcPr>
          <w:p w14:paraId="34F8A334" w14:textId="77777777" w:rsidR="00A44653" w:rsidRPr="00F40F26" w:rsidRDefault="00A44653"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448FD4A1" w14:textId="77777777" w:rsidR="000025BA" w:rsidRPr="00F40F26" w:rsidRDefault="000025BA"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245AD698" w14:textId="77777777" w:rsidR="000025BA" w:rsidRPr="00F40F26" w:rsidRDefault="000025BA"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p>
          <w:p w14:paraId="54DB3358" w14:textId="1F64B752" w:rsidR="000025BA" w:rsidRPr="00F40F26" w:rsidRDefault="000025BA" w:rsidP="00A44653">
            <w:pPr>
              <w:jc w:val="both"/>
              <w:cnfStyle w:val="000000100000" w:firstRow="0" w:lastRow="0" w:firstColumn="0" w:lastColumn="0" w:oddVBand="0" w:evenVBand="0" w:oddHBand="1" w:evenHBand="0" w:firstRowFirstColumn="0" w:firstRowLastColumn="0" w:lastRowFirstColumn="0" w:lastRowLastColumn="0"/>
              <w:rPr>
                <w:rFonts w:ascii="Tahoma" w:hAnsi="Tahoma" w:cs="Tahoma"/>
                <w:color w:val="auto"/>
                <w:sz w:val="18"/>
                <w:szCs w:val="18"/>
              </w:rPr>
            </w:pPr>
            <w:r w:rsidRPr="00F40F26">
              <w:rPr>
                <w:rFonts w:ascii="Tahoma" w:hAnsi="Tahoma" w:cs="Tahoma"/>
                <w:color w:val="auto"/>
                <w:sz w:val="18"/>
                <w:szCs w:val="18"/>
              </w:rPr>
              <w:t xml:space="preserve">Q </w:t>
            </w:r>
            <w:r w:rsidRPr="00F40F26">
              <w:rPr>
                <w:rFonts w:ascii="Tahoma" w:hAnsi="Tahoma" w:cs="Tahoma"/>
                <w:color w:val="auto"/>
                <w:sz w:val="18"/>
                <w:szCs w:val="18"/>
                <w:lang w:val="es-MX"/>
              </w:rPr>
              <w:t>2,612.76</w:t>
            </w:r>
          </w:p>
        </w:tc>
      </w:tr>
      <w:tr w:rsidR="009B37BB" w:rsidRPr="00F40F26" w14:paraId="35E3E4CD" w14:textId="77777777" w:rsidTr="00C70312">
        <w:tc>
          <w:tcPr>
            <w:cnfStyle w:val="001000000000" w:firstRow="0" w:lastRow="0" w:firstColumn="1" w:lastColumn="0" w:oddVBand="0" w:evenVBand="0" w:oddHBand="0" w:evenHBand="0" w:firstRowFirstColumn="0" w:firstRowLastColumn="0" w:lastRowFirstColumn="0" w:lastRowLastColumn="0"/>
            <w:tcW w:w="564" w:type="dxa"/>
          </w:tcPr>
          <w:p w14:paraId="4C227BBF" w14:textId="77777777" w:rsidR="009B37BB" w:rsidRPr="00F40F26" w:rsidRDefault="009B37BB" w:rsidP="00A44653">
            <w:pPr>
              <w:jc w:val="center"/>
              <w:rPr>
                <w:rFonts w:ascii="Tahoma" w:hAnsi="Tahoma" w:cs="Tahoma"/>
                <w:sz w:val="18"/>
                <w:szCs w:val="18"/>
                <w:lang w:val="es-ES"/>
              </w:rPr>
            </w:pPr>
          </w:p>
        </w:tc>
        <w:tc>
          <w:tcPr>
            <w:tcW w:w="8226" w:type="dxa"/>
            <w:gridSpan w:val="4"/>
            <w:shd w:val="clear" w:color="auto" w:fill="FFFFFF" w:themeFill="background1"/>
            <w:vAlign w:val="center"/>
          </w:tcPr>
          <w:p w14:paraId="35610B05" w14:textId="0FABA24C" w:rsidR="009B37BB" w:rsidRPr="00F40F26" w:rsidRDefault="009B37BB" w:rsidP="009B37BB">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F40F26">
              <w:rPr>
                <w:rFonts w:ascii="Tahoma" w:hAnsi="Tahoma" w:cs="Tahoma"/>
                <w:b/>
                <w:bCs/>
                <w:color w:val="000000" w:themeColor="text1"/>
                <w:sz w:val="18"/>
                <w:szCs w:val="18"/>
              </w:rPr>
              <w:t>TOTAL</w:t>
            </w:r>
          </w:p>
        </w:tc>
        <w:tc>
          <w:tcPr>
            <w:tcW w:w="1842" w:type="dxa"/>
            <w:shd w:val="clear" w:color="auto" w:fill="FFFFFF" w:themeFill="background1"/>
          </w:tcPr>
          <w:p w14:paraId="66F0907C" w14:textId="70F4BF0F" w:rsidR="009B37BB" w:rsidRPr="00F40F26" w:rsidRDefault="00C70312" w:rsidP="00A44653">
            <w:pPr>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C70312">
              <w:rPr>
                <w:rFonts w:ascii="Tahoma" w:hAnsi="Tahoma" w:cs="Tahoma"/>
                <w:b/>
                <w:bCs/>
                <w:color w:val="000000" w:themeColor="text1"/>
                <w:sz w:val="18"/>
                <w:szCs w:val="18"/>
              </w:rPr>
              <w:t>243,734.37</w:t>
            </w:r>
          </w:p>
        </w:tc>
      </w:tr>
    </w:tbl>
    <w:p w14:paraId="1CA0018D" w14:textId="77777777" w:rsidR="00154C54" w:rsidRPr="00EF51B0" w:rsidRDefault="00154C54" w:rsidP="003F47F5">
      <w:pPr>
        <w:jc w:val="both"/>
        <w:rPr>
          <w:rFonts w:ascii="Tahoma" w:hAnsi="Tahoma" w:cs="Tahoma"/>
          <w:noProof/>
          <w:sz w:val="24"/>
          <w:szCs w:val="24"/>
          <w:lang w:val="es-ES"/>
        </w:rPr>
      </w:pPr>
    </w:p>
    <w:p w14:paraId="7179ABE4" w14:textId="77777777" w:rsidR="00154C54" w:rsidRPr="00EF51B0" w:rsidRDefault="00154C54" w:rsidP="003F47F5">
      <w:pPr>
        <w:jc w:val="both"/>
        <w:rPr>
          <w:rFonts w:ascii="Tahoma" w:hAnsi="Tahoma" w:cs="Tahoma"/>
          <w:noProof/>
          <w:sz w:val="24"/>
          <w:szCs w:val="24"/>
        </w:rPr>
      </w:pPr>
    </w:p>
    <w:sectPr w:rsidR="00154C54" w:rsidRPr="00EF51B0" w:rsidSect="00C70312">
      <w:type w:val="continuous"/>
      <w:pgSz w:w="12240" w:h="18720" w:code="281"/>
      <w:pgMar w:top="2127" w:right="1701"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3C6B7" w14:textId="77777777" w:rsidR="005E258B" w:rsidRDefault="005E258B" w:rsidP="00771A4A">
      <w:pPr>
        <w:spacing w:after="0" w:line="240" w:lineRule="auto"/>
      </w:pPr>
      <w:r>
        <w:separator/>
      </w:r>
    </w:p>
  </w:endnote>
  <w:endnote w:type="continuationSeparator" w:id="0">
    <w:p w14:paraId="6BE36708" w14:textId="77777777" w:rsidR="005E258B" w:rsidRDefault="005E258B" w:rsidP="0077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A669E" w14:textId="77777777" w:rsidR="005E258B" w:rsidRDefault="005E258B" w:rsidP="00771A4A">
      <w:pPr>
        <w:spacing w:after="0" w:line="240" w:lineRule="auto"/>
      </w:pPr>
      <w:r>
        <w:separator/>
      </w:r>
    </w:p>
  </w:footnote>
  <w:footnote w:type="continuationSeparator" w:id="0">
    <w:p w14:paraId="40D219E1" w14:textId="77777777" w:rsidR="005E258B" w:rsidRDefault="005E258B" w:rsidP="00771A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3187"/>
    <w:multiLevelType w:val="multilevel"/>
    <w:tmpl w:val="993E5E86"/>
    <w:lvl w:ilvl="0">
      <w:start w:val="1"/>
      <w:numFmt w:val="bullet"/>
      <w:lvlText w:val=""/>
      <w:lvlJc w:val="left"/>
      <w:pPr>
        <w:tabs>
          <w:tab w:val="num" w:pos="502"/>
        </w:tabs>
        <w:ind w:left="502" w:hanging="360"/>
      </w:pPr>
      <w:rPr>
        <w:rFonts w:ascii="Wingdings" w:hAnsi="Wingdings"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305F76BA"/>
    <w:multiLevelType w:val="multilevel"/>
    <w:tmpl w:val="993E5E86"/>
    <w:lvl w:ilvl="0">
      <w:start w:val="1"/>
      <w:numFmt w:val="bullet"/>
      <w:lvlText w:val=""/>
      <w:lvlJc w:val="left"/>
      <w:pPr>
        <w:tabs>
          <w:tab w:val="num" w:pos="502"/>
        </w:tabs>
        <w:ind w:left="502" w:hanging="360"/>
      </w:pPr>
      <w:rPr>
        <w:rFonts w:ascii="Wingdings" w:hAnsi="Wingdings"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15:restartNumberingAfterBreak="0">
    <w:nsid w:val="419376E5"/>
    <w:multiLevelType w:val="hybridMultilevel"/>
    <w:tmpl w:val="E8546EC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4D225EDF"/>
    <w:multiLevelType w:val="hybridMultilevel"/>
    <w:tmpl w:val="BE58C86C"/>
    <w:lvl w:ilvl="0" w:tplc="591A9098">
      <w:start w:val="1"/>
      <w:numFmt w:val="bullet"/>
      <w:lvlText w:val="•"/>
      <w:lvlJc w:val="left"/>
      <w:pPr>
        <w:tabs>
          <w:tab w:val="num" w:pos="720"/>
        </w:tabs>
        <w:ind w:left="720" w:hanging="360"/>
      </w:pPr>
      <w:rPr>
        <w:rFonts w:ascii="Arial" w:hAnsi="Arial" w:hint="default"/>
      </w:rPr>
    </w:lvl>
    <w:lvl w:ilvl="1" w:tplc="B224BD02" w:tentative="1">
      <w:start w:val="1"/>
      <w:numFmt w:val="bullet"/>
      <w:lvlText w:val="•"/>
      <w:lvlJc w:val="left"/>
      <w:pPr>
        <w:tabs>
          <w:tab w:val="num" w:pos="1440"/>
        </w:tabs>
        <w:ind w:left="1440" w:hanging="360"/>
      </w:pPr>
      <w:rPr>
        <w:rFonts w:ascii="Arial" w:hAnsi="Arial" w:hint="default"/>
      </w:rPr>
    </w:lvl>
    <w:lvl w:ilvl="2" w:tplc="6AF0F290" w:tentative="1">
      <w:start w:val="1"/>
      <w:numFmt w:val="bullet"/>
      <w:lvlText w:val="•"/>
      <w:lvlJc w:val="left"/>
      <w:pPr>
        <w:tabs>
          <w:tab w:val="num" w:pos="2160"/>
        </w:tabs>
        <w:ind w:left="2160" w:hanging="360"/>
      </w:pPr>
      <w:rPr>
        <w:rFonts w:ascii="Arial" w:hAnsi="Arial" w:hint="default"/>
      </w:rPr>
    </w:lvl>
    <w:lvl w:ilvl="3" w:tplc="0B6EF302" w:tentative="1">
      <w:start w:val="1"/>
      <w:numFmt w:val="bullet"/>
      <w:lvlText w:val="•"/>
      <w:lvlJc w:val="left"/>
      <w:pPr>
        <w:tabs>
          <w:tab w:val="num" w:pos="2880"/>
        </w:tabs>
        <w:ind w:left="2880" w:hanging="360"/>
      </w:pPr>
      <w:rPr>
        <w:rFonts w:ascii="Arial" w:hAnsi="Arial" w:hint="default"/>
      </w:rPr>
    </w:lvl>
    <w:lvl w:ilvl="4" w:tplc="32D0BB96" w:tentative="1">
      <w:start w:val="1"/>
      <w:numFmt w:val="bullet"/>
      <w:lvlText w:val="•"/>
      <w:lvlJc w:val="left"/>
      <w:pPr>
        <w:tabs>
          <w:tab w:val="num" w:pos="3600"/>
        </w:tabs>
        <w:ind w:left="3600" w:hanging="360"/>
      </w:pPr>
      <w:rPr>
        <w:rFonts w:ascii="Arial" w:hAnsi="Arial" w:hint="default"/>
      </w:rPr>
    </w:lvl>
    <w:lvl w:ilvl="5" w:tplc="D800019E" w:tentative="1">
      <w:start w:val="1"/>
      <w:numFmt w:val="bullet"/>
      <w:lvlText w:val="•"/>
      <w:lvlJc w:val="left"/>
      <w:pPr>
        <w:tabs>
          <w:tab w:val="num" w:pos="4320"/>
        </w:tabs>
        <w:ind w:left="4320" w:hanging="360"/>
      </w:pPr>
      <w:rPr>
        <w:rFonts w:ascii="Arial" w:hAnsi="Arial" w:hint="default"/>
      </w:rPr>
    </w:lvl>
    <w:lvl w:ilvl="6" w:tplc="741E3DA6" w:tentative="1">
      <w:start w:val="1"/>
      <w:numFmt w:val="bullet"/>
      <w:lvlText w:val="•"/>
      <w:lvlJc w:val="left"/>
      <w:pPr>
        <w:tabs>
          <w:tab w:val="num" w:pos="5040"/>
        </w:tabs>
        <w:ind w:left="5040" w:hanging="360"/>
      </w:pPr>
      <w:rPr>
        <w:rFonts w:ascii="Arial" w:hAnsi="Arial" w:hint="default"/>
      </w:rPr>
    </w:lvl>
    <w:lvl w:ilvl="7" w:tplc="881AC88E" w:tentative="1">
      <w:start w:val="1"/>
      <w:numFmt w:val="bullet"/>
      <w:lvlText w:val="•"/>
      <w:lvlJc w:val="left"/>
      <w:pPr>
        <w:tabs>
          <w:tab w:val="num" w:pos="5760"/>
        </w:tabs>
        <w:ind w:left="5760" w:hanging="360"/>
      </w:pPr>
      <w:rPr>
        <w:rFonts w:ascii="Arial" w:hAnsi="Arial" w:hint="default"/>
      </w:rPr>
    </w:lvl>
    <w:lvl w:ilvl="8" w:tplc="9C8407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D6B4172"/>
    <w:multiLevelType w:val="multilevel"/>
    <w:tmpl w:val="0C464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602BC4"/>
    <w:multiLevelType w:val="multilevel"/>
    <w:tmpl w:val="F428538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A15298D"/>
    <w:multiLevelType w:val="hybridMultilevel"/>
    <w:tmpl w:val="7A441CC8"/>
    <w:lvl w:ilvl="0" w:tplc="695AFC0A">
      <w:start w:val="1"/>
      <w:numFmt w:val="bullet"/>
      <w:lvlText w:val="•"/>
      <w:lvlJc w:val="left"/>
      <w:pPr>
        <w:tabs>
          <w:tab w:val="num" w:pos="720"/>
        </w:tabs>
        <w:ind w:left="720" w:hanging="360"/>
      </w:pPr>
      <w:rPr>
        <w:rFonts w:ascii="Arial" w:hAnsi="Arial" w:hint="default"/>
      </w:rPr>
    </w:lvl>
    <w:lvl w:ilvl="1" w:tplc="8F7648E4" w:tentative="1">
      <w:start w:val="1"/>
      <w:numFmt w:val="bullet"/>
      <w:lvlText w:val="•"/>
      <w:lvlJc w:val="left"/>
      <w:pPr>
        <w:tabs>
          <w:tab w:val="num" w:pos="1440"/>
        </w:tabs>
        <w:ind w:left="1440" w:hanging="360"/>
      </w:pPr>
      <w:rPr>
        <w:rFonts w:ascii="Arial" w:hAnsi="Arial" w:hint="default"/>
      </w:rPr>
    </w:lvl>
    <w:lvl w:ilvl="2" w:tplc="EA685E64" w:tentative="1">
      <w:start w:val="1"/>
      <w:numFmt w:val="bullet"/>
      <w:lvlText w:val="•"/>
      <w:lvlJc w:val="left"/>
      <w:pPr>
        <w:tabs>
          <w:tab w:val="num" w:pos="2160"/>
        </w:tabs>
        <w:ind w:left="2160" w:hanging="360"/>
      </w:pPr>
      <w:rPr>
        <w:rFonts w:ascii="Arial" w:hAnsi="Arial" w:hint="default"/>
      </w:rPr>
    </w:lvl>
    <w:lvl w:ilvl="3" w:tplc="9176F920" w:tentative="1">
      <w:start w:val="1"/>
      <w:numFmt w:val="bullet"/>
      <w:lvlText w:val="•"/>
      <w:lvlJc w:val="left"/>
      <w:pPr>
        <w:tabs>
          <w:tab w:val="num" w:pos="2880"/>
        </w:tabs>
        <w:ind w:left="2880" w:hanging="360"/>
      </w:pPr>
      <w:rPr>
        <w:rFonts w:ascii="Arial" w:hAnsi="Arial" w:hint="default"/>
      </w:rPr>
    </w:lvl>
    <w:lvl w:ilvl="4" w:tplc="FF0042FA" w:tentative="1">
      <w:start w:val="1"/>
      <w:numFmt w:val="bullet"/>
      <w:lvlText w:val="•"/>
      <w:lvlJc w:val="left"/>
      <w:pPr>
        <w:tabs>
          <w:tab w:val="num" w:pos="3600"/>
        </w:tabs>
        <w:ind w:left="3600" w:hanging="360"/>
      </w:pPr>
      <w:rPr>
        <w:rFonts w:ascii="Arial" w:hAnsi="Arial" w:hint="default"/>
      </w:rPr>
    </w:lvl>
    <w:lvl w:ilvl="5" w:tplc="DC3ECA9A" w:tentative="1">
      <w:start w:val="1"/>
      <w:numFmt w:val="bullet"/>
      <w:lvlText w:val="•"/>
      <w:lvlJc w:val="left"/>
      <w:pPr>
        <w:tabs>
          <w:tab w:val="num" w:pos="4320"/>
        </w:tabs>
        <w:ind w:left="4320" w:hanging="360"/>
      </w:pPr>
      <w:rPr>
        <w:rFonts w:ascii="Arial" w:hAnsi="Arial" w:hint="default"/>
      </w:rPr>
    </w:lvl>
    <w:lvl w:ilvl="6" w:tplc="2550CB80" w:tentative="1">
      <w:start w:val="1"/>
      <w:numFmt w:val="bullet"/>
      <w:lvlText w:val="•"/>
      <w:lvlJc w:val="left"/>
      <w:pPr>
        <w:tabs>
          <w:tab w:val="num" w:pos="5040"/>
        </w:tabs>
        <w:ind w:left="5040" w:hanging="360"/>
      </w:pPr>
      <w:rPr>
        <w:rFonts w:ascii="Arial" w:hAnsi="Arial" w:hint="default"/>
      </w:rPr>
    </w:lvl>
    <w:lvl w:ilvl="7" w:tplc="898660FE" w:tentative="1">
      <w:start w:val="1"/>
      <w:numFmt w:val="bullet"/>
      <w:lvlText w:val="•"/>
      <w:lvlJc w:val="left"/>
      <w:pPr>
        <w:tabs>
          <w:tab w:val="num" w:pos="5760"/>
        </w:tabs>
        <w:ind w:left="5760" w:hanging="360"/>
      </w:pPr>
      <w:rPr>
        <w:rFonts w:ascii="Arial" w:hAnsi="Arial" w:hint="default"/>
      </w:rPr>
    </w:lvl>
    <w:lvl w:ilvl="8" w:tplc="5C28CB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CCC3B6C"/>
    <w:multiLevelType w:val="hybridMultilevel"/>
    <w:tmpl w:val="B4FEE6E0"/>
    <w:lvl w:ilvl="0" w:tplc="BC3E31C2">
      <w:start w:val="1"/>
      <w:numFmt w:val="bullet"/>
      <w:lvlText w:val="•"/>
      <w:lvlJc w:val="left"/>
      <w:pPr>
        <w:tabs>
          <w:tab w:val="num" w:pos="720"/>
        </w:tabs>
        <w:ind w:left="720" w:hanging="360"/>
      </w:pPr>
      <w:rPr>
        <w:rFonts w:ascii="Arial" w:hAnsi="Arial" w:hint="default"/>
      </w:rPr>
    </w:lvl>
    <w:lvl w:ilvl="1" w:tplc="56741AD4" w:tentative="1">
      <w:start w:val="1"/>
      <w:numFmt w:val="bullet"/>
      <w:lvlText w:val="•"/>
      <w:lvlJc w:val="left"/>
      <w:pPr>
        <w:tabs>
          <w:tab w:val="num" w:pos="1440"/>
        </w:tabs>
        <w:ind w:left="1440" w:hanging="360"/>
      </w:pPr>
      <w:rPr>
        <w:rFonts w:ascii="Arial" w:hAnsi="Arial" w:hint="default"/>
      </w:rPr>
    </w:lvl>
    <w:lvl w:ilvl="2" w:tplc="A8F09582" w:tentative="1">
      <w:start w:val="1"/>
      <w:numFmt w:val="bullet"/>
      <w:lvlText w:val="•"/>
      <w:lvlJc w:val="left"/>
      <w:pPr>
        <w:tabs>
          <w:tab w:val="num" w:pos="2160"/>
        </w:tabs>
        <w:ind w:left="2160" w:hanging="360"/>
      </w:pPr>
      <w:rPr>
        <w:rFonts w:ascii="Arial" w:hAnsi="Arial" w:hint="default"/>
      </w:rPr>
    </w:lvl>
    <w:lvl w:ilvl="3" w:tplc="027225E6" w:tentative="1">
      <w:start w:val="1"/>
      <w:numFmt w:val="bullet"/>
      <w:lvlText w:val="•"/>
      <w:lvlJc w:val="left"/>
      <w:pPr>
        <w:tabs>
          <w:tab w:val="num" w:pos="2880"/>
        </w:tabs>
        <w:ind w:left="2880" w:hanging="360"/>
      </w:pPr>
      <w:rPr>
        <w:rFonts w:ascii="Arial" w:hAnsi="Arial" w:hint="default"/>
      </w:rPr>
    </w:lvl>
    <w:lvl w:ilvl="4" w:tplc="39D4E9BA" w:tentative="1">
      <w:start w:val="1"/>
      <w:numFmt w:val="bullet"/>
      <w:lvlText w:val="•"/>
      <w:lvlJc w:val="left"/>
      <w:pPr>
        <w:tabs>
          <w:tab w:val="num" w:pos="3600"/>
        </w:tabs>
        <w:ind w:left="3600" w:hanging="360"/>
      </w:pPr>
      <w:rPr>
        <w:rFonts w:ascii="Arial" w:hAnsi="Arial" w:hint="default"/>
      </w:rPr>
    </w:lvl>
    <w:lvl w:ilvl="5" w:tplc="057A7604" w:tentative="1">
      <w:start w:val="1"/>
      <w:numFmt w:val="bullet"/>
      <w:lvlText w:val="•"/>
      <w:lvlJc w:val="left"/>
      <w:pPr>
        <w:tabs>
          <w:tab w:val="num" w:pos="4320"/>
        </w:tabs>
        <w:ind w:left="4320" w:hanging="360"/>
      </w:pPr>
      <w:rPr>
        <w:rFonts w:ascii="Arial" w:hAnsi="Arial" w:hint="default"/>
      </w:rPr>
    </w:lvl>
    <w:lvl w:ilvl="6" w:tplc="E92AA17C" w:tentative="1">
      <w:start w:val="1"/>
      <w:numFmt w:val="bullet"/>
      <w:lvlText w:val="•"/>
      <w:lvlJc w:val="left"/>
      <w:pPr>
        <w:tabs>
          <w:tab w:val="num" w:pos="5040"/>
        </w:tabs>
        <w:ind w:left="5040" w:hanging="360"/>
      </w:pPr>
      <w:rPr>
        <w:rFonts w:ascii="Arial" w:hAnsi="Arial" w:hint="default"/>
      </w:rPr>
    </w:lvl>
    <w:lvl w:ilvl="7" w:tplc="92125D38" w:tentative="1">
      <w:start w:val="1"/>
      <w:numFmt w:val="bullet"/>
      <w:lvlText w:val="•"/>
      <w:lvlJc w:val="left"/>
      <w:pPr>
        <w:tabs>
          <w:tab w:val="num" w:pos="5760"/>
        </w:tabs>
        <w:ind w:left="5760" w:hanging="360"/>
      </w:pPr>
      <w:rPr>
        <w:rFonts w:ascii="Arial" w:hAnsi="Arial" w:hint="default"/>
      </w:rPr>
    </w:lvl>
    <w:lvl w:ilvl="8" w:tplc="A478FEF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DCF66AE"/>
    <w:multiLevelType w:val="multilevel"/>
    <w:tmpl w:val="5BF0913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0"/>
  </w:num>
  <w:num w:numId="3">
    <w:abstractNumId w:val="8"/>
  </w:num>
  <w:num w:numId="4">
    <w:abstractNumId w:val="5"/>
  </w:num>
  <w:num w:numId="5">
    <w:abstractNumId w:val="1"/>
  </w:num>
  <w:num w:numId="6">
    <w:abstractNumId w:val="7"/>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4A"/>
    <w:rsid w:val="000025BA"/>
    <w:rsid w:val="00004AF5"/>
    <w:rsid w:val="000176B6"/>
    <w:rsid w:val="000209FA"/>
    <w:rsid w:val="00026177"/>
    <w:rsid w:val="00047A79"/>
    <w:rsid w:val="000511CB"/>
    <w:rsid w:val="000546C3"/>
    <w:rsid w:val="000633BA"/>
    <w:rsid w:val="000652C8"/>
    <w:rsid w:val="000671A3"/>
    <w:rsid w:val="000718CA"/>
    <w:rsid w:val="0007360A"/>
    <w:rsid w:val="00083F74"/>
    <w:rsid w:val="000935A1"/>
    <w:rsid w:val="000A1617"/>
    <w:rsid w:val="000A578E"/>
    <w:rsid w:val="000A66F5"/>
    <w:rsid w:val="000A7245"/>
    <w:rsid w:val="000B656B"/>
    <w:rsid w:val="000C4164"/>
    <w:rsid w:val="000C5358"/>
    <w:rsid w:val="000C5DE1"/>
    <w:rsid w:val="000F1E97"/>
    <w:rsid w:val="000F64FD"/>
    <w:rsid w:val="001055FD"/>
    <w:rsid w:val="001103A9"/>
    <w:rsid w:val="001107B8"/>
    <w:rsid w:val="00110B91"/>
    <w:rsid w:val="00112531"/>
    <w:rsid w:val="001300CF"/>
    <w:rsid w:val="00141006"/>
    <w:rsid w:val="00141490"/>
    <w:rsid w:val="0014501C"/>
    <w:rsid w:val="00154C54"/>
    <w:rsid w:val="00163A4A"/>
    <w:rsid w:val="00166AA8"/>
    <w:rsid w:val="001805A9"/>
    <w:rsid w:val="001811FE"/>
    <w:rsid w:val="00191EF6"/>
    <w:rsid w:val="0019388A"/>
    <w:rsid w:val="0019521D"/>
    <w:rsid w:val="001A2BF1"/>
    <w:rsid w:val="001B2F06"/>
    <w:rsid w:val="001B74EA"/>
    <w:rsid w:val="001E1657"/>
    <w:rsid w:val="001E3A3B"/>
    <w:rsid w:val="001E53F9"/>
    <w:rsid w:val="001F1E27"/>
    <w:rsid w:val="001F5FA0"/>
    <w:rsid w:val="00204715"/>
    <w:rsid w:val="002105BB"/>
    <w:rsid w:val="00215D61"/>
    <w:rsid w:val="00215E69"/>
    <w:rsid w:val="00232605"/>
    <w:rsid w:val="002360D5"/>
    <w:rsid w:val="00237125"/>
    <w:rsid w:val="0025347A"/>
    <w:rsid w:val="00262384"/>
    <w:rsid w:val="00266B0D"/>
    <w:rsid w:val="00271DE0"/>
    <w:rsid w:val="00276325"/>
    <w:rsid w:val="00280F3A"/>
    <w:rsid w:val="00282277"/>
    <w:rsid w:val="00294DF2"/>
    <w:rsid w:val="00294F10"/>
    <w:rsid w:val="0029665D"/>
    <w:rsid w:val="00297787"/>
    <w:rsid w:val="002A1EDD"/>
    <w:rsid w:val="002A5B4D"/>
    <w:rsid w:val="002A778C"/>
    <w:rsid w:val="002C28E6"/>
    <w:rsid w:val="002D2791"/>
    <w:rsid w:val="002D3831"/>
    <w:rsid w:val="002D4F58"/>
    <w:rsid w:val="002F5698"/>
    <w:rsid w:val="002F5E6D"/>
    <w:rsid w:val="002F7F51"/>
    <w:rsid w:val="00305118"/>
    <w:rsid w:val="00305CC7"/>
    <w:rsid w:val="00306536"/>
    <w:rsid w:val="003118F5"/>
    <w:rsid w:val="003154A2"/>
    <w:rsid w:val="003164CC"/>
    <w:rsid w:val="00317545"/>
    <w:rsid w:val="00322536"/>
    <w:rsid w:val="0032523B"/>
    <w:rsid w:val="003443BB"/>
    <w:rsid w:val="00345FE5"/>
    <w:rsid w:val="00351A6C"/>
    <w:rsid w:val="00353D00"/>
    <w:rsid w:val="00361E3F"/>
    <w:rsid w:val="00362168"/>
    <w:rsid w:val="00366941"/>
    <w:rsid w:val="003772AB"/>
    <w:rsid w:val="003777CD"/>
    <w:rsid w:val="00390F9A"/>
    <w:rsid w:val="003944A5"/>
    <w:rsid w:val="00396A5F"/>
    <w:rsid w:val="003A0417"/>
    <w:rsid w:val="003A582A"/>
    <w:rsid w:val="003B0752"/>
    <w:rsid w:val="003B251D"/>
    <w:rsid w:val="003B49D2"/>
    <w:rsid w:val="003B544B"/>
    <w:rsid w:val="003C6B94"/>
    <w:rsid w:val="003E4AE1"/>
    <w:rsid w:val="003F18B1"/>
    <w:rsid w:val="003F2C6D"/>
    <w:rsid w:val="003F47F5"/>
    <w:rsid w:val="003F52CD"/>
    <w:rsid w:val="003F5F15"/>
    <w:rsid w:val="00406E18"/>
    <w:rsid w:val="00412A4A"/>
    <w:rsid w:val="00416EF3"/>
    <w:rsid w:val="00422949"/>
    <w:rsid w:val="00430592"/>
    <w:rsid w:val="0043307E"/>
    <w:rsid w:val="0044243C"/>
    <w:rsid w:val="00456848"/>
    <w:rsid w:val="0046336E"/>
    <w:rsid w:val="00464F8A"/>
    <w:rsid w:val="00472B26"/>
    <w:rsid w:val="00477F20"/>
    <w:rsid w:val="00481615"/>
    <w:rsid w:val="004915B4"/>
    <w:rsid w:val="004A755A"/>
    <w:rsid w:val="004B69AE"/>
    <w:rsid w:val="004C1400"/>
    <w:rsid w:val="004C2798"/>
    <w:rsid w:val="004D647F"/>
    <w:rsid w:val="004E44F1"/>
    <w:rsid w:val="004F7EFC"/>
    <w:rsid w:val="00505A80"/>
    <w:rsid w:val="005067F0"/>
    <w:rsid w:val="005069F6"/>
    <w:rsid w:val="00514D8E"/>
    <w:rsid w:val="00514FF6"/>
    <w:rsid w:val="00520372"/>
    <w:rsid w:val="00533025"/>
    <w:rsid w:val="005457E9"/>
    <w:rsid w:val="00547693"/>
    <w:rsid w:val="005517A0"/>
    <w:rsid w:val="005617EE"/>
    <w:rsid w:val="0056222D"/>
    <w:rsid w:val="005631B1"/>
    <w:rsid w:val="0057716E"/>
    <w:rsid w:val="00581EA3"/>
    <w:rsid w:val="005832E7"/>
    <w:rsid w:val="005864CC"/>
    <w:rsid w:val="005A613A"/>
    <w:rsid w:val="005A7E6C"/>
    <w:rsid w:val="005B1FCC"/>
    <w:rsid w:val="005B3A44"/>
    <w:rsid w:val="005C35C4"/>
    <w:rsid w:val="005C440F"/>
    <w:rsid w:val="005C47DD"/>
    <w:rsid w:val="005C5A03"/>
    <w:rsid w:val="005D30C8"/>
    <w:rsid w:val="005E258B"/>
    <w:rsid w:val="006009E9"/>
    <w:rsid w:val="006022CB"/>
    <w:rsid w:val="00611603"/>
    <w:rsid w:val="00624366"/>
    <w:rsid w:val="00632FD3"/>
    <w:rsid w:val="00640C7F"/>
    <w:rsid w:val="006449ED"/>
    <w:rsid w:val="00664A77"/>
    <w:rsid w:val="0067011C"/>
    <w:rsid w:val="0069129E"/>
    <w:rsid w:val="00692156"/>
    <w:rsid w:val="00692D9B"/>
    <w:rsid w:val="0069559D"/>
    <w:rsid w:val="00697F55"/>
    <w:rsid w:val="006A03D3"/>
    <w:rsid w:val="006A6F76"/>
    <w:rsid w:val="006B1C97"/>
    <w:rsid w:val="006B6E45"/>
    <w:rsid w:val="006C06BD"/>
    <w:rsid w:val="006E4366"/>
    <w:rsid w:val="006E6722"/>
    <w:rsid w:val="006F29EF"/>
    <w:rsid w:val="00701600"/>
    <w:rsid w:val="007031A2"/>
    <w:rsid w:val="00721419"/>
    <w:rsid w:val="00725C0B"/>
    <w:rsid w:val="00742A4B"/>
    <w:rsid w:val="007535A4"/>
    <w:rsid w:val="00754898"/>
    <w:rsid w:val="007559D0"/>
    <w:rsid w:val="007564D3"/>
    <w:rsid w:val="00761715"/>
    <w:rsid w:val="00771A4A"/>
    <w:rsid w:val="00773E95"/>
    <w:rsid w:val="00780EE3"/>
    <w:rsid w:val="00785CE4"/>
    <w:rsid w:val="0079068E"/>
    <w:rsid w:val="007A035F"/>
    <w:rsid w:val="007B2D26"/>
    <w:rsid w:val="007B7B52"/>
    <w:rsid w:val="007C0168"/>
    <w:rsid w:val="007D7FCC"/>
    <w:rsid w:val="007E7550"/>
    <w:rsid w:val="0081730A"/>
    <w:rsid w:val="00834D08"/>
    <w:rsid w:val="008379CB"/>
    <w:rsid w:val="00845AA7"/>
    <w:rsid w:val="0086038A"/>
    <w:rsid w:val="00872D23"/>
    <w:rsid w:val="00876C0D"/>
    <w:rsid w:val="008804F8"/>
    <w:rsid w:val="00882CAE"/>
    <w:rsid w:val="00897FEF"/>
    <w:rsid w:val="008A4096"/>
    <w:rsid w:val="008A6AB8"/>
    <w:rsid w:val="008C2FDF"/>
    <w:rsid w:val="008C35A4"/>
    <w:rsid w:val="008C66EE"/>
    <w:rsid w:val="008D1068"/>
    <w:rsid w:val="008D7632"/>
    <w:rsid w:val="008F0626"/>
    <w:rsid w:val="008F433A"/>
    <w:rsid w:val="0090133F"/>
    <w:rsid w:val="009020E6"/>
    <w:rsid w:val="00902F97"/>
    <w:rsid w:val="00905495"/>
    <w:rsid w:val="00916338"/>
    <w:rsid w:val="00933462"/>
    <w:rsid w:val="00933CB4"/>
    <w:rsid w:val="00940EA1"/>
    <w:rsid w:val="00947EA5"/>
    <w:rsid w:val="00961796"/>
    <w:rsid w:val="009631CE"/>
    <w:rsid w:val="009649B4"/>
    <w:rsid w:val="00976F22"/>
    <w:rsid w:val="009968E1"/>
    <w:rsid w:val="009A6259"/>
    <w:rsid w:val="009B0090"/>
    <w:rsid w:val="009B37BB"/>
    <w:rsid w:val="009B3D89"/>
    <w:rsid w:val="009C3EC8"/>
    <w:rsid w:val="009C44DF"/>
    <w:rsid w:val="009C75F9"/>
    <w:rsid w:val="009D0817"/>
    <w:rsid w:val="009D44FE"/>
    <w:rsid w:val="009E2943"/>
    <w:rsid w:val="009E3CA5"/>
    <w:rsid w:val="009F592C"/>
    <w:rsid w:val="00A035E6"/>
    <w:rsid w:val="00A12AD1"/>
    <w:rsid w:val="00A12B77"/>
    <w:rsid w:val="00A16D6A"/>
    <w:rsid w:val="00A25387"/>
    <w:rsid w:val="00A34884"/>
    <w:rsid w:val="00A40468"/>
    <w:rsid w:val="00A4282B"/>
    <w:rsid w:val="00A44653"/>
    <w:rsid w:val="00A466AE"/>
    <w:rsid w:val="00A560A5"/>
    <w:rsid w:val="00A830E5"/>
    <w:rsid w:val="00A95844"/>
    <w:rsid w:val="00AA22C1"/>
    <w:rsid w:val="00AB32FF"/>
    <w:rsid w:val="00AC646A"/>
    <w:rsid w:val="00AC6A1A"/>
    <w:rsid w:val="00AE3186"/>
    <w:rsid w:val="00AE79B4"/>
    <w:rsid w:val="00AF0AEC"/>
    <w:rsid w:val="00AF21CA"/>
    <w:rsid w:val="00B037DB"/>
    <w:rsid w:val="00B20A07"/>
    <w:rsid w:val="00B234B0"/>
    <w:rsid w:val="00B30D89"/>
    <w:rsid w:val="00B3598D"/>
    <w:rsid w:val="00B56937"/>
    <w:rsid w:val="00B633D3"/>
    <w:rsid w:val="00B67028"/>
    <w:rsid w:val="00B67E06"/>
    <w:rsid w:val="00B71001"/>
    <w:rsid w:val="00B72492"/>
    <w:rsid w:val="00B773E4"/>
    <w:rsid w:val="00B80531"/>
    <w:rsid w:val="00B90040"/>
    <w:rsid w:val="00B93968"/>
    <w:rsid w:val="00BA6D46"/>
    <w:rsid w:val="00BB49E3"/>
    <w:rsid w:val="00BB686B"/>
    <w:rsid w:val="00BB76C3"/>
    <w:rsid w:val="00BD5877"/>
    <w:rsid w:val="00BD5885"/>
    <w:rsid w:val="00BD5B89"/>
    <w:rsid w:val="00BD7420"/>
    <w:rsid w:val="00BE19E7"/>
    <w:rsid w:val="00BF3784"/>
    <w:rsid w:val="00BF7697"/>
    <w:rsid w:val="00C03DF7"/>
    <w:rsid w:val="00C062DE"/>
    <w:rsid w:val="00C11E8B"/>
    <w:rsid w:val="00C1689C"/>
    <w:rsid w:val="00C20D44"/>
    <w:rsid w:val="00C32BF7"/>
    <w:rsid w:val="00C440AC"/>
    <w:rsid w:val="00C441EC"/>
    <w:rsid w:val="00C45E49"/>
    <w:rsid w:val="00C50B4F"/>
    <w:rsid w:val="00C522F1"/>
    <w:rsid w:val="00C54EBC"/>
    <w:rsid w:val="00C61A21"/>
    <w:rsid w:val="00C623BB"/>
    <w:rsid w:val="00C70312"/>
    <w:rsid w:val="00C808F8"/>
    <w:rsid w:val="00C80B35"/>
    <w:rsid w:val="00C878C3"/>
    <w:rsid w:val="00C928B5"/>
    <w:rsid w:val="00CA1002"/>
    <w:rsid w:val="00CA22F1"/>
    <w:rsid w:val="00CA3B97"/>
    <w:rsid w:val="00CB6E68"/>
    <w:rsid w:val="00CC7A14"/>
    <w:rsid w:val="00CD6934"/>
    <w:rsid w:val="00CE752D"/>
    <w:rsid w:val="00CF7FD3"/>
    <w:rsid w:val="00D109F8"/>
    <w:rsid w:val="00D223E0"/>
    <w:rsid w:val="00D27214"/>
    <w:rsid w:val="00D27D51"/>
    <w:rsid w:val="00D4071E"/>
    <w:rsid w:val="00D40E61"/>
    <w:rsid w:val="00D52EAF"/>
    <w:rsid w:val="00D62E21"/>
    <w:rsid w:val="00D759C6"/>
    <w:rsid w:val="00D75AAD"/>
    <w:rsid w:val="00D8253E"/>
    <w:rsid w:val="00DA241B"/>
    <w:rsid w:val="00DB45AC"/>
    <w:rsid w:val="00DB5EAF"/>
    <w:rsid w:val="00DB6EC1"/>
    <w:rsid w:val="00DC499E"/>
    <w:rsid w:val="00DD0227"/>
    <w:rsid w:val="00DD4F89"/>
    <w:rsid w:val="00DE77C1"/>
    <w:rsid w:val="00DF14B3"/>
    <w:rsid w:val="00DF1A85"/>
    <w:rsid w:val="00DF1CA0"/>
    <w:rsid w:val="00DF3027"/>
    <w:rsid w:val="00E03346"/>
    <w:rsid w:val="00E20007"/>
    <w:rsid w:val="00E22AF3"/>
    <w:rsid w:val="00E32DA1"/>
    <w:rsid w:val="00E3315D"/>
    <w:rsid w:val="00E33A3F"/>
    <w:rsid w:val="00E53940"/>
    <w:rsid w:val="00E674BF"/>
    <w:rsid w:val="00E86AD9"/>
    <w:rsid w:val="00E92C6E"/>
    <w:rsid w:val="00EC47E4"/>
    <w:rsid w:val="00EE40F1"/>
    <w:rsid w:val="00EE78FB"/>
    <w:rsid w:val="00EF51B0"/>
    <w:rsid w:val="00F24E87"/>
    <w:rsid w:val="00F40F26"/>
    <w:rsid w:val="00F46401"/>
    <w:rsid w:val="00F54851"/>
    <w:rsid w:val="00F548C8"/>
    <w:rsid w:val="00F6354B"/>
    <w:rsid w:val="00F75DA8"/>
    <w:rsid w:val="00F86FE6"/>
    <w:rsid w:val="00F91F2B"/>
    <w:rsid w:val="00F94589"/>
    <w:rsid w:val="00FA0259"/>
    <w:rsid w:val="00FA7856"/>
    <w:rsid w:val="00FB5460"/>
    <w:rsid w:val="00FC1298"/>
    <w:rsid w:val="00FC6B04"/>
    <w:rsid w:val="00FD362F"/>
    <w:rsid w:val="00FF127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8217"/>
  <w15:chartTrackingRefBased/>
  <w15:docId w15:val="{1C26F9FD-0A82-4E74-A545-A6BCA3B3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1A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A4A"/>
  </w:style>
  <w:style w:type="paragraph" w:styleId="Piedepgina">
    <w:name w:val="footer"/>
    <w:basedOn w:val="Normal"/>
    <w:link w:val="PiedepginaCar"/>
    <w:uiPriority w:val="99"/>
    <w:unhideWhenUsed/>
    <w:rsid w:val="00771A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A4A"/>
  </w:style>
  <w:style w:type="table" w:styleId="Tablaconcuadrcula7concolores-nfasis6">
    <w:name w:val="Grid Table 7 Colorful Accent 6"/>
    <w:basedOn w:val="Tablanormal"/>
    <w:uiPriority w:val="52"/>
    <w:rsid w:val="00154C54"/>
    <w:pPr>
      <w:spacing w:after="0" w:line="240" w:lineRule="auto"/>
    </w:pPr>
    <w:rPr>
      <w:rFonts w:eastAsiaTheme="minorEastAsia" w:cs="Times New Roman"/>
      <w:color w:val="538135" w:themeColor="accent6" w:themeShade="BF"/>
      <w:lang w:val="de-D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Prrafodelista">
    <w:name w:val="List Paragraph"/>
    <w:basedOn w:val="Normal"/>
    <w:uiPriority w:val="34"/>
    <w:qFormat/>
    <w:rsid w:val="00692156"/>
    <w:pPr>
      <w:ind w:left="720"/>
      <w:contextualSpacing/>
    </w:pPr>
  </w:style>
  <w:style w:type="paragraph" w:styleId="NormalWeb">
    <w:name w:val="Normal (Web)"/>
    <w:basedOn w:val="Normal"/>
    <w:uiPriority w:val="99"/>
    <w:semiHidden/>
    <w:unhideWhenUsed/>
    <w:rsid w:val="00D759C6"/>
    <w:pPr>
      <w:spacing w:before="100" w:beforeAutospacing="1" w:after="100" w:afterAutospacing="1" w:line="240" w:lineRule="auto"/>
    </w:pPr>
    <w:rPr>
      <w:rFonts w:ascii="Times New Roman" w:eastAsia="Times New Roman" w:hAnsi="Times New Roman" w:cs="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33411">
      <w:bodyDiv w:val="1"/>
      <w:marLeft w:val="0"/>
      <w:marRight w:val="0"/>
      <w:marTop w:val="0"/>
      <w:marBottom w:val="0"/>
      <w:divBdr>
        <w:top w:val="none" w:sz="0" w:space="0" w:color="auto"/>
        <w:left w:val="none" w:sz="0" w:space="0" w:color="auto"/>
        <w:bottom w:val="none" w:sz="0" w:space="0" w:color="auto"/>
        <w:right w:val="none" w:sz="0" w:space="0" w:color="auto"/>
      </w:divBdr>
    </w:div>
    <w:div w:id="324431886">
      <w:bodyDiv w:val="1"/>
      <w:marLeft w:val="0"/>
      <w:marRight w:val="0"/>
      <w:marTop w:val="0"/>
      <w:marBottom w:val="0"/>
      <w:divBdr>
        <w:top w:val="none" w:sz="0" w:space="0" w:color="auto"/>
        <w:left w:val="none" w:sz="0" w:space="0" w:color="auto"/>
        <w:bottom w:val="none" w:sz="0" w:space="0" w:color="auto"/>
        <w:right w:val="none" w:sz="0" w:space="0" w:color="auto"/>
      </w:divBdr>
      <w:divsChild>
        <w:div w:id="1198468303">
          <w:marLeft w:val="547"/>
          <w:marRight w:val="0"/>
          <w:marTop w:val="0"/>
          <w:marBottom w:val="0"/>
          <w:divBdr>
            <w:top w:val="none" w:sz="0" w:space="0" w:color="auto"/>
            <w:left w:val="none" w:sz="0" w:space="0" w:color="auto"/>
            <w:bottom w:val="none" w:sz="0" w:space="0" w:color="auto"/>
            <w:right w:val="none" w:sz="0" w:space="0" w:color="auto"/>
          </w:divBdr>
        </w:div>
      </w:divsChild>
    </w:div>
    <w:div w:id="572738587">
      <w:bodyDiv w:val="1"/>
      <w:marLeft w:val="0"/>
      <w:marRight w:val="0"/>
      <w:marTop w:val="0"/>
      <w:marBottom w:val="0"/>
      <w:divBdr>
        <w:top w:val="none" w:sz="0" w:space="0" w:color="auto"/>
        <w:left w:val="none" w:sz="0" w:space="0" w:color="auto"/>
        <w:bottom w:val="none" w:sz="0" w:space="0" w:color="auto"/>
        <w:right w:val="none" w:sz="0" w:space="0" w:color="auto"/>
      </w:divBdr>
      <w:divsChild>
        <w:div w:id="1732577982">
          <w:marLeft w:val="547"/>
          <w:marRight w:val="0"/>
          <w:marTop w:val="0"/>
          <w:marBottom w:val="0"/>
          <w:divBdr>
            <w:top w:val="none" w:sz="0" w:space="0" w:color="auto"/>
            <w:left w:val="none" w:sz="0" w:space="0" w:color="auto"/>
            <w:bottom w:val="none" w:sz="0" w:space="0" w:color="auto"/>
            <w:right w:val="none" w:sz="0" w:space="0" w:color="auto"/>
          </w:divBdr>
        </w:div>
      </w:divsChild>
    </w:div>
    <w:div w:id="678433679">
      <w:bodyDiv w:val="1"/>
      <w:marLeft w:val="0"/>
      <w:marRight w:val="0"/>
      <w:marTop w:val="0"/>
      <w:marBottom w:val="0"/>
      <w:divBdr>
        <w:top w:val="none" w:sz="0" w:space="0" w:color="auto"/>
        <w:left w:val="none" w:sz="0" w:space="0" w:color="auto"/>
        <w:bottom w:val="none" w:sz="0" w:space="0" w:color="auto"/>
        <w:right w:val="none" w:sz="0" w:space="0" w:color="auto"/>
      </w:divBdr>
    </w:div>
    <w:div w:id="682434330">
      <w:bodyDiv w:val="1"/>
      <w:marLeft w:val="0"/>
      <w:marRight w:val="0"/>
      <w:marTop w:val="0"/>
      <w:marBottom w:val="0"/>
      <w:divBdr>
        <w:top w:val="none" w:sz="0" w:space="0" w:color="auto"/>
        <w:left w:val="none" w:sz="0" w:space="0" w:color="auto"/>
        <w:bottom w:val="none" w:sz="0" w:space="0" w:color="auto"/>
        <w:right w:val="none" w:sz="0" w:space="0" w:color="auto"/>
      </w:divBdr>
    </w:div>
    <w:div w:id="1066303041">
      <w:bodyDiv w:val="1"/>
      <w:marLeft w:val="0"/>
      <w:marRight w:val="0"/>
      <w:marTop w:val="0"/>
      <w:marBottom w:val="0"/>
      <w:divBdr>
        <w:top w:val="none" w:sz="0" w:space="0" w:color="auto"/>
        <w:left w:val="none" w:sz="0" w:space="0" w:color="auto"/>
        <w:bottom w:val="none" w:sz="0" w:space="0" w:color="auto"/>
        <w:right w:val="none" w:sz="0" w:space="0" w:color="auto"/>
      </w:divBdr>
    </w:div>
    <w:div w:id="1522549385">
      <w:bodyDiv w:val="1"/>
      <w:marLeft w:val="0"/>
      <w:marRight w:val="0"/>
      <w:marTop w:val="0"/>
      <w:marBottom w:val="0"/>
      <w:divBdr>
        <w:top w:val="none" w:sz="0" w:space="0" w:color="auto"/>
        <w:left w:val="none" w:sz="0" w:space="0" w:color="auto"/>
        <w:bottom w:val="none" w:sz="0" w:space="0" w:color="auto"/>
        <w:right w:val="none" w:sz="0" w:space="0" w:color="auto"/>
      </w:divBdr>
      <w:divsChild>
        <w:div w:id="144290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4327</Words>
  <Characters>23799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Garcia Altan</dc:creator>
  <cp:keywords/>
  <dc:description/>
  <cp:lastModifiedBy>Sharon Nicolle Oliva Gudiel</cp:lastModifiedBy>
  <cp:revision>8</cp:revision>
  <cp:lastPrinted>2026-01-14T14:48:00Z</cp:lastPrinted>
  <dcterms:created xsi:type="dcterms:W3CDTF">2025-10-17T14:43:00Z</dcterms:created>
  <dcterms:modified xsi:type="dcterms:W3CDTF">2026-01-14T14:51:00Z</dcterms:modified>
</cp:coreProperties>
</file>