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3"/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6037"/>
        <w:gridCol w:w="3467"/>
      </w:tblGrid>
      <w:tr w:rsidR="00541808" w:rsidRPr="00225642" w14:paraId="7F33EB9C" w14:textId="77777777" w:rsidTr="00541808">
        <w:trPr>
          <w:trHeight w:val="606"/>
        </w:trPr>
        <w:tc>
          <w:tcPr>
            <w:tcW w:w="675" w:type="dxa"/>
            <w:shd w:val="clear" w:color="auto" w:fill="17365D" w:themeFill="text2" w:themeFillShade="BF"/>
          </w:tcPr>
          <w:p w14:paraId="30DC1FC5" w14:textId="2AC18F75" w:rsidR="00541808" w:rsidRPr="00541808" w:rsidRDefault="009B76CD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                                   </w:t>
            </w:r>
            <w:r w:rsidR="00541808"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686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6037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67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541808">
        <w:trPr>
          <w:trHeight w:val="1000"/>
        </w:trPr>
        <w:tc>
          <w:tcPr>
            <w:tcW w:w="675" w:type="dxa"/>
            <w:shd w:val="clear" w:color="auto" w:fill="auto"/>
            <w:vAlign w:val="center"/>
          </w:tcPr>
          <w:p w14:paraId="05E2B863" w14:textId="77777777" w:rsidR="00541808" w:rsidRPr="00656D8A" w:rsidRDefault="00541808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C8530D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6037" w:type="dxa"/>
            <w:shd w:val="clear" w:color="auto" w:fill="auto"/>
            <w:vAlign w:val="center"/>
          </w:tcPr>
          <w:p w14:paraId="5127168D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3991096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541808">
        <w:trPr>
          <w:trHeight w:val="1000"/>
        </w:trPr>
        <w:tc>
          <w:tcPr>
            <w:tcW w:w="675" w:type="dxa"/>
            <w:shd w:val="clear" w:color="auto" w:fill="auto"/>
            <w:vAlign w:val="center"/>
          </w:tcPr>
          <w:p w14:paraId="5E1ECC1A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88F895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6037" w:type="dxa"/>
            <w:shd w:val="clear" w:color="auto" w:fill="auto"/>
            <w:vAlign w:val="center"/>
          </w:tcPr>
          <w:p w14:paraId="47B555A1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2A2D1BD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5157F3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EA1F" w14:textId="77777777" w:rsidR="00882293" w:rsidRDefault="00882293" w:rsidP="000F3A8C">
      <w:r>
        <w:separator/>
      </w:r>
    </w:p>
  </w:endnote>
  <w:endnote w:type="continuationSeparator" w:id="0">
    <w:p w14:paraId="3E949518" w14:textId="77777777" w:rsidR="00882293" w:rsidRDefault="00882293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77777777"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8B815ED" wp14:editId="492E1B42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8D89E0E" wp14:editId="793421D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7793" w14:textId="77777777" w:rsidR="00882293" w:rsidRDefault="00882293" w:rsidP="000F3A8C">
      <w:r>
        <w:separator/>
      </w:r>
    </w:p>
  </w:footnote>
  <w:footnote w:type="continuationSeparator" w:id="0">
    <w:p w14:paraId="6782E497" w14:textId="77777777" w:rsidR="00882293" w:rsidRDefault="00882293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28DD" w14:textId="77777777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D7B4A52" wp14:editId="4DDED5AC">
          <wp:simplePos x="0" y="0"/>
          <wp:positionH relativeFrom="column">
            <wp:posOffset>-730060</wp:posOffset>
          </wp:positionH>
          <wp:positionV relativeFrom="paragraph">
            <wp:posOffset>-138430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3875FD18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proofErr w:type="spellStart"/>
    <w:r w:rsidR="00754217">
      <w:rPr>
        <w:rFonts w:ascii="Arial" w:hAnsi="Arial" w:cs="Arial"/>
        <w:b/>
        <w:color w:val="17365D" w:themeColor="text2" w:themeShade="BF"/>
        <w:lang w:val="es-GT"/>
      </w:rPr>
      <w:t>Msc</w:t>
    </w:r>
    <w:proofErr w:type="spellEnd"/>
    <w:r w:rsidR="00754217">
      <w:rPr>
        <w:rFonts w:ascii="Arial" w:hAnsi="Arial" w:cs="Arial"/>
        <w:b/>
        <w:color w:val="17365D" w:themeColor="text2" w:themeShade="BF"/>
        <w:lang w:val="es-GT"/>
      </w:rPr>
      <w:t>. Licenciada Ivania Judith Salazar Durán</w:t>
    </w:r>
  </w:p>
  <w:p w14:paraId="69E10868" w14:textId="34E1ED48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C04779">
      <w:rPr>
        <w:rFonts w:ascii="Arial" w:hAnsi="Arial" w:cs="Arial"/>
        <w:b/>
        <w:color w:val="17365D" w:themeColor="text2" w:themeShade="BF"/>
        <w:lang w:val="es-GT"/>
      </w:rPr>
      <w:t>Lic. Alvaro Lemus</w:t>
    </w:r>
  </w:p>
  <w:p w14:paraId="790C68B3" w14:textId="39315ED4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09501D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50DC5">
      <w:rPr>
        <w:rFonts w:ascii="Arial" w:hAnsi="Arial" w:cs="Arial"/>
        <w:b/>
        <w:color w:val="17365D" w:themeColor="text2" w:themeShade="BF"/>
        <w:lang w:val="es-GT"/>
      </w:rPr>
      <w:t>0</w:t>
    </w:r>
    <w:r w:rsidR="00C04779">
      <w:rPr>
        <w:rFonts w:ascii="Arial" w:hAnsi="Arial" w:cs="Arial"/>
        <w:b/>
        <w:color w:val="17365D" w:themeColor="text2" w:themeShade="BF"/>
        <w:lang w:val="es-GT"/>
      </w:rPr>
      <w:t>5</w:t>
    </w:r>
    <w:r w:rsidR="00B50DC5">
      <w:rPr>
        <w:rFonts w:ascii="Arial" w:hAnsi="Arial" w:cs="Arial"/>
        <w:b/>
        <w:color w:val="17365D" w:themeColor="text2" w:themeShade="BF"/>
        <w:lang w:val="es-GT"/>
      </w:rPr>
      <w:t>/</w:t>
    </w:r>
    <w:r w:rsidR="000614CB">
      <w:rPr>
        <w:rFonts w:ascii="Arial" w:hAnsi="Arial" w:cs="Arial"/>
        <w:b/>
        <w:color w:val="17365D" w:themeColor="text2" w:themeShade="BF"/>
        <w:lang w:val="es-GT"/>
      </w:rPr>
      <w:t>202</w:t>
    </w:r>
    <w:r w:rsidR="00C04779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E6BF6"/>
    <w:rsid w:val="002910F2"/>
    <w:rsid w:val="00296070"/>
    <w:rsid w:val="002962F8"/>
    <w:rsid w:val="002E2CB3"/>
    <w:rsid w:val="002F2810"/>
    <w:rsid w:val="00321C28"/>
    <w:rsid w:val="00333C70"/>
    <w:rsid w:val="00366CAF"/>
    <w:rsid w:val="003D60C7"/>
    <w:rsid w:val="003E0D9E"/>
    <w:rsid w:val="0048318F"/>
    <w:rsid w:val="00490F90"/>
    <w:rsid w:val="004C1E29"/>
    <w:rsid w:val="00510DF8"/>
    <w:rsid w:val="005157F3"/>
    <w:rsid w:val="00516DCE"/>
    <w:rsid w:val="00541808"/>
    <w:rsid w:val="005808A7"/>
    <w:rsid w:val="005E318B"/>
    <w:rsid w:val="005F232F"/>
    <w:rsid w:val="0060272A"/>
    <w:rsid w:val="006262B1"/>
    <w:rsid w:val="00647EDB"/>
    <w:rsid w:val="00670EA5"/>
    <w:rsid w:val="006923F0"/>
    <w:rsid w:val="00696B93"/>
    <w:rsid w:val="006A465C"/>
    <w:rsid w:val="006B25F1"/>
    <w:rsid w:val="006D254B"/>
    <w:rsid w:val="006D5EC3"/>
    <w:rsid w:val="006F46D4"/>
    <w:rsid w:val="006F586E"/>
    <w:rsid w:val="00717DE9"/>
    <w:rsid w:val="00720DB9"/>
    <w:rsid w:val="00754217"/>
    <w:rsid w:val="008319E8"/>
    <w:rsid w:val="008524AD"/>
    <w:rsid w:val="00882293"/>
    <w:rsid w:val="008F16E9"/>
    <w:rsid w:val="009119FE"/>
    <w:rsid w:val="009203F7"/>
    <w:rsid w:val="00951E89"/>
    <w:rsid w:val="009A02B7"/>
    <w:rsid w:val="009B76CD"/>
    <w:rsid w:val="00A82F2B"/>
    <w:rsid w:val="00A85C9C"/>
    <w:rsid w:val="00AD1A8F"/>
    <w:rsid w:val="00AF0FE2"/>
    <w:rsid w:val="00B43AFD"/>
    <w:rsid w:val="00B4702B"/>
    <w:rsid w:val="00B50DC5"/>
    <w:rsid w:val="00B82975"/>
    <w:rsid w:val="00BC34F5"/>
    <w:rsid w:val="00BF6006"/>
    <w:rsid w:val="00C04779"/>
    <w:rsid w:val="00C25A18"/>
    <w:rsid w:val="00C33DC3"/>
    <w:rsid w:val="00C42B79"/>
    <w:rsid w:val="00CC0877"/>
    <w:rsid w:val="00D167F2"/>
    <w:rsid w:val="00D75B66"/>
    <w:rsid w:val="00D832CC"/>
    <w:rsid w:val="00E052BB"/>
    <w:rsid w:val="00F13913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Orlando Lemus García</cp:lastModifiedBy>
  <cp:revision>15</cp:revision>
  <cp:lastPrinted>2022-09-02T18:57:00Z</cp:lastPrinted>
  <dcterms:created xsi:type="dcterms:W3CDTF">2021-06-14T14:05:00Z</dcterms:created>
  <dcterms:modified xsi:type="dcterms:W3CDTF">2024-06-03T15:56:00Z</dcterms:modified>
</cp:coreProperties>
</file>