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FB8EF7F"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2708FE">
                                        <w:rPr>
                                          <w:rFonts w:ascii="Lato" w:hAnsi="Lato"/>
                                          <w:b/>
                                          <w:bCs/>
                                          <w:sz w:val="28"/>
                                          <w:szCs w:val="28"/>
                                        </w:rPr>
                                        <w:t>mayo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FB8EF7F"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2708FE">
                                  <w:rPr>
                                    <w:rFonts w:ascii="Lato" w:hAnsi="Lato"/>
                                    <w:b/>
                                    <w:bCs/>
                                    <w:sz w:val="28"/>
                                    <w:szCs w:val="28"/>
                                  </w:rPr>
                                  <w:t>mayo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4162E7EA" w14:textId="02930C13" w:rsidR="00CC49E3"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70406697" w:history="1">
            <w:r w:rsidR="00CC49E3" w:rsidRPr="00EE7D59">
              <w:rPr>
                <w:rStyle w:val="Hipervnculo"/>
                <w:rFonts w:ascii="Lato" w:hAnsi="Lato"/>
                <w:noProof/>
              </w:rPr>
              <w:t>Introducción</w:t>
            </w:r>
            <w:r w:rsidR="00CC49E3">
              <w:rPr>
                <w:noProof/>
                <w:webHidden/>
              </w:rPr>
              <w:tab/>
            </w:r>
            <w:r w:rsidR="00CC49E3">
              <w:rPr>
                <w:noProof/>
                <w:webHidden/>
              </w:rPr>
              <w:fldChar w:fldCharType="begin"/>
            </w:r>
            <w:r w:rsidR="00CC49E3">
              <w:rPr>
                <w:noProof/>
                <w:webHidden/>
              </w:rPr>
              <w:instrText xml:space="preserve"> PAGEREF _Toc170406697 \h </w:instrText>
            </w:r>
            <w:r w:rsidR="00CC49E3">
              <w:rPr>
                <w:noProof/>
                <w:webHidden/>
              </w:rPr>
            </w:r>
            <w:r w:rsidR="00CC49E3">
              <w:rPr>
                <w:noProof/>
                <w:webHidden/>
              </w:rPr>
              <w:fldChar w:fldCharType="separate"/>
            </w:r>
            <w:r w:rsidR="00CC49E3">
              <w:rPr>
                <w:noProof/>
                <w:webHidden/>
              </w:rPr>
              <w:t>3</w:t>
            </w:r>
            <w:r w:rsidR="00CC49E3">
              <w:rPr>
                <w:noProof/>
                <w:webHidden/>
              </w:rPr>
              <w:fldChar w:fldCharType="end"/>
            </w:r>
          </w:hyperlink>
        </w:p>
        <w:p w14:paraId="0A67D387" w14:textId="75C23AAB" w:rsidR="00CC49E3" w:rsidRDefault="00CC49E3">
          <w:pPr>
            <w:pStyle w:val="TDC1"/>
            <w:tabs>
              <w:tab w:val="left" w:pos="440"/>
              <w:tab w:val="right" w:leader="dot" w:pos="8828"/>
            </w:tabs>
            <w:rPr>
              <w:rFonts w:cstheme="minorBidi"/>
              <w:noProof/>
            </w:rPr>
          </w:pPr>
          <w:hyperlink w:anchor="_Toc170406698" w:history="1">
            <w:r w:rsidRPr="00EE7D59">
              <w:rPr>
                <w:rStyle w:val="Hipervnculo"/>
                <w:rFonts w:ascii="Lato" w:hAnsi="Lato"/>
                <w:noProof/>
              </w:rPr>
              <w:t>1.</w:t>
            </w:r>
            <w:r>
              <w:rPr>
                <w:rFonts w:cstheme="minorBidi"/>
                <w:noProof/>
              </w:rPr>
              <w:tab/>
            </w:r>
            <w:r w:rsidRPr="00EE7D59">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_Toc170406698 \h </w:instrText>
            </w:r>
            <w:r>
              <w:rPr>
                <w:noProof/>
                <w:webHidden/>
              </w:rPr>
            </w:r>
            <w:r>
              <w:rPr>
                <w:noProof/>
                <w:webHidden/>
              </w:rPr>
              <w:fldChar w:fldCharType="separate"/>
            </w:r>
            <w:r>
              <w:rPr>
                <w:noProof/>
                <w:webHidden/>
              </w:rPr>
              <w:t>4</w:t>
            </w:r>
            <w:r>
              <w:rPr>
                <w:noProof/>
                <w:webHidden/>
              </w:rPr>
              <w:fldChar w:fldCharType="end"/>
            </w:r>
          </w:hyperlink>
        </w:p>
        <w:p w14:paraId="4C2A9B83" w14:textId="5690E2F2" w:rsidR="00CC49E3" w:rsidRDefault="00CC49E3">
          <w:pPr>
            <w:pStyle w:val="TDC2"/>
            <w:tabs>
              <w:tab w:val="left" w:pos="660"/>
              <w:tab w:val="right" w:leader="dot" w:pos="8828"/>
            </w:tabs>
            <w:rPr>
              <w:rFonts w:cstheme="minorBidi"/>
              <w:noProof/>
            </w:rPr>
          </w:pPr>
          <w:hyperlink w:anchor="_Toc170406699" w:history="1">
            <w:r w:rsidRPr="00EE7D59">
              <w:rPr>
                <w:rStyle w:val="Hipervnculo"/>
                <w:rFonts w:ascii="Lato" w:hAnsi="Lato"/>
                <w:noProof/>
              </w:rPr>
              <w:t>1.</w:t>
            </w:r>
            <w:r>
              <w:rPr>
                <w:rFonts w:cstheme="minorBidi"/>
                <w:noProof/>
              </w:rPr>
              <w:tab/>
            </w:r>
            <w:r w:rsidRPr="00EE7D59">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_Toc170406699 \h </w:instrText>
            </w:r>
            <w:r>
              <w:rPr>
                <w:noProof/>
                <w:webHidden/>
              </w:rPr>
            </w:r>
            <w:r>
              <w:rPr>
                <w:noProof/>
                <w:webHidden/>
              </w:rPr>
              <w:fldChar w:fldCharType="separate"/>
            </w:r>
            <w:r>
              <w:rPr>
                <w:noProof/>
                <w:webHidden/>
              </w:rPr>
              <w:t>4</w:t>
            </w:r>
            <w:r>
              <w:rPr>
                <w:noProof/>
                <w:webHidden/>
              </w:rPr>
              <w:fldChar w:fldCharType="end"/>
            </w:r>
          </w:hyperlink>
        </w:p>
        <w:p w14:paraId="199CD6A5" w14:textId="31964524" w:rsidR="00CC49E3" w:rsidRDefault="00CC49E3">
          <w:pPr>
            <w:pStyle w:val="TDC2"/>
            <w:tabs>
              <w:tab w:val="left" w:pos="660"/>
              <w:tab w:val="right" w:leader="dot" w:pos="8828"/>
            </w:tabs>
            <w:rPr>
              <w:rFonts w:cstheme="minorBidi"/>
              <w:noProof/>
            </w:rPr>
          </w:pPr>
          <w:hyperlink w:anchor="_Toc170406700" w:history="1">
            <w:r w:rsidRPr="00EE7D59">
              <w:rPr>
                <w:rStyle w:val="Hipervnculo"/>
                <w:rFonts w:ascii="Lato" w:hAnsi="Lato"/>
                <w:noProof/>
              </w:rPr>
              <w:t>2.</w:t>
            </w:r>
            <w:r>
              <w:rPr>
                <w:rFonts w:cstheme="minorBidi"/>
                <w:noProof/>
              </w:rPr>
              <w:tab/>
            </w:r>
            <w:r w:rsidRPr="00EE7D59">
              <w:rPr>
                <w:rStyle w:val="Hipervnculo"/>
                <w:rFonts w:ascii="Lato" w:hAnsi="Lato"/>
                <w:noProof/>
              </w:rPr>
              <w:t>Visas guatemaltecas</w:t>
            </w:r>
            <w:r>
              <w:rPr>
                <w:noProof/>
                <w:webHidden/>
              </w:rPr>
              <w:tab/>
            </w:r>
            <w:r>
              <w:rPr>
                <w:noProof/>
                <w:webHidden/>
              </w:rPr>
              <w:fldChar w:fldCharType="begin"/>
            </w:r>
            <w:r>
              <w:rPr>
                <w:noProof/>
                <w:webHidden/>
              </w:rPr>
              <w:instrText xml:space="preserve"> PAGEREF _Toc170406700 \h </w:instrText>
            </w:r>
            <w:r>
              <w:rPr>
                <w:noProof/>
                <w:webHidden/>
              </w:rPr>
            </w:r>
            <w:r>
              <w:rPr>
                <w:noProof/>
                <w:webHidden/>
              </w:rPr>
              <w:fldChar w:fldCharType="separate"/>
            </w:r>
            <w:r>
              <w:rPr>
                <w:noProof/>
                <w:webHidden/>
              </w:rPr>
              <w:t>5</w:t>
            </w:r>
            <w:r>
              <w:rPr>
                <w:noProof/>
                <w:webHidden/>
              </w:rPr>
              <w:fldChar w:fldCharType="end"/>
            </w:r>
          </w:hyperlink>
        </w:p>
        <w:p w14:paraId="30E33A8E" w14:textId="749173FA" w:rsidR="00CC49E3" w:rsidRDefault="00CC49E3">
          <w:pPr>
            <w:pStyle w:val="TDC2"/>
            <w:tabs>
              <w:tab w:val="left" w:pos="660"/>
              <w:tab w:val="right" w:leader="dot" w:pos="8828"/>
            </w:tabs>
            <w:rPr>
              <w:rFonts w:cstheme="minorBidi"/>
              <w:noProof/>
            </w:rPr>
          </w:pPr>
          <w:hyperlink w:anchor="_Toc170406701" w:history="1">
            <w:r w:rsidRPr="00EE7D59">
              <w:rPr>
                <w:rStyle w:val="Hipervnculo"/>
                <w:rFonts w:ascii="Lato" w:hAnsi="Lato"/>
                <w:noProof/>
              </w:rPr>
              <w:t>3.</w:t>
            </w:r>
            <w:r>
              <w:rPr>
                <w:rFonts w:cstheme="minorBidi"/>
                <w:noProof/>
              </w:rPr>
              <w:tab/>
            </w:r>
            <w:r w:rsidRPr="00EE7D59">
              <w:rPr>
                <w:rStyle w:val="Hipervnculo"/>
                <w:rFonts w:ascii="Lato" w:hAnsi="Lato"/>
                <w:noProof/>
              </w:rPr>
              <w:t>Residencias</w:t>
            </w:r>
            <w:r>
              <w:rPr>
                <w:noProof/>
                <w:webHidden/>
              </w:rPr>
              <w:tab/>
            </w:r>
            <w:r>
              <w:rPr>
                <w:noProof/>
                <w:webHidden/>
              </w:rPr>
              <w:fldChar w:fldCharType="begin"/>
            </w:r>
            <w:r>
              <w:rPr>
                <w:noProof/>
                <w:webHidden/>
              </w:rPr>
              <w:instrText xml:space="preserve"> PAGEREF _Toc170406701 \h </w:instrText>
            </w:r>
            <w:r>
              <w:rPr>
                <w:noProof/>
                <w:webHidden/>
              </w:rPr>
            </w:r>
            <w:r>
              <w:rPr>
                <w:noProof/>
                <w:webHidden/>
              </w:rPr>
              <w:fldChar w:fldCharType="separate"/>
            </w:r>
            <w:r>
              <w:rPr>
                <w:noProof/>
                <w:webHidden/>
              </w:rPr>
              <w:t>5</w:t>
            </w:r>
            <w:r>
              <w:rPr>
                <w:noProof/>
                <w:webHidden/>
              </w:rPr>
              <w:fldChar w:fldCharType="end"/>
            </w:r>
          </w:hyperlink>
        </w:p>
        <w:p w14:paraId="184A1F6C" w14:textId="36EDEDFE" w:rsidR="00CC49E3" w:rsidRDefault="00CC49E3">
          <w:pPr>
            <w:pStyle w:val="TDC2"/>
            <w:tabs>
              <w:tab w:val="left" w:pos="660"/>
              <w:tab w:val="right" w:leader="dot" w:pos="8828"/>
            </w:tabs>
            <w:rPr>
              <w:rFonts w:cstheme="minorBidi"/>
              <w:noProof/>
            </w:rPr>
          </w:pPr>
          <w:hyperlink w:anchor="_Toc170406702" w:history="1">
            <w:r w:rsidRPr="00EE7D59">
              <w:rPr>
                <w:rStyle w:val="Hipervnculo"/>
                <w:rFonts w:ascii="Lato" w:hAnsi="Lato"/>
                <w:noProof/>
              </w:rPr>
              <w:t>4.</w:t>
            </w:r>
            <w:r>
              <w:rPr>
                <w:rFonts w:cstheme="minorBidi"/>
                <w:noProof/>
              </w:rPr>
              <w:tab/>
            </w:r>
            <w:r w:rsidRPr="00EE7D59">
              <w:rPr>
                <w:rStyle w:val="Hipervnculo"/>
                <w:rFonts w:ascii="Lato" w:hAnsi="Lato"/>
                <w:noProof/>
              </w:rPr>
              <w:t>Otros servicios</w:t>
            </w:r>
            <w:r>
              <w:rPr>
                <w:noProof/>
                <w:webHidden/>
              </w:rPr>
              <w:tab/>
            </w:r>
            <w:r>
              <w:rPr>
                <w:noProof/>
                <w:webHidden/>
              </w:rPr>
              <w:fldChar w:fldCharType="begin"/>
            </w:r>
            <w:r>
              <w:rPr>
                <w:noProof/>
                <w:webHidden/>
              </w:rPr>
              <w:instrText xml:space="preserve"> PAGEREF _Toc170406702 \h </w:instrText>
            </w:r>
            <w:r>
              <w:rPr>
                <w:noProof/>
                <w:webHidden/>
              </w:rPr>
            </w:r>
            <w:r>
              <w:rPr>
                <w:noProof/>
                <w:webHidden/>
              </w:rPr>
              <w:fldChar w:fldCharType="separate"/>
            </w:r>
            <w:r>
              <w:rPr>
                <w:noProof/>
                <w:webHidden/>
              </w:rPr>
              <w:t>6</w:t>
            </w:r>
            <w:r>
              <w:rPr>
                <w:noProof/>
                <w:webHidden/>
              </w:rPr>
              <w:fldChar w:fldCharType="end"/>
            </w:r>
          </w:hyperlink>
        </w:p>
        <w:p w14:paraId="6EA430CC" w14:textId="5721A0CA" w:rsidR="00CC49E3" w:rsidRDefault="00CC49E3">
          <w:pPr>
            <w:pStyle w:val="TDC2"/>
            <w:tabs>
              <w:tab w:val="left" w:pos="660"/>
              <w:tab w:val="right" w:leader="dot" w:pos="8828"/>
            </w:tabs>
            <w:rPr>
              <w:rFonts w:cstheme="minorBidi"/>
              <w:noProof/>
            </w:rPr>
          </w:pPr>
          <w:hyperlink w:anchor="_Toc170406703" w:history="1">
            <w:r w:rsidRPr="00EE7D59">
              <w:rPr>
                <w:rStyle w:val="Hipervnculo"/>
                <w:rFonts w:ascii="Lato" w:hAnsi="Lato"/>
                <w:noProof/>
              </w:rPr>
              <w:t>5.</w:t>
            </w:r>
            <w:r>
              <w:rPr>
                <w:rFonts w:cstheme="minorBidi"/>
                <w:noProof/>
              </w:rPr>
              <w:tab/>
            </w:r>
            <w:r w:rsidRPr="00EE7D59">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_Toc170406703 \h </w:instrText>
            </w:r>
            <w:r>
              <w:rPr>
                <w:noProof/>
                <w:webHidden/>
              </w:rPr>
            </w:r>
            <w:r>
              <w:rPr>
                <w:noProof/>
                <w:webHidden/>
              </w:rPr>
              <w:fldChar w:fldCharType="separate"/>
            </w:r>
            <w:r>
              <w:rPr>
                <w:noProof/>
                <w:webHidden/>
              </w:rPr>
              <w:t>8</w:t>
            </w:r>
            <w:r>
              <w:rPr>
                <w:noProof/>
                <w:webHidden/>
              </w:rPr>
              <w:fldChar w:fldCharType="end"/>
            </w:r>
          </w:hyperlink>
        </w:p>
        <w:p w14:paraId="2BF0F5A6" w14:textId="67885A60" w:rsidR="00CC49E3" w:rsidRDefault="00CC49E3">
          <w:pPr>
            <w:pStyle w:val="TDC2"/>
            <w:tabs>
              <w:tab w:val="left" w:pos="660"/>
              <w:tab w:val="right" w:leader="dot" w:pos="8828"/>
            </w:tabs>
            <w:rPr>
              <w:rFonts w:cstheme="minorBidi"/>
              <w:noProof/>
            </w:rPr>
          </w:pPr>
          <w:hyperlink w:anchor="_Toc170406704" w:history="1">
            <w:r w:rsidRPr="00EE7D59">
              <w:rPr>
                <w:rStyle w:val="Hipervnculo"/>
                <w:rFonts w:ascii="Lato" w:hAnsi="Lato"/>
                <w:noProof/>
              </w:rPr>
              <w:t>5.</w:t>
            </w:r>
            <w:r>
              <w:rPr>
                <w:rFonts w:cstheme="minorBidi"/>
                <w:noProof/>
              </w:rPr>
              <w:tab/>
            </w:r>
            <w:r w:rsidRPr="00EE7D59">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_Toc170406704 \h </w:instrText>
            </w:r>
            <w:r>
              <w:rPr>
                <w:noProof/>
                <w:webHidden/>
              </w:rPr>
            </w:r>
            <w:r>
              <w:rPr>
                <w:noProof/>
                <w:webHidden/>
              </w:rPr>
              <w:fldChar w:fldCharType="separate"/>
            </w:r>
            <w:r>
              <w:rPr>
                <w:noProof/>
                <w:webHidden/>
              </w:rPr>
              <w:t>9</w:t>
            </w:r>
            <w:r>
              <w:rPr>
                <w:noProof/>
                <w:webHidden/>
              </w:rPr>
              <w:fldChar w:fldCharType="end"/>
            </w:r>
          </w:hyperlink>
        </w:p>
        <w:p w14:paraId="560CBEBD" w14:textId="125C906E" w:rsidR="00CC49E3" w:rsidRDefault="00CC49E3">
          <w:pPr>
            <w:pStyle w:val="TDC1"/>
            <w:tabs>
              <w:tab w:val="left" w:pos="440"/>
              <w:tab w:val="right" w:leader="dot" w:pos="8828"/>
            </w:tabs>
            <w:rPr>
              <w:rFonts w:cstheme="minorBidi"/>
              <w:noProof/>
            </w:rPr>
          </w:pPr>
          <w:hyperlink w:anchor="_Toc170406705" w:history="1">
            <w:r w:rsidRPr="00EE7D59">
              <w:rPr>
                <w:rStyle w:val="Hipervnculo"/>
                <w:rFonts w:ascii="Lato" w:hAnsi="Lato"/>
                <w:noProof/>
              </w:rPr>
              <w:t>2.</w:t>
            </w:r>
            <w:r>
              <w:rPr>
                <w:rFonts w:cstheme="minorBidi"/>
                <w:noProof/>
              </w:rPr>
              <w:tab/>
            </w:r>
            <w:r w:rsidRPr="00EE7D59">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_Toc170406705 \h </w:instrText>
            </w:r>
            <w:r>
              <w:rPr>
                <w:noProof/>
                <w:webHidden/>
              </w:rPr>
            </w:r>
            <w:r>
              <w:rPr>
                <w:noProof/>
                <w:webHidden/>
              </w:rPr>
              <w:fldChar w:fldCharType="separate"/>
            </w:r>
            <w:r>
              <w:rPr>
                <w:noProof/>
                <w:webHidden/>
              </w:rPr>
              <w:t>10</w:t>
            </w:r>
            <w:r>
              <w:rPr>
                <w:noProof/>
                <w:webHidden/>
              </w:rPr>
              <w:fldChar w:fldCharType="end"/>
            </w:r>
          </w:hyperlink>
        </w:p>
        <w:p w14:paraId="41FE45E8" w14:textId="4F819F98" w:rsidR="00CC49E3" w:rsidRDefault="00CC49E3">
          <w:pPr>
            <w:pStyle w:val="TDC2"/>
            <w:tabs>
              <w:tab w:val="right" w:leader="dot" w:pos="8828"/>
            </w:tabs>
            <w:rPr>
              <w:rFonts w:cstheme="minorBidi"/>
              <w:noProof/>
            </w:rPr>
          </w:pPr>
          <w:hyperlink w:anchor="_Toc170406706" w:history="1">
            <w:r w:rsidRPr="00EE7D59">
              <w:rPr>
                <w:rStyle w:val="Hipervnculo"/>
                <w:rFonts w:ascii="Lato" w:hAnsi="Lato"/>
                <w:noProof/>
              </w:rPr>
              <w:t>Cuadro No. 1</w:t>
            </w:r>
            <w:r>
              <w:rPr>
                <w:noProof/>
                <w:webHidden/>
              </w:rPr>
              <w:tab/>
            </w:r>
            <w:r>
              <w:rPr>
                <w:noProof/>
                <w:webHidden/>
              </w:rPr>
              <w:fldChar w:fldCharType="begin"/>
            </w:r>
            <w:r>
              <w:rPr>
                <w:noProof/>
                <w:webHidden/>
              </w:rPr>
              <w:instrText xml:space="preserve"> PAGEREF _Toc170406706 \h </w:instrText>
            </w:r>
            <w:r>
              <w:rPr>
                <w:noProof/>
                <w:webHidden/>
              </w:rPr>
            </w:r>
            <w:r>
              <w:rPr>
                <w:noProof/>
                <w:webHidden/>
              </w:rPr>
              <w:fldChar w:fldCharType="separate"/>
            </w:r>
            <w:r>
              <w:rPr>
                <w:noProof/>
                <w:webHidden/>
              </w:rPr>
              <w:t>12</w:t>
            </w:r>
            <w:r>
              <w:rPr>
                <w:noProof/>
                <w:webHidden/>
              </w:rPr>
              <w:fldChar w:fldCharType="end"/>
            </w:r>
          </w:hyperlink>
        </w:p>
        <w:p w14:paraId="52CCA8AD" w14:textId="27928F0A" w:rsidR="00CC49E3" w:rsidRDefault="00CC49E3">
          <w:pPr>
            <w:pStyle w:val="TDC2"/>
            <w:tabs>
              <w:tab w:val="right" w:leader="dot" w:pos="8828"/>
            </w:tabs>
            <w:rPr>
              <w:rFonts w:cstheme="minorBidi"/>
              <w:noProof/>
            </w:rPr>
          </w:pPr>
          <w:hyperlink w:anchor="_Toc170406707" w:history="1">
            <w:r w:rsidRPr="00EE7D5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_Toc170406707 \h </w:instrText>
            </w:r>
            <w:r>
              <w:rPr>
                <w:noProof/>
                <w:webHidden/>
              </w:rPr>
            </w:r>
            <w:r>
              <w:rPr>
                <w:noProof/>
                <w:webHidden/>
              </w:rPr>
              <w:fldChar w:fldCharType="separate"/>
            </w:r>
            <w:r>
              <w:rPr>
                <w:noProof/>
                <w:webHidden/>
              </w:rPr>
              <w:t>12</w:t>
            </w:r>
            <w:r>
              <w:rPr>
                <w:noProof/>
                <w:webHidden/>
              </w:rPr>
              <w:fldChar w:fldCharType="end"/>
            </w:r>
          </w:hyperlink>
        </w:p>
        <w:p w14:paraId="106FD50F" w14:textId="6A11C561" w:rsidR="00CC49E3" w:rsidRDefault="00CC49E3">
          <w:pPr>
            <w:pStyle w:val="TDC2"/>
            <w:tabs>
              <w:tab w:val="right" w:leader="dot" w:pos="8828"/>
            </w:tabs>
            <w:rPr>
              <w:rFonts w:cstheme="minorBidi"/>
              <w:noProof/>
            </w:rPr>
          </w:pPr>
          <w:hyperlink w:anchor="_Toc170406708" w:history="1">
            <w:r w:rsidRPr="00EE7D59">
              <w:rPr>
                <w:rStyle w:val="Hipervnculo"/>
                <w:rFonts w:ascii="Lato" w:hAnsi="Lato"/>
                <w:noProof/>
              </w:rPr>
              <w:t>Cuadro No. 2</w:t>
            </w:r>
            <w:r>
              <w:rPr>
                <w:noProof/>
                <w:webHidden/>
              </w:rPr>
              <w:tab/>
            </w:r>
            <w:r>
              <w:rPr>
                <w:noProof/>
                <w:webHidden/>
              </w:rPr>
              <w:fldChar w:fldCharType="begin"/>
            </w:r>
            <w:r>
              <w:rPr>
                <w:noProof/>
                <w:webHidden/>
              </w:rPr>
              <w:instrText xml:space="preserve"> PAGEREF _Toc170406708 \h </w:instrText>
            </w:r>
            <w:r>
              <w:rPr>
                <w:noProof/>
                <w:webHidden/>
              </w:rPr>
            </w:r>
            <w:r>
              <w:rPr>
                <w:noProof/>
                <w:webHidden/>
              </w:rPr>
              <w:fldChar w:fldCharType="separate"/>
            </w:r>
            <w:r>
              <w:rPr>
                <w:noProof/>
                <w:webHidden/>
              </w:rPr>
              <w:t>13</w:t>
            </w:r>
            <w:r>
              <w:rPr>
                <w:noProof/>
                <w:webHidden/>
              </w:rPr>
              <w:fldChar w:fldCharType="end"/>
            </w:r>
          </w:hyperlink>
        </w:p>
        <w:p w14:paraId="2D4D5C9E" w14:textId="56EE61AD" w:rsidR="00CC49E3" w:rsidRDefault="00CC49E3">
          <w:pPr>
            <w:pStyle w:val="TDC2"/>
            <w:tabs>
              <w:tab w:val="right" w:leader="dot" w:pos="8828"/>
            </w:tabs>
            <w:rPr>
              <w:rFonts w:cstheme="minorBidi"/>
              <w:noProof/>
            </w:rPr>
          </w:pPr>
          <w:hyperlink w:anchor="_Toc170406709" w:history="1">
            <w:r w:rsidRPr="00EE7D5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_Toc170406709 \h </w:instrText>
            </w:r>
            <w:r>
              <w:rPr>
                <w:noProof/>
                <w:webHidden/>
              </w:rPr>
            </w:r>
            <w:r>
              <w:rPr>
                <w:noProof/>
                <w:webHidden/>
              </w:rPr>
              <w:fldChar w:fldCharType="separate"/>
            </w:r>
            <w:r>
              <w:rPr>
                <w:noProof/>
                <w:webHidden/>
              </w:rPr>
              <w:t>13</w:t>
            </w:r>
            <w:r>
              <w:rPr>
                <w:noProof/>
                <w:webHidden/>
              </w:rPr>
              <w:fldChar w:fldCharType="end"/>
            </w:r>
          </w:hyperlink>
        </w:p>
        <w:p w14:paraId="0BE6EDC5" w14:textId="393F04F8" w:rsidR="00CC49E3" w:rsidRDefault="00CC49E3">
          <w:pPr>
            <w:pStyle w:val="TDC2"/>
            <w:tabs>
              <w:tab w:val="right" w:leader="dot" w:pos="8828"/>
            </w:tabs>
            <w:rPr>
              <w:rFonts w:cstheme="minorBidi"/>
              <w:noProof/>
            </w:rPr>
          </w:pPr>
          <w:hyperlink w:anchor="_Toc170406710" w:history="1">
            <w:r w:rsidRPr="00EE7D59">
              <w:rPr>
                <w:rStyle w:val="Hipervnculo"/>
                <w:rFonts w:ascii="Lato" w:hAnsi="Lato"/>
                <w:noProof/>
              </w:rPr>
              <w:t>Cuadro No. 3</w:t>
            </w:r>
            <w:r>
              <w:rPr>
                <w:noProof/>
                <w:webHidden/>
              </w:rPr>
              <w:tab/>
            </w:r>
            <w:r>
              <w:rPr>
                <w:noProof/>
                <w:webHidden/>
              </w:rPr>
              <w:fldChar w:fldCharType="begin"/>
            </w:r>
            <w:r>
              <w:rPr>
                <w:noProof/>
                <w:webHidden/>
              </w:rPr>
              <w:instrText xml:space="preserve"> PAGEREF _Toc170406710 \h </w:instrText>
            </w:r>
            <w:r>
              <w:rPr>
                <w:noProof/>
                <w:webHidden/>
              </w:rPr>
            </w:r>
            <w:r>
              <w:rPr>
                <w:noProof/>
                <w:webHidden/>
              </w:rPr>
              <w:fldChar w:fldCharType="separate"/>
            </w:r>
            <w:r>
              <w:rPr>
                <w:noProof/>
                <w:webHidden/>
              </w:rPr>
              <w:t>14</w:t>
            </w:r>
            <w:r>
              <w:rPr>
                <w:noProof/>
                <w:webHidden/>
              </w:rPr>
              <w:fldChar w:fldCharType="end"/>
            </w:r>
          </w:hyperlink>
        </w:p>
        <w:p w14:paraId="353C6646" w14:textId="347138F1" w:rsidR="00CC49E3" w:rsidRDefault="00CC49E3">
          <w:pPr>
            <w:pStyle w:val="TDC2"/>
            <w:tabs>
              <w:tab w:val="right" w:leader="dot" w:pos="8828"/>
            </w:tabs>
            <w:rPr>
              <w:rFonts w:cstheme="minorBidi"/>
              <w:noProof/>
            </w:rPr>
          </w:pPr>
          <w:hyperlink w:anchor="_Toc170406711" w:history="1">
            <w:r w:rsidRPr="00EE7D5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_Toc170406711 \h </w:instrText>
            </w:r>
            <w:r>
              <w:rPr>
                <w:noProof/>
                <w:webHidden/>
              </w:rPr>
            </w:r>
            <w:r>
              <w:rPr>
                <w:noProof/>
                <w:webHidden/>
              </w:rPr>
              <w:fldChar w:fldCharType="separate"/>
            </w:r>
            <w:r>
              <w:rPr>
                <w:noProof/>
                <w:webHidden/>
              </w:rPr>
              <w:t>14</w:t>
            </w:r>
            <w:r>
              <w:rPr>
                <w:noProof/>
                <w:webHidden/>
              </w:rPr>
              <w:fldChar w:fldCharType="end"/>
            </w:r>
          </w:hyperlink>
        </w:p>
        <w:p w14:paraId="692C5EBF" w14:textId="6814B0CA" w:rsidR="00CC49E3" w:rsidRDefault="00CC49E3">
          <w:pPr>
            <w:pStyle w:val="TDC2"/>
            <w:tabs>
              <w:tab w:val="right" w:leader="dot" w:pos="8828"/>
            </w:tabs>
            <w:rPr>
              <w:rFonts w:cstheme="minorBidi"/>
              <w:noProof/>
            </w:rPr>
          </w:pPr>
          <w:hyperlink w:anchor="_Toc170406712" w:history="1">
            <w:r w:rsidRPr="00EE7D59">
              <w:rPr>
                <w:rStyle w:val="Hipervnculo"/>
                <w:rFonts w:ascii="Lato" w:hAnsi="Lato"/>
                <w:noProof/>
              </w:rPr>
              <w:t>Cuadro No. 4</w:t>
            </w:r>
            <w:r>
              <w:rPr>
                <w:noProof/>
                <w:webHidden/>
              </w:rPr>
              <w:tab/>
            </w:r>
            <w:r>
              <w:rPr>
                <w:noProof/>
                <w:webHidden/>
              </w:rPr>
              <w:fldChar w:fldCharType="begin"/>
            </w:r>
            <w:r>
              <w:rPr>
                <w:noProof/>
                <w:webHidden/>
              </w:rPr>
              <w:instrText xml:space="preserve"> PAGEREF _Toc170406712 \h </w:instrText>
            </w:r>
            <w:r>
              <w:rPr>
                <w:noProof/>
                <w:webHidden/>
              </w:rPr>
            </w:r>
            <w:r>
              <w:rPr>
                <w:noProof/>
                <w:webHidden/>
              </w:rPr>
              <w:fldChar w:fldCharType="separate"/>
            </w:r>
            <w:r>
              <w:rPr>
                <w:noProof/>
                <w:webHidden/>
              </w:rPr>
              <w:t>15</w:t>
            </w:r>
            <w:r>
              <w:rPr>
                <w:noProof/>
                <w:webHidden/>
              </w:rPr>
              <w:fldChar w:fldCharType="end"/>
            </w:r>
          </w:hyperlink>
        </w:p>
        <w:p w14:paraId="663BC4FD" w14:textId="1486CC95" w:rsidR="00CC49E3" w:rsidRDefault="00CC49E3">
          <w:pPr>
            <w:pStyle w:val="TDC2"/>
            <w:tabs>
              <w:tab w:val="right" w:leader="dot" w:pos="8828"/>
            </w:tabs>
            <w:rPr>
              <w:rFonts w:cstheme="minorBidi"/>
              <w:noProof/>
            </w:rPr>
          </w:pPr>
          <w:hyperlink w:anchor="_Toc170406713" w:history="1">
            <w:r w:rsidRPr="00EE7D5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_Toc170406713 \h </w:instrText>
            </w:r>
            <w:r>
              <w:rPr>
                <w:noProof/>
                <w:webHidden/>
              </w:rPr>
            </w:r>
            <w:r>
              <w:rPr>
                <w:noProof/>
                <w:webHidden/>
              </w:rPr>
              <w:fldChar w:fldCharType="separate"/>
            </w:r>
            <w:r>
              <w:rPr>
                <w:noProof/>
                <w:webHidden/>
              </w:rPr>
              <w:t>15</w:t>
            </w:r>
            <w:r>
              <w:rPr>
                <w:noProof/>
                <w:webHidden/>
              </w:rPr>
              <w:fldChar w:fldCharType="end"/>
            </w:r>
          </w:hyperlink>
        </w:p>
        <w:p w14:paraId="1E010490" w14:textId="0CE2942D" w:rsidR="00CC49E3" w:rsidRDefault="00CC49E3">
          <w:pPr>
            <w:pStyle w:val="TDC2"/>
            <w:tabs>
              <w:tab w:val="right" w:leader="dot" w:pos="8828"/>
            </w:tabs>
            <w:rPr>
              <w:rFonts w:cstheme="minorBidi"/>
              <w:noProof/>
            </w:rPr>
          </w:pPr>
          <w:hyperlink w:anchor="_Toc170406714" w:history="1">
            <w:r w:rsidRPr="00EE7D59">
              <w:rPr>
                <w:rStyle w:val="Hipervnculo"/>
                <w:rFonts w:ascii="Lato" w:hAnsi="Lato"/>
                <w:noProof/>
              </w:rPr>
              <w:t>Cuadro No. 5</w:t>
            </w:r>
            <w:r>
              <w:rPr>
                <w:noProof/>
                <w:webHidden/>
              </w:rPr>
              <w:tab/>
            </w:r>
            <w:r>
              <w:rPr>
                <w:noProof/>
                <w:webHidden/>
              </w:rPr>
              <w:fldChar w:fldCharType="begin"/>
            </w:r>
            <w:r>
              <w:rPr>
                <w:noProof/>
                <w:webHidden/>
              </w:rPr>
              <w:instrText xml:space="preserve"> PAGEREF _Toc170406714 \h </w:instrText>
            </w:r>
            <w:r>
              <w:rPr>
                <w:noProof/>
                <w:webHidden/>
              </w:rPr>
            </w:r>
            <w:r>
              <w:rPr>
                <w:noProof/>
                <w:webHidden/>
              </w:rPr>
              <w:fldChar w:fldCharType="separate"/>
            </w:r>
            <w:r>
              <w:rPr>
                <w:noProof/>
                <w:webHidden/>
              </w:rPr>
              <w:t>16</w:t>
            </w:r>
            <w:r>
              <w:rPr>
                <w:noProof/>
                <w:webHidden/>
              </w:rPr>
              <w:fldChar w:fldCharType="end"/>
            </w:r>
          </w:hyperlink>
        </w:p>
        <w:p w14:paraId="2818DC4F" w14:textId="4767E41A" w:rsidR="00CC49E3" w:rsidRDefault="00CC49E3">
          <w:pPr>
            <w:pStyle w:val="TDC2"/>
            <w:tabs>
              <w:tab w:val="right" w:leader="dot" w:pos="8828"/>
            </w:tabs>
            <w:rPr>
              <w:rFonts w:cstheme="minorBidi"/>
              <w:noProof/>
            </w:rPr>
          </w:pPr>
          <w:hyperlink w:anchor="_Toc170406715" w:history="1">
            <w:r w:rsidRPr="00EE7D5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_Toc170406715 \h </w:instrText>
            </w:r>
            <w:r>
              <w:rPr>
                <w:noProof/>
                <w:webHidden/>
              </w:rPr>
            </w:r>
            <w:r>
              <w:rPr>
                <w:noProof/>
                <w:webHidden/>
              </w:rPr>
              <w:fldChar w:fldCharType="separate"/>
            </w:r>
            <w:r>
              <w:rPr>
                <w:noProof/>
                <w:webHidden/>
              </w:rPr>
              <w:t>16</w:t>
            </w:r>
            <w:r>
              <w:rPr>
                <w:noProof/>
                <w:webHidden/>
              </w:rPr>
              <w:fldChar w:fldCharType="end"/>
            </w:r>
          </w:hyperlink>
        </w:p>
        <w:p w14:paraId="5CC88DED" w14:textId="333C3589" w:rsidR="00CC49E3" w:rsidRDefault="00CC49E3">
          <w:pPr>
            <w:pStyle w:val="TDC1"/>
            <w:tabs>
              <w:tab w:val="left" w:pos="440"/>
              <w:tab w:val="right" w:leader="dot" w:pos="8828"/>
            </w:tabs>
            <w:rPr>
              <w:rFonts w:cstheme="minorBidi"/>
              <w:noProof/>
            </w:rPr>
          </w:pPr>
          <w:hyperlink w:anchor="_Toc170406716" w:history="1">
            <w:r w:rsidRPr="00EE7D59">
              <w:rPr>
                <w:rStyle w:val="Hipervnculo"/>
                <w:rFonts w:ascii="Lato" w:hAnsi="Lato"/>
                <w:noProof/>
              </w:rPr>
              <w:t>3.</w:t>
            </w:r>
            <w:r>
              <w:rPr>
                <w:rFonts w:cstheme="minorBidi"/>
                <w:noProof/>
              </w:rPr>
              <w:tab/>
            </w:r>
            <w:r w:rsidRPr="00EE7D59">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_Toc170406716 \h </w:instrText>
            </w:r>
            <w:r>
              <w:rPr>
                <w:noProof/>
                <w:webHidden/>
              </w:rPr>
            </w:r>
            <w:r>
              <w:rPr>
                <w:noProof/>
                <w:webHidden/>
              </w:rPr>
              <w:fldChar w:fldCharType="separate"/>
            </w:r>
            <w:r>
              <w:rPr>
                <w:noProof/>
                <w:webHidden/>
              </w:rPr>
              <w:t>17</w:t>
            </w:r>
            <w:r>
              <w:rPr>
                <w:noProof/>
                <w:webHidden/>
              </w:rPr>
              <w:fldChar w:fldCharType="end"/>
            </w:r>
          </w:hyperlink>
        </w:p>
        <w:p w14:paraId="14F9A507" w14:textId="2A15B6A8" w:rsidR="00CC49E3" w:rsidRDefault="00CC49E3">
          <w:pPr>
            <w:pStyle w:val="TDC2"/>
            <w:tabs>
              <w:tab w:val="right" w:leader="dot" w:pos="8828"/>
            </w:tabs>
            <w:rPr>
              <w:rFonts w:cstheme="minorBidi"/>
              <w:noProof/>
            </w:rPr>
          </w:pPr>
          <w:hyperlink w:anchor="_Toc170406717" w:history="1">
            <w:r w:rsidRPr="00EE7D59">
              <w:rPr>
                <w:rStyle w:val="Hipervnculo"/>
                <w:rFonts w:ascii="Lato" w:hAnsi="Lato"/>
                <w:noProof/>
              </w:rPr>
              <w:t>Cuadro No. 6</w:t>
            </w:r>
            <w:r>
              <w:rPr>
                <w:noProof/>
                <w:webHidden/>
              </w:rPr>
              <w:tab/>
            </w:r>
            <w:r>
              <w:rPr>
                <w:noProof/>
                <w:webHidden/>
              </w:rPr>
              <w:fldChar w:fldCharType="begin"/>
            </w:r>
            <w:r>
              <w:rPr>
                <w:noProof/>
                <w:webHidden/>
              </w:rPr>
              <w:instrText xml:space="preserve"> PAGEREF _Toc170406717 \h </w:instrText>
            </w:r>
            <w:r>
              <w:rPr>
                <w:noProof/>
                <w:webHidden/>
              </w:rPr>
            </w:r>
            <w:r>
              <w:rPr>
                <w:noProof/>
                <w:webHidden/>
              </w:rPr>
              <w:fldChar w:fldCharType="separate"/>
            </w:r>
            <w:r>
              <w:rPr>
                <w:noProof/>
                <w:webHidden/>
              </w:rPr>
              <w:t>18</w:t>
            </w:r>
            <w:r>
              <w:rPr>
                <w:noProof/>
                <w:webHidden/>
              </w:rPr>
              <w:fldChar w:fldCharType="end"/>
            </w:r>
          </w:hyperlink>
        </w:p>
        <w:p w14:paraId="483CAE8C" w14:textId="32BC8A3E" w:rsidR="00CC49E3" w:rsidRDefault="00CC49E3">
          <w:pPr>
            <w:pStyle w:val="TDC2"/>
            <w:tabs>
              <w:tab w:val="right" w:leader="dot" w:pos="8828"/>
            </w:tabs>
            <w:rPr>
              <w:rFonts w:cstheme="minorBidi"/>
              <w:noProof/>
            </w:rPr>
          </w:pPr>
          <w:hyperlink w:anchor="_Toc170406718" w:history="1">
            <w:r w:rsidRPr="00EE7D59">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_Toc170406718 \h </w:instrText>
            </w:r>
            <w:r>
              <w:rPr>
                <w:noProof/>
                <w:webHidden/>
              </w:rPr>
            </w:r>
            <w:r>
              <w:rPr>
                <w:noProof/>
                <w:webHidden/>
              </w:rPr>
              <w:fldChar w:fldCharType="separate"/>
            </w:r>
            <w:r>
              <w:rPr>
                <w:noProof/>
                <w:webHidden/>
              </w:rPr>
              <w:t>18</w:t>
            </w:r>
            <w:r>
              <w:rPr>
                <w:noProof/>
                <w:webHidden/>
              </w:rPr>
              <w:fldChar w:fldCharType="end"/>
            </w:r>
          </w:hyperlink>
        </w:p>
        <w:p w14:paraId="5B0102C1" w14:textId="64507924" w:rsidR="00CC49E3" w:rsidRDefault="00CC49E3">
          <w:pPr>
            <w:pStyle w:val="TDC2"/>
            <w:tabs>
              <w:tab w:val="right" w:leader="dot" w:pos="8828"/>
            </w:tabs>
            <w:rPr>
              <w:rFonts w:cstheme="minorBidi"/>
              <w:noProof/>
            </w:rPr>
          </w:pPr>
          <w:hyperlink w:anchor="_Toc170406719" w:history="1">
            <w:r w:rsidRPr="00EE7D59">
              <w:rPr>
                <w:rStyle w:val="Hipervnculo"/>
                <w:rFonts w:ascii="Lato" w:hAnsi="Lato"/>
                <w:noProof/>
              </w:rPr>
              <w:t>Cuadro No. 7</w:t>
            </w:r>
            <w:r>
              <w:rPr>
                <w:noProof/>
                <w:webHidden/>
              </w:rPr>
              <w:tab/>
            </w:r>
            <w:r>
              <w:rPr>
                <w:noProof/>
                <w:webHidden/>
              </w:rPr>
              <w:fldChar w:fldCharType="begin"/>
            </w:r>
            <w:r>
              <w:rPr>
                <w:noProof/>
                <w:webHidden/>
              </w:rPr>
              <w:instrText xml:space="preserve"> PAGEREF _Toc170406719 \h </w:instrText>
            </w:r>
            <w:r>
              <w:rPr>
                <w:noProof/>
                <w:webHidden/>
              </w:rPr>
            </w:r>
            <w:r>
              <w:rPr>
                <w:noProof/>
                <w:webHidden/>
              </w:rPr>
              <w:fldChar w:fldCharType="separate"/>
            </w:r>
            <w:r>
              <w:rPr>
                <w:noProof/>
                <w:webHidden/>
              </w:rPr>
              <w:t>18</w:t>
            </w:r>
            <w:r>
              <w:rPr>
                <w:noProof/>
                <w:webHidden/>
              </w:rPr>
              <w:fldChar w:fldCharType="end"/>
            </w:r>
          </w:hyperlink>
        </w:p>
        <w:p w14:paraId="50D39468" w14:textId="718D3802" w:rsidR="00CC49E3" w:rsidRDefault="00CC49E3">
          <w:pPr>
            <w:pStyle w:val="TDC2"/>
            <w:tabs>
              <w:tab w:val="right" w:leader="dot" w:pos="8828"/>
            </w:tabs>
            <w:rPr>
              <w:rFonts w:cstheme="minorBidi"/>
              <w:noProof/>
            </w:rPr>
          </w:pPr>
          <w:hyperlink w:anchor="_Toc170406720" w:history="1">
            <w:r w:rsidRPr="00EE7D59">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_Toc170406720 \h </w:instrText>
            </w:r>
            <w:r>
              <w:rPr>
                <w:noProof/>
                <w:webHidden/>
              </w:rPr>
            </w:r>
            <w:r>
              <w:rPr>
                <w:noProof/>
                <w:webHidden/>
              </w:rPr>
              <w:fldChar w:fldCharType="separate"/>
            </w:r>
            <w:r>
              <w:rPr>
                <w:noProof/>
                <w:webHidden/>
              </w:rPr>
              <w:t>18</w:t>
            </w:r>
            <w:r>
              <w:rPr>
                <w:noProof/>
                <w:webHidden/>
              </w:rPr>
              <w:fldChar w:fldCharType="end"/>
            </w:r>
          </w:hyperlink>
        </w:p>
        <w:p w14:paraId="5FF14201" w14:textId="2FBF7AD1" w:rsidR="00CC49E3" w:rsidRDefault="00CC49E3">
          <w:pPr>
            <w:pStyle w:val="TDC2"/>
            <w:tabs>
              <w:tab w:val="right" w:leader="dot" w:pos="8828"/>
            </w:tabs>
            <w:rPr>
              <w:rFonts w:cstheme="minorBidi"/>
              <w:noProof/>
            </w:rPr>
          </w:pPr>
          <w:hyperlink w:anchor="_Toc170406721" w:history="1">
            <w:r w:rsidRPr="00EE7D59">
              <w:rPr>
                <w:rStyle w:val="Hipervnculo"/>
                <w:rFonts w:ascii="Lato" w:hAnsi="Lato"/>
                <w:noProof/>
              </w:rPr>
              <w:t>Cuadro No. 8</w:t>
            </w:r>
            <w:r>
              <w:rPr>
                <w:noProof/>
                <w:webHidden/>
              </w:rPr>
              <w:tab/>
            </w:r>
            <w:r>
              <w:rPr>
                <w:noProof/>
                <w:webHidden/>
              </w:rPr>
              <w:fldChar w:fldCharType="begin"/>
            </w:r>
            <w:r>
              <w:rPr>
                <w:noProof/>
                <w:webHidden/>
              </w:rPr>
              <w:instrText xml:space="preserve"> PAGEREF _Toc170406721 \h </w:instrText>
            </w:r>
            <w:r>
              <w:rPr>
                <w:noProof/>
                <w:webHidden/>
              </w:rPr>
            </w:r>
            <w:r>
              <w:rPr>
                <w:noProof/>
                <w:webHidden/>
              </w:rPr>
              <w:fldChar w:fldCharType="separate"/>
            </w:r>
            <w:r>
              <w:rPr>
                <w:noProof/>
                <w:webHidden/>
              </w:rPr>
              <w:t>19</w:t>
            </w:r>
            <w:r>
              <w:rPr>
                <w:noProof/>
                <w:webHidden/>
              </w:rPr>
              <w:fldChar w:fldCharType="end"/>
            </w:r>
          </w:hyperlink>
        </w:p>
        <w:p w14:paraId="457E139A" w14:textId="3DD1BF49" w:rsidR="00CC49E3" w:rsidRDefault="00CC49E3">
          <w:pPr>
            <w:pStyle w:val="TDC2"/>
            <w:tabs>
              <w:tab w:val="right" w:leader="dot" w:pos="8828"/>
            </w:tabs>
            <w:rPr>
              <w:rFonts w:cstheme="minorBidi"/>
              <w:noProof/>
            </w:rPr>
          </w:pPr>
          <w:hyperlink w:anchor="_Toc170406722" w:history="1">
            <w:r w:rsidRPr="00EE7D59">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_Toc170406722 \h </w:instrText>
            </w:r>
            <w:r>
              <w:rPr>
                <w:noProof/>
                <w:webHidden/>
              </w:rPr>
            </w:r>
            <w:r>
              <w:rPr>
                <w:noProof/>
                <w:webHidden/>
              </w:rPr>
              <w:fldChar w:fldCharType="separate"/>
            </w:r>
            <w:r>
              <w:rPr>
                <w:noProof/>
                <w:webHidden/>
              </w:rPr>
              <w:t>19</w:t>
            </w:r>
            <w:r>
              <w:rPr>
                <w:noProof/>
                <w:webHidden/>
              </w:rPr>
              <w:fldChar w:fldCharType="end"/>
            </w:r>
          </w:hyperlink>
        </w:p>
        <w:p w14:paraId="10C2E2B9" w14:textId="1D2187C0" w:rsidR="00CC49E3" w:rsidRDefault="00CC49E3">
          <w:pPr>
            <w:pStyle w:val="TDC2"/>
            <w:tabs>
              <w:tab w:val="right" w:leader="dot" w:pos="8828"/>
            </w:tabs>
            <w:rPr>
              <w:rFonts w:cstheme="minorBidi"/>
              <w:noProof/>
            </w:rPr>
          </w:pPr>
          <w:hyperlink w:anchor="_Toc170406723" w:history="1">
            <w:r w:rsidRPr="00EE7D59">
              <w:rPr>
                <w:rStyle w:val="Hipervnculo"/>
                <w:rFonts w:ascii="Lato" w:hAnsi="Lato"/>
                <w:noProof/>
              </w:rPr>
              <w:t>Cuadro No. 9</w:t>
            </w:r>
            <w:r>
              <w:rPr>
                <w:noProof/>
                <w:webHidden/>
              </w:rPr>
              <w:tab/>
            </w:r>
            <w:r>
              <w:rPr>
                <w:noProof/>
                <w:webHidden/>
              </w:rPr>
              <w:fldChar w:fldCharType="begin"/>
            </w:r>
            <w:r>
              <w:rPr>
                <w:noProof/>
                <w:webHidden/>
              </w:rPr>
              <w:instrText xml:space="preserve"> PAGEREF _Toc170406723 \h </w:instrText>
            </w:r>
            <w:r>
              <w:rPr>
                <w:noProof/>
                <w:webHidden/>
              </w:rPr>
            </w:r>
            <w:r>
              <w:rPr>
                <w:noProof/>
                <w:webHidden/>
              </w:rPr>
              <w:fldChar w:fldCharType="separate"/>
            </w:r>
            <w:r>
              <w:rPr>
                <w:noProof/>
                <w:webHidden/>
              </w:rPr>
              <w:t>20</w:t>
            </w:r>
            <w:r>
              <w:rPr>
                <w:noProof/>
                <w:webHidden/>
              </w:rPr>
              <w:fldChar w:fldCharType="end"/>
            </w:r>
          </w:hyperlink>
        </w:p>
        <w:p w14:paraId="1F809CA4" w14:textId="257CB5F3" w:rsidR="00CC49E3" w:rsidRDefault="00CC49E3">
          <w:pPr>
            <w:pStyle w:val="TDC2"/>
            <w:tabs>
              <w:tab w:val="right" w:leader="dot" w:pos="8828"/>
            </w:tabs>
            <w:rPr>
              <w:rFonts w:cstheme="minorBidi"/>
              <w:noProof/>
            </w:rPr>
          </w:pPr>
          <w:hyperlink w:anchor="_Toc170406724" w:history="1">
            <w:r w:rsidRPr="00EE7D59">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_Toc170406724 \h </w:instrText>
            </w:r>
            <w:r>
              <w:rPr>
                <w:noProof/>
                <w:webHidden/>
              </w:rPr>
            </w:r>
            <w:r>
              <w:rPr>
                <w:noProof/>
                <w:webHidden/>
              </w:rPr>
              <w:fldChar w:fldCharType="separate"/>
            </w:r>
            <w:r>
              <w:rPr>
                <w:noProof/>
                <w:webHidden/>
              </w:rPr>
              <w:t>20</w:t>
            </w:r>
            <w:r>
              <w:rPr>
                <w:noProof/>
                <w:webHidden/>
              </w:rPr>
              <w:fldChar w:fldCharType="end"/>
            </w:r>
          </w:hyperlink>
        </w:p>
        <w:p w14:paraId="2405F35B" w14:textId="01C5A961" w:rsidR="00CC49E3" w:rsidRDefault="00CC49E3">
          <w:pPr>
            <w:pStyle w:val="TDC2"/>
            <w:tabs>
              <w:tab w:val="right" w:leader="dot" w:pos="8828"/>
            </w:tabs>
            <w:rPr>
              <w:rFonts w:cstheme="minorBidi"/>
              <w:noProof/>
            </w:rPr>
          </w:pPr>
          <w:hyperlink w:anchor="_Toc170406725" w:history="1">
            <w:r w:rsidRPr="00EE7D59">
              <w:rPr>
                <w:rStyle w:val="Hipervnculo"/>
                <w:rFonts w:ascii="Lato" w:hAnsi="Lato"/>
                <w:noProof/>
              </w:rPr>
              <w:t>Cuadro No. 10</w:t>
            </w:r>
            <w:r>
              <w:rPr>
                <w:noProof/>
                <w:webHidden/>
              </w:rPr>
              <w:tab/>
            </w:r>
            <w:r>
              <w:rPr>
                <w:noProof/>
                <w:webHidden/>
              </w:rPr>
              <w:fldChar w:fldCharType="begin"/>
            </w:r>
            <w:r>
              <w:rPr>
                <w:noProof/>
                <w:webHidden/>
              </w:rPr>
              <w:instrText xml:space="preserve"> PAGEREF _Toc170406725 \h </w:instrText>
            </w:r>
            <w:r>
              <w:rPr>
                <w:noProof/>
                <w:webHidden/>
              </w:rPr>
            </w:r>
            <w:r>
              <w:rPr>
                <w:noProof/>
                <w:webHidden/>
              </w:rPr>
              <w:fldChar w:fldCharType="separate"/>
            </w:r>
            <w:r>
              <w:rPr>
                <w:noProof/>
                <w:webHidden/>
              </w:rPr>
              <w:t>21</w:t>
            </w:r>
            <w:r>
              <w:rPr>
                <w:noProof/>
                <w:webHidden/>
              </w:rPr>
              <w:fldChar w:fldCharType="end"/>
            </w:r>
          </w:hyperlink>
        </w:p>
        <w:p w14:paraId="1355B13E" w14:textId="43576FAD" w:rsidR="00CC49E3" w:rsidRDefault="00CC49E3">
          <w:pPr>
            <w:pStyle w:val="TDC2"/>
            <w:tabs>
              <w:tab w:val="right" w:leader="dot" w:pos="8828"/>
            </w:tabs>
            <w:rPr>
              <w:rFonts w:cstheme="minorBidi"/>
              <w:noProof/>
            </w:rPr>
          </w:pPr>
          <w:hyperlink w:anchor="_Toc170406726" w:history="1">
            <w:r w:rsidRPr="00EE7D59">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_Toc170406726 \h </w:instrText>
            </w:r>
            <w:r>
              <w:rPr>
                <w:noProof/>
                <w:webHidden/>
              </w:rPr>
            </w:r>
            <w:r>
              <w:rPr>
                <w:noProof/>
                <w:webHidden/>
              </w:rPr>
              <w:fldChar w:fldCharType="separate"/>
            </w:r>
            <w:r>
              <w:rPr>
                <w:noProof/>
                <w:webHidden/>
              </w:rPr>
              <w:t>21</w:t>
            </w:r>
            <w:r>
              <w:rPr>
                <w:noProof/>
                <w:webHidden/>
              </w:rPr>
              <w:fldChar w:fldCharType="end"/>
            </w:r>
          </w:hyperlink>
        </w:p>
        <w:p w14:paraId="597D606D" w14:textId="21B4CA1D" w:rsidR="00CC49E3" w:rsidRDefault="00CC49E3">
          <w:pPr>
            <w:pStyle w:val="TDC2"/>
            <w:tabs>
              <w:tab w:val="right" w:leader="dot" w:pos="8828"/>
            </w:tabs>
            <w:rPr>
              <w:rFonts w:cstheme="minorBidi"/>
              <w:noProof/>
            </w:rPr>
          </w:pPr>
          <w:hyperlink w:anchor="_Toc170406727" w:history="1">
            <w:r w:rsidRPr="00EE7D59">
              <w:rPr>
                <w:rStyle w:val="Hipervnculo"/>
                <w:rFonts w:ascii="Lato" w:hAnsi="Lato"/>
                <w:noProof/>
              </w:rPr>
              <w:t>Cuadro No. 11</w:t>
            </w:r>
            <w:r>
              <w:rPr>
                <w:noProof/>
                <w:webHidden/>
              </w:rPr>
              <w:tab/>
            </w:r>
            <w:r>
              <w:rPr>
                <w:noProof/>
                <w:webHidden/>
              </w:rPr>
              <w:fldChar w:fldCharType="begin"/>
            </w:r>
            <w:r>
              <w:rPr>
                <w:noProof/>
                <w:webHidden/>
              </w:rPr>
              <w:instrText xml:space="preserve"> PAGEREF _Toc170406727 \h </w:instrText>
            </w:r>
            <w:r>
              <w:rPr>
                <w:noProof/>
                <w:webHidden/>
              </w:rPr>
            </w:r>
            <w:r>
              <w:rPr>
                <w:noProof/>
                <w:webHidden/>
              </w:rPr>
              <w:fldChar w:fldCharType="separate"/>
            </w:r>
            <w:r>
              <w:rPr>
                <w:noProof/>
                <w:webHidden/>
              </w:rPr>
              <w:t>21</w:t>
            </w:r>
            <w:r>
              <w:rPr>
                <w:noProof/>
                <w:webHidden/>
              </w:rPr>
              <w:fldChar w:fldCharType="end"/>
            </w:r>
          </w:hyperlink>
        </w:p>
        <w:p w14:paraId="39E92BAF" w14:textId="64787A44" w:rsidR="00CC49E3" w:rsidRDefault="00CC49E3">
          <w:pPr>
            <w:pStyle w:val="TDC2"/>
            <w:tabs>
              <w:tab w:val="right" w:leader="dot" w:pos="8828"/>
            </w:tabs>
            <w:rPr>
              <w:rFonts w:cstheme="minorBidi"/>
              <w:noProof/>
            </w:rPr>
          </w:pPr>
          <w:hyperlink w:anchor="_Toc170406728" w:history="1">
            <w:r w:rsidRPr="00EE7D59">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_Toc170406728 \h </w:instrText>
            </w:r>
            <w:r>
              <w:rPr>
                <w:noProof/>
                <w:webHidden/>
              </w:rPr>
            </w:r>
            <w:r>
              <w:rPr>
                <w:noProof/>
                <w:webHidden/>
              </w:rPr>
              <w:fldChar w:fldCharType="separate"/>
            </w:r>
            <w:r>
              <w:rPr>
                <w:noProof/>
                <w:webHidden/>
              </w:rPr>
              <w:t>21</w:t>
            </w:r>
            <w:r>
              <w:rPr>
                <w:noProof/>
                <w:webHidden/>
              </w:rPr>
              <w:fldChar w:fldCharType="end"/>
            </w:r>
          </w:hyperlink>
        </w:p>
        <w:p w14:paraId="413DBC9B" w14:textId="7B1F8A4A" w:rsidR="00CC49E3" w:rsidRDefault="00CC49E3">
          <w:pPr>
            <w:pStyle w:val="TDC2"/>
            <w:tabs>
              <w:tab w:val="right" w:leader="dot" w:pos="8828"/>
            </w:tabs>
            <w:rPr>
              <w:rFonts w:cstheme="minorBidi"/>
              <w:noProof/>
            </w:rPr>
          </w:pPr>
          <w:hyperlink w:anchor="_Toc170406729" w:history="1">
            <w:r w:rsidRPr="00EE7D59">
              <w:rPr>
                <w:rStyle w:val="Hipervnculo"/>
                <w:rFonts w:ascii="Lato" w:hAnsi="Lato"/>
                <w:noProof/>
              </w:rPr>
              <w:t>Cuadro No. 12</w:t>
            </w:r>
            <w:r>
              <w:rPr>
                <w:noProof/>
                <w:webHidden/>
              </w:rPr>
              <w:tab/>
            </w:r>
            <w:r>
              <w:rPr>
                <w:noProof/>
                <w:webHidden/>
              </w:rPr>
              <w:fldChar w:fldCharType="begin"/>
            </w:r>
            <w:r>
              <w:rPr>
                <w:noProof/>
                <w:webHidden/>
              </w:rPr>
              <w:instrText xml:space="preserve"> PAGEREF _Toc170406729 \h </w:instrText>
            </w:r>
            <w:r>
              <w:rPr>
                <w:noProof/>
                <w:webHidden/>
              </w:rPr>
            </w:r>
            <w:r>
              <w:rPr>
                <w:noProof/>
                <w:webHidden/>
              </w:rPr>
              <w:fldChar w:fldCharType="separate"/>
            </w:r>
            <w:r>
              <w:rPr>
                <w:noProof/>
                <w:webHidden/>
              </w:rPr>
              <w:t>22</w:t>
            </w:r>
            <w:r>
              <w:rPr>
                <w:noProof/>
                <w:webHidden/>
              </w:rPr>
              <w:fldChar w:fldCharType="end"/>
            </w:r>
          </w:hyperlink>
        </w:p>
        <w:p w14:paraId="78794C97" w14:textId="6072E33D" w:rsidR="00CC49E3" w:rsidRDefault="00CC49E3">
          <w:pPr>
            <w:pStyle w:val="TDC2"/>
            <w:tabs>
              <w:tab w:val="right" w:leader="dot" w:pos="8828"/>
            </w:tabs>
            <w:rPr>
              <w:rFonts w:cstheme="minorBidi"/>
              <w:noProof/>
            </w:rPr>
          </w:pPr>
          <w:hyperlink w:anchor="_Toc170406730" w:history="1">
            <w:r w:rsidRPr="00EE7D59">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_Toc170406730 \h </w:instrText>
            </w:r>
            <w:r>
              <w:rPr>
                <w:noProof/>
                <w:webHidden/>
              </w:rPr>
            </w:r>
            <w:r>
              <w:rPr>
                <w:noProof/>
                <w:webHidden/>
              </w:rPr>
              <w:fldChar w:fldCharType="separate"/>
            </w:r>
            <w:r>
              <w:rPr>
                <w:noProof/>
                <w:webHidden/>
              </w:rPr>
              <w:t>22</w:t>
            </w:r>
            <w:r>
              <w:rPr>
                <w:noProof/>
                <w:webHidden/>
              </w:rPr>
              <w:fldChar w:fldCharType="end"/>
            </w:r>
          </w:hyperlink>
        </w:p>
        <w:p w14:paraId="607C253B" w14:textId="0D966B00" w:rsidR="00CC49E3" w:rsidRDefault="00CC49E3">
          <w:pPr>
            <w:pStyle w:val="TDC1"/>
            <w:tabs>
              <w:tab w:val="right" w:leader="dot" w:pos="8828"/>
            </w:tabs>
            <w:rPr>
              <w:rFonts w:cstheme="minorBidi"/>
              <w:noProof/>
            </w:rPr>
          </w:pPr>
          <w:hyperlink w:anchor="_Toc170406731" w:history="1">
            <w:r w:rsidRPr="00EE7D59">
              <w:rPr>
                <w:rStyle w:val="Hipervnculo"/>
                <w:rFonts w:ascii="Lato" w:hAnsi="Lato"/>
                <w:noProof/>
              </w:rPr>
              <w:t>Conclusiones</w:t>
            </w:r>
            <w:r>
              <w:rPr>
                <w:noProof/>
                <w:webHidden/>
              </w:rPr>
              <w:tab/>
            </w:r>
            <w:r>
              <w:rPr>
                <w:noProof/>
                <w:webHidden/>
              </w:rPr>
              <w:fldChar w:fldCharType="begin"/>
            </w:r>
            <w:r>
              <w:rPr>
                <w:noProof/>
                <w:webHidden/>
              </w:rPr>
              <w:instrText xml:space="preserve"> PAGEREF _Toc170406731 \h </w:instrText>
            </w:r>
            <w:r>
              <w:rPr>
                <w:noProof/>
                <w:webHidden/>
              </w:rPr>
            </w:r>
            <w:r>
              <w:rPr>
                <w:noProof/>
                <w:webHidden/>
              </w:rPr>
              <w:fldChar w:fldCharType="separate"/>
            </w:r>
            <w:r>
              <w:rPr>
                <w:noProof/>
                <w:webHidden/>
              </w:rPr>
              <w:t>23</w:t>
            </w:r>
            <w:r>
              <w:rPr>
                <w:noProof/>
                <w:webHidden/>
              </w:rPr>
              <w:fldChar w:fldCharType="end"/>
            </w:r>
          </w:hyperlink>
        </w:p>
        <w:p w14:paraId="15AD2353" w14:textId="2B0AC0BA" w:rsidR="00CC49E3" w:rsidRDefault="00CC49E3">
          <w:pPr>
            <w:pStyle w:val="TDC1"/>
            <w:tabs>
              <w:tab w:val="right" w:leader="dot" w:pos="8828"/>
            </w:tabs>
            <w:rPr>
              <w:rFonts w:cstheme="minorBidi"/>
              <w:noProof/>
            </w:rPr>
          </w:pPr>
          <w:hyperlink w:anchor="_Toc170406732" w:history="1">
            <w:r w:rsidRPr="00EE7D59">
              <w:rPr>
                <w:rStyle w:val="Hipervnculo"/>
                <w:rFonts w:ascii="Lato" w:hAnsi="Lato"/>
                <w:noProof/>
              </w:rPr>
              <w:t>Recomendaciones</w:t>
            </w:r>
            <w:r>
              <w:rPr>
                <w:noProof/>
                <w:webHidden/>
              </w:rPr>
              <w:tab/>
            </w:r>
            <w:r>
              <w:rPr>
                <w:noProof/>
                <w:webHidden/>
              </w:rPr>
              <w:fldChar w:fldCharType="begin"/>
            </w:r>
            <w:r>
              <w:rPr>
                <w:noProof/>
                <w:webHidden/>
              </w:rPr>
              <w:instrText xml:space="preserve"> PAGEREF _Toc170406732 \h </w:instrText>
            </w:r>
            <w:r>
              <w:rPr>
                <w:noProof/>
                <w:webHidden/>
              </w:rPr>
            </w:r>
            <w:r>
              <w:rPr>
                <w:noProof/>
                <w:webHidden/>
              </w:rPr>
              <w:fldChar w:fldCharType="separate"/>
            </w:r>
            <w:r>
              <w:rPr>
                <w:noProof/>
                <w:webHidden/>
              </w:rPr>
              <w:t>23</w:t>
            </w:r>
            <w:r>
              <w:rPr>
                <w:noProof/>
                <w:webHidden/>
              </w:rPr>
              <w:fldChar w:fldCharType="end"/>
            </w:r>
          </w:hyperlink>
        </w:p>
        <w:p w14:paraId="2E30E74B" w14:textId="48A562EB" w:rsidR="00CC49E3" w:rsidRDefault="00CC49E3">
          <w:pPr>
            <w:pStyle w:val="TDC1"/>
            <w:tabs>
              <w:tab w:val="right" w:leader="dot" w:pos="8828"/>
            </w:tabs>
            <w:rPr>
              <w:rFonts w:cstheme="minorBidi"/>
              <w:noProof/>
            </w:rPr>
          </w:pPr>
          <w:hyperlink w:anchor="_Toc170406733" w:history="1">
            <w:r w:rsidRPr="00EE7D59">
              <w:rPr>
                <w:rStyle w:val="Hipervnculo"/>
                <w:rFonts w:ascii="Lato" w:hAnsi="Lato"/>
                <w:noProof/>
              </w:rPr>
              <w:t>Bibliografía</w:t>
            </w:r>
            <w:r>
              <w:rPr>
                <w:noProof/>
                <w:webHidden/>
              </w:rPr>
              <w:tab/>
            </w:r>
            <w:r>
              <w:rPr>
                <w:noProof/>
                <w:webHidden/>
              </w:rPr>
              <w:fldChar w:fldCharType="begin"/>
            </w:r>
            <w:r>
              <w:rPr>
                <w:noProof/>
                <w:webHidden/>
              </w:rPr>
              <w:instrText xml:space="preserve"> PAGEREF _Toc170406733 \h </w:instrText>
            </w:r>
            <w:r>
              <w:rPr>
                <w:noProof/>
                <w:webHidden/>
              </w:rPr>
            </w:r>
            <w:r>
              <w:rPr>
                <w:noProof/>
                <w:webHidden/>
              </w:rPr>
              <w:fldChar w:fldCharType="separate"/>
            </w:r>
            <w:r>
              <w:rPr>
                <w:noProof/>
                <w:webHidden/>
              </w:rPr>
              <w:t>24</w:t>
            </w:r>
            <w:r>
              <w:rPr>
                <w:noProof/>
                <w:webHidden/>
              </w:rPr>
              <w:fldChar w:fldCharType="end"/>
            </w:r>
          </w:hyperlink>
        </w:p>
        <w:p w14:paraId="7FEA8D69" w14:textId="2525EE4E"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5E680C68"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083398">
        <w:rPr>
          <w:rFonts w:ascii="Lato" w:hAnsi="Lato"/>
          <w:b/>
          <w:sz w:val="28"/>
          <w:szCs w:val="28"/>
        </w:rPr>
        <w:t>MAYO</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70406697"/>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70406698"/>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70406699"/>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170406700"/>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70406701"/>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70406702"/>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49C5EB75" w:rsidR="000E244C" w:rsidRDefault="000E244C" w:rsidP="007A06FD">
      <w:pPr>
        <w:spacing w:line="360" w:lineRule="auto"/>
        <w:ind w:left="705"/>
        <w:jc w:val="both"/>
        <w:rPr>
          <w:rFonts w:ascii="Lato" w:hAnsi="Lato"/>
          <w:szCs w:val="24"/>
        </w:rPr>
      </w:pPr>
      <w:r>
        <w:t xml:space="preserve">4.1.3 Cuita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70406703"/>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70406704"/>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70406705"/>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w:t>
      </w:r>
      <w:proofErr w:type="spellStart"/>
      <w:r w:rsidRPr="00D233BD">
        <w:rPr>
          <w:rFonts w:ascii="Lato" w:hAnsi="Lato"/>
          <w:sz w:val="24"/>
          <w:szCs w:val="24"/>
        </w:rPr>
        <w:t>anonimización</w:t>
      </w:r>
      <w:proofErr w:type="spellEnd"/>
      <w:r w:rsidRPr="00D233BD">
        <w:rPr>
          <w:rFonts w:ascii="Lato" w:hAnsi="Lato"/>
          <w:sz w:val="24"/>
          <w:szCs w:val="24"/>
        </w:rPr>
        <w:t xml:space="preserve">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170406706"/>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170406707"/>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70406708"/>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70406709"/>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70406710"/>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70406711"/>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D0E11BD" w14:textId="51C3B54C" w:rsidR="007A06FD" w:rsidRPr="00810507" w:rsidRDefault="007A06FD" w:rsidP="007A06FD">
      <w:pPr>
        <w:pStyle w:val="Ttulo2"/>
        <w:jc w:val="center"/>
        <w:rPr>
          <w:rFonts w:ascii="Lato" w:hAnsi="Lato"/>
          <w:color w:val="auto"/>
        </w:rPr>
      </w:pPr>
      <w:bookmarkStart w:id="21" w:name="_Toc170406712"/>
      <w:r w:rsidRPr="00810507">
        <w:rPr>
          <w:rFonts w:ascii="Lato" w:hAnsi="Lato"/>
          <w:color w:val="auto"/>
        </w:rPr>
        <w:lastRenderedPageBreak/>
        <w:t xml:space="preserve">Cuadro No. </w:t>
      </w:r>
      <w:r w:rsidR="00B723D3">
        <w:rPr>
          <w:rFonts w:ascii="Lato" w:hAnsi="Lato"/>
          <w:color w:val="auto"/>
        </w:rPr>
        <w:t>4</w:t>
      </w:r>
      <w:bookmarkEnd w:id="21"/>
    </w:p>
    <w:p w14:paraId="2FCB5DC5" w14:textId="77777777" w:rsidR="007A06FD" w:rsidRPr="00810507" w:rsidRDefault="007A06FD" w:rsidP="007A06FD">
      <w:pPr>
        <w:pStyle w:val="Ttulo2"/>
        <w:jc w:val="center"/>
        <w:rPr>
          <w:rFonts w:ascii="Lato" w:hAnsi="Lato"/>
          <w:color w:val="auto"/>
        </w:rPr>
      </w:pPr>
      <w:bookmarkStart w:id="22" w:name="_Toc170406713"/>
      <w:r w:rsidRPr="00810507">
        <w:rPr>
          <w:rFonts w:ascii="Lato" w:hAnsi="Lato"/>
          <w:color w:val="auto"/>
        </w:rPr>
        <w:t>Comunidad Lingüística del Personal del IGM</w:t>
      </w:r>
      <w:bookmarkEnd w:id="22"/>
    </w:p>
    <w:p w14:paraId="27D92DCD" w14:textId="0D2BF769" w:rsidR="007A06FD" w:rsidRPr="00810507" w:rsidRDefault="00B723D3" w:rsidP="007A06FD">
      <w:pPr>
        <w:jc w:val="center"/>
        <w:rPr>
          <w:rFonts w:ascii="Lato" w:hAnsi="Lato"/>
        </w:rPr>
      </w:pPr>
      <w:r>
        <w:rPr>
          <w:rFonts w:ascii="Lato" w:hAnsi="Lato"/>
        </w:rPr>
        <w:t>Abril</w:t>
      </w:r>
      <w:r w:rsidR="007A06FD" w:rsidRPr="00810507">
        <w:rPr>
          <w:rFonts w:ascii="Lato" w:hAnsi="Lato"/>
        </w:rPr>
        <w:t xml:space="preserve"> 202</w:t>
      </w:r>
      <w:r w:rsidR="007A06FD">
        <w:rPr>
          <w:rFonts w:ascii="Lato" w:hAnsi="Lato"/>
        </w:rPr>
        <w:t>4</w:t>
      </w:r>
    </w:p>
    <w:p w14:paraId="51BEE624" w14:textId="77777777" w:rsidR="007A06FD" w:rsidRPr="00D233BD" w:rsidRDefault="007A06FD" w:rsidP="007A06FD">
      <w:pPr>
        <w:spacing w:after="0" w:line="240" w:lineRule="auto"/>
        <w:ind w:left="360"/>
        <w:jc w:val="center"/>
        <w:rPr>
          <w:rFonts w:ascii="Lato" w:hAnsi="Lato"/>
          <w:sz w:val="24"/>
          <w:szCs w:val="24"/>
        </w:rPr>
      </w:pPr>
    </w:p>
    <w:p w14:paraId="602AD43B" w14:textId="389AE5B6" w:rsidR="007A06FD" w:rsidRDefault="00484E38" w:rsidP="007A06FD">
      <w:pPr>
        <w:spacing w:line="276" w:lineRule="auto"/>
        <w:jc w:val="both"/>
        <w:rPr>
          <w:rFonts w:ascii="Lato" w:hAnsi="Lato"/>
          <w:sz w:val="20"/>
          <w:szCs w:val="24"/>
        </w:rPr>
      </w:pPr>
      <w:r w:rsidRPr="00484E38">
        <w:rPr>
          <w:rFonts w:ascii="Lato" w:hAnsi="Lato"/>
          <w:noProof/>
          <w:color w:val="FF0000"/>
        </w:rPr>
        <w:drawing>
          <wp:inline distT="0" distB="0" distL="0" distR="0" wp14:anchorId="296B414C" wp14:editId="46542599">
            <wp:extent cx="5612130" cy="50520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052060"/>
                    </a:xfrm>
                    <a:prstGeom prst="rect">
                      <a:avLst/>
                    </a:prstGeom>
                  </pic:spPr>
                </pic:pic>
              </a:graphicData>
            </a:graphic>
          </wp:inline>
        </w:drawing>
      </w:r>
      <w:r w:rsidR="007A06FD" w:rsidRPr="00D233BD">
        <w:rPr>
          <w:rFonts w:ascii="Lato" w:hAnsi="Lato"/>
          <w:b/>
          <w:bCs/>
          <w:sz w:val="20"/>
          <w:szCs w:val="24"/>
        </w:rPr>
        <w:t>Fuente:</w:t>
      </w:r>
      <w:r w:rsidR="007A06FD" w:rsidRPr="00D233BD">
        <w:rPr>
          <w:rFonts w:ascii="Lato" w:hAnsi="Lato"/>
          <w:sz w:val="20"/>
          <w:szCs w:val="24"/>
        </w:rPr>
        <w:t xml:space="preserve"> Subdirección de Recursos Humanos y Profesionalización de Personal, </w:t>
      </w:r>
      <w:r w:rsidR="007A06FD">
        <w:rPr>
          <w:rFonts w:ascii="Lato" w:hAnsi="Lato"/>
          <w:sz w:val="20"/>
          <w:szCs w:val="24"/>
        </w:rPr>
        <w:t>información correspondiente a</w:t>
      </w:r>
      <w:r w:rsidR="00B723D3">
        <w:rPr>
          <w:rFonts w:ascii="Lato" w:hAnsi="Lato"/>
          <w:sz w:val="20"/>
          <w:szCs w:val="24"/>
        </w:rPr>
        <w:t xml:space="preserve">l mes de abril </w:t>
      </w:r>
      <w:r w:rsidR="007A06FD">
        <w:rPr>
          <w:rFonts w:ascii="Lato" w:hAnsi="Lato"/>
          <w:sz w:val="20"/>
          <w:szCs w:val="24"/>
        </w:rPr>
        <w:t xml:space="preserve">de </w:t>
      </w:r>
      <w:r w:rsidR="007A06FD" w:rsidRPr="00D233BD">
        <w:rPr>
          <w:rFonts w:ascii="Lato" w:hAnsi="Lato"/>
          <w:sz w:val="20"/>
          <w:szCs w:val="24"/>
        </w:rPr>
        <w:t>202</w:t>
      </w:r>
      <w:r w:rsidR="007A06FD">
        <w:rPr>
          <w:rFonts w:ascii="Lato" w:hAnsi="Lato"/>
          <w:sz w:val="20"/>
          <w:szCs w:val="24"/>
        </w:rPr>
        <w:t>4.</w:t>
      </w:r>
    </w:p>
    <w:p w14:paraId="661CB62B" w14:textId="77777777" w:rsidR="007A06FD" w:rsidRDefault="007A06FD" w:rsidP="007A06FD">
      <w:pPr>
        <w:spacing w:line="276" w:lineRule="auto"/>
        <w:jc w:val="both"/>
        <w:rPr>
          <w:rFonts w:ascii="Lato" w:hAnsi="Lato"/>
          <w:sz w:val="20"/>
          <w:szCs w:val="24"/>
        </w:rPr>
      </w:pPr>
    </w:p>
    <w:p w14:paraId="48712DE2" w14:textId="136C6BDC" w:rsidR="008645CE" w:rsidRDefault="008645CE" w:rsidP="00D6270D">
      <w:pPr>
        <w:spacing w:line="276" w:lineRule="auto"/>
        <w:jc w:val="both"/>
        <w:rPr>
          <w:rFonts w:ascii="Lato" w:hAnsi="Lato"/>
          <w:sz w:val="20"/>
          <w:szCs w:val="24"/>
        </w:rPr>
      </w:pPr>
    </w:p>
    <w:p w14:paraId="41729B7B" w14:textId="63930DD2" w:rsidR="00083398" w:rsidRDefault="00083398" w:rsidP="00D6270D">
      <w:pPr>
        <w:spacing w:line="276" w:lineRule="auto"/>
        <w:jc w:val="both"/>
        <w:rPr>
          <w:rFonts w:ascii="Lato" w:hAnsi="Lato"/>
          <w:sz w:val="20"/>
          <w:szCs w:val="24"/>
        </w:rPr>
      </w:pPr>
    </w:p>
    <w:p w14:paraId="1B86261B" w14:textId="7401043D" w:rsidR="00083398" w:rsidRDefault="00083398" w:rsidP="00D6270D">
      <w:pPr>
        <w:spacing w:line="276" w:lineRule="auto"/>
        <w:jc w:val="both"/>
        <w:rPr>
          <w:rFonts w:ascii="Lato" w:hAnsi="Lato"/>
          <w:sz w:val="20"/>
          <w:szCs w:val="24"/>
        </w:rPr>
      </w:pPr>
    </w:p>
    <w:p w14:paraId="4F2FDC52" w14:textId="19D635DA" w:rsidR="00083398" w:rsidRPr="00810507" w:rsidRDefault="00083398" w:rsidP="00083398">
      <w:pPr>
        <w:pStyle w:val="Ttulo2"/>
        <w:jc w:val="center"/>
        <w:rPr>
          <w:rFonts w:ascii="Lato" w:hAnsi="Lato"/>
          <w:color w:val="auto"/>
        </w:rPr>
      </w:pPr>
      <w:bookmarkStart w:id="23" w:name="_Toc170406714"/>
      <w:r w:rsidRPr="00810507">
        <w:rPr>
          <w:rFonts w:ascii="Lato" w:hAnsi="Lato"/>
          <w:color w:val="auto"/>
        </w:rPr>
        <w:lastRenderedPageBreak/>
        <w:t xml:space="preserve">Cuadro No. </w:t>
      </w:r>
      <w:r>
        <w:rPr>
          <w:rFonts w:ascii="Lato" w:hAnsi="Lato"/>
          <w:color w:val="auto"/>
        </w:rPr>
        <w:t>5</w:t>
      </w:r>
      <w:bookmarkEnd w:id="23"/>
    </w:p>
    <w:p w14:paraId="7A2413AC" w14:textId="77777777" w:rsidR="00083398" w:rsidRPr="00810507" w:rsidRDefault="00083398" w:rsidP="00083398">
      <w:pPr>
        <w:pStyle w:val="Ttulo2"/>
        <w:jc w:val="center"/>
        <w:rPr>
          <w:rFonts w:ascii="Lato" w:hAnsi="Lato"/>
          <w:color w:val="auto"/>
        </w:rPr>
      </w:pPr>
      <w:bookmarkStart w:id="24" w:name="_Toc170406715"/>
      <w:r w:rsidRPr="00810507">
        <w:rPr>
          <w:rFonts w:ascii="Lato" w:hAnsi="Lato"/>
          <w:color w:val="auto"/>
        </w:rPr>
        <w:t>Comunidad Lingüística del Personal del IGM</w:t>
      </w:r>
      <w:bookmarkEnd w:id="24"/>
    </w:p>
    <w:p w14:paraId="55139E2D" w14:textId="5B85AC82" w:rsidR="00083398" w:rsidRPr="00810507" w:rsidRDefault="00083398" w:rsidP="00083398">
      <w:pPr>
        <w:jc w:val="center"/>
        <w:rPr>
          <w:rFonts w:ascii="Lato" w:hAnsi="Lato"/>
        </w:rPr>
      </w:pPr>
      <w:r>
        <w:rPr>
          <w:rFonts w:ascii="Lato" w:hAnsi="Lato"/>
        </w:rPr>
        <w:t>Mayo</w:t>
      </w:r>
      <w:r w:rsidRPr="00810507">
        <w:rPr>
          <w:rFonts w:ascii="Lato" w:hAnsi="Lato"/>
        </w:rPr>
        <w:t xml:space="preserve"> 202</w:t>
      </w:r>
      <w:r>
        <w:rPr>
          <w:rFonts w:ascii="Lato" w:hAnsi="Lato"/>
        </w:rPr>
        <w:t>4</w:t>
      </w:r>
    </w:p>
    <w:p w14:paraId="6CA80561" w14:textId="77777777" w:rsidR="00083398" w:rsidRPr="00D233BD" w:rsidRDefault="00083398" w:rsidP="00083398">
      <w:pPr>
        <w:spacing w:after="0" w:line="240" w:lineRule="auto"/>
        <w:ind w:left="360"/>
        <w:jc w:val="center"/>
        <w:rPr>
          <w:rFonts w:ascii="Lato" w:hAnsi="Lato"/>
          <w:sz w:val="24"/>
          <w:szCs w:val="24"/>
        </w:rPr>
      </w:pPr>
    </w:p>
    <w:p w14:paraId="16D746C8" w14:textId="77777777" w:rsidR="008C3148" w:rsidRDefault="008C3148" w:rsidP="00083398">
      <w:pPr>
        <w:spacing w:line="276" w:lineRule="auto"/>
        <w:jc w:val="both"/>
        <w:rPr>
          <w:rFonts w:ascii="Lato" w:hAnsi="Lato"/>
          <w:b/>
          <w:bCs/>
          <w:sz w:val="20"/>
          <w:szCs w:val="24"/>
        </w:rPr>
      </w:pPr>
      <w:r w:rsidRPr="008C3148">
        <w:rPr>
          <w:rFonts w:ascii="Lato" w:hAnsi="Lato"/>
          <w:noProof/>
          <w:color w:val="FF0000"/>
        </w:rPr>
        <w:drawing>
          <wp:inline distT="0" distB="0" distL="0" distR="0" wp14:anchorId="0871044E" wp14:editId="7DF5A675">
            <wp:extent cx="5612130" cy="50476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047615"/>
                    </a:xfrm>
                    <a:prstGeom prst="rect">
                      <a:avLst/>
                    </a:prstGeom>
                  </pic:spPr>
                </pic:pic>
              </a:graphicData>
            </a:graphic>
          </wp:inline>
        </w:drawing>
      </w:r>
    </w:p>
    <w:p w14:paraId="04E33CB3" w14:textId="53FFC938" w:rsidR="00083398" w:rsidRDefault="00083398" w:rsidP="0008339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mayo de </w:t>
      </w:r>
      <w:r w:rsidRPr="00D233BD">
        <w:rPr>
          <w:rFonts w:ascii="Lato" w:hAnsi="Lato"/>
          <w:sz w:val="20"/>
          <w:szCs w:val="24"/>
        </w:rPr>
        <w:t>202</w:t>
      </w:r>
      <w:r>
        <w:rPr>
          <w:rFonts w:ascii="Lato" w:hAnsi="Lato"/>
          <w:sz w:val="20"/>
          <w:szCs w:val="24"/>
        </w:rPr>
        <w:t>4.</w:t>
      </w:r>
    </w:p>
    <w:p w14:paraId="1C9C4638" w14:textId="77777777" w:rsidR="00083398" w:rsidRDefault="00083398" w:rsidP="00083398">
      <w:pPr>
        <w:spacing w:line="276" w:lineRule="auto"/>
        <w:jc w:val="both"/>
        <w:rPr>
          <w:rFonts w:ascii="Lato" w:hAnsi="Lato"/>
          <w:sz w:val="20"/>
          <w:szCs w:val="24"/>
        </w:rPr>
      </w:pPr>
    </w:p>
    <w:p w14:paraId="323E85BF" w14:textId="77777777" w:rsidR="00083398" w:rsidRDefault="00083398" w:rsidP="00083398">
      <w:pPr>
        <w:spacing w:line="276" w:lineRule="auto"/>
        <w:jc w:val="both"/>
        <w:rPr>
          <w:rFonts w:ascii="Lato" w:hAnsi="Lato"/>
          <w:sz w:val="20"/>
          <w:szCs w:val="24"/>
        </w:rPr>
      </w:pPr>
    </w:p>
    <w:p w14:paraId="660C887A" w14:textId="77777777" w:rsidR="00083398" w:rsidRDefault="00083398" w:rsidP="00D6270D">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25" w:name="_Toc170406716"/>
      <w:bookmarkEnd w:id="16"/>
      <w:r w:rsidRPr="00D233BD">
        <w:rPr>
          <w:rFonts w:ascii="Lato" w:hAnsi="Lato"/>
          <w:color w:val="auto"/>
        </w:rPr>
        <w:lastRenderedPageBreak/>
        <w:t>Usuarios del Instituto Guatemalteco de Migración</w:t>
      </w:r>
      <w:bookmarkEnd w:id="25"/>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5"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0B9C11E6" w:rsidR="00F825AF" w:rsidRPr="00810507" w:rsidRDefault="00F825AF" w:rsidP="00810507">
      <w:pPr>
        <w:pStyle w:val="Ttulo2"/>
        <w:jc w:val="center"/>
        <w:rPr>
          <w:rFonts w:ascii="Lato" w:hAnsi="Lato"/>
          <w:color w:val="auto"/>
        </w:rPr>
      </w:pPr>
      <w:bookmarkStart w:id="26" w:name="_Toc170406717"/>
      <w:r w:rsidRPr="00810507">
        <w:rPr>
          <w:rFonts w:ascii="Lato" w:hAnsi="Lato"/>
          <w:color w:val="auto"/>
        </w:rPr>
        <w:lastRenderedPageBreak/>
        <w:t>Cuadro No.</w:t>
      </w:r>
      <w:r w:rsidR="00A230DA">
        <w:rPr>
          <w:rFonts w:ascii="Lato" w:hAnsi="Lato"/>
          <w:color w:val="auto"/>
        </w:rPr>
        <w:t xml:space="preserve"> </w:t>
      </w:r>
      <w:r w:rsidR="00083398">
        <w:rPr>
          <w:rFonts w:ascii="Lato" w:hAnsi="Lato"/>
          <w:color w:val="auto"/>
        </w:rPr>
        <w:t>6</w:t>
      </w:r>
      <w:bookmarkEnd w:id="26"/>
    </w:p>
    <w:p w14:paraId="7BD01353" w14:textId="49B27D3C" w:rsidR="00F825AF" w:rsidRPr="00810507" w:rsidRDefault="00F825AF" w:rsidP="00810507">
      <w:pPr>
        <w:pStyle w:val="Ttulo2"/>
        <w:jc w:val="center"/>
        <w:rPr>
          <w:rFonts w:ascii="Lato" w:hAnsi="Lato"/>
          <w:color w:val="auto"/>
        </w:rPr>
      </w:pPr>
      <w:bookmarkStart w:id="27" w:name="_Toc170406718"/>
      <w:r w:rsidRPr="00810507">
        <w:rPr>
          <w:rFonts w:ascii="Lato" w:hAnsi="Lato"/>
          <w:color w:val="auto"/>
        </w:rPr>
        <w:t>Personas que requirieron información del IGM</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27"/>
    </w:p>
    <w:p w14:paraId="3A53E885" w14:textId="7F843C61" w:rsidR="007A7168" w:rsidRPr="00810507" w:rsidRDefault="007A7168" w:rsidP="007A7168">
      <w:pPr>
        <w:jc w:val="center"/>
        <w:rPr>
          <w:rFonts w:ascii="Lato" w:hAnsi="Lato"/>
        </w:rPr>
      </w:pPr>
      <w:bookmarkStart w:id="28" w:name="_Hlk135735097"/>
      <w:r>
        <w:rPr>
          <w:rFonts w:ascii="Lato" w:hAnsi="Lato"/>
        </w:rPr>
        <w:t>De enero, febrero</w:t>
      </w:r>
      <w:r w:rsidR="00A230DA">
        <w:rPr>
          <w:rFonts w:ascii="Lato" w:hAnsi="Lato"/>
        </w:rPr>
        <w:t>,</w:t>
      </w:r>
      <w:r>
        <w:rPr>
          <w:rFonts w:ascii="Lato" w:hAnsi="Lato"/>
        </w:rPr>
        <w:t xml:space="preserve"> marzo</w:t>
      </w:r>
      <w:r w:rsidR="00083398">
        <w:rPr>
          <w:rFonts w:ascii="Lato" w:hAnsi="Lato"/>
        </w:rPr>
        <w:t>,</w:t>
      </w:r>
      <w:r w:rsidR="00A230DA">
        <w:rPr>
          <w:rFonts w:ascii="Lato" w:hAnsi="Lato"/>
        </w:rPr>
        <w:t xml:space="preserve"> abril</w:t>
      </w:r>
      <w:r w:rsidR="00083398">
        <w:rPr>
          <w:rFonts w:ascii="Lato" w:hAnsi="Lato"/>
        </w:rPr>
        <w:t xml:space="preserve"> y mayo</w:t>
      </w:r>
      <w:r>
        <w:rPr>
          <w:rFonts w:ascii="Lato" w:hAnsi="Lato"/>
        </w:rPr>
        <w:t xml:space="preserve"> </w:t>
      </w:r>
      <w:r w:rsidRPr="00810507">
        <w:rPr>
          <w:rFonts w:ascii="Lato" w:hAnsi="Lato"/>
        </w:rPr>
        <w:t>de 202</w:t>
      </w:r>
      <w:r>
        <w:rPr>
          <w:rFonts w:ascii="Lato" w:hAnsi="Lato"/>
        </w:rPr>
        <w:t>4</w:t>
      </w:r>
    </w:p>
    <w:tbl>
      <w:tblPr>
        <w:tblW w:w="8690" w:type="dxa"/>
        <w:jc w:val="center"/>
        <w:tblCellMar>
          <w:left w:w="70" w:type="dxa"/>
          <w:right w:w="70" w:type="dxa"/>
        </w:tblCellMar>
        <w:tblLook w:val="04A0" w:firstRow="1" w:lastRow="0" w:firstColumn="1" w:lastColumn="0" w:noHBand="0" w:noVBand="1"/>
      </w:tblPr>
      <w:tblGrid>
        <w:gridCol w:w="1738"/>
        <w:gridCol w:w="1738"/>
        <w:gridCol w:w="1738"/>
        <w:gridCol w:w="1738"/>
        <w:gridCol w:w="1738"/>
      </w:tblGrid>
      <w:tr w:rsidR="00871418" w:rsidRPr="00871418" w14:paraId="40CA2EC1" w14:textId="77777777" w:rsidTr="004A3555">
        <w:trPr>
          <w:trHeight w:val="494"/>
          <w:jc w:val="center"/>
        </w:trPr>
        <w:tc>
          <w:tcPr>
            <w:tcW w:w="1738"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368FBD94" w14:textId="77777777" w:rsidR="00871418" w:rsidRPr="00871418" w:rsidRDefault="00871418" w:rsidP="00871418">
            <w:pPr>
              <w:spacing w:after="0" w:line="240" w:lineRule="auto"/>
              <w:jc w:val="center"/>
              <w:rPr>
                <w:rFonts w:ascii="Lato" w:eastAsia="Times New Roman" w:hAnsi="Lato" w:cs="Calibri"/>
                <w:b/>
                <w:bCs/>
                <w:color w:val="FFFFFF"/>
                <w:sz w:val="20"/>
                <w:szCs w:val="20"/>
                <w:lang w:eastAsia="es-GT"/>
              </w:rPr>
            </w:pPr>
            <w:bookmarkStart w:id="29" w:name="_Hlk135654926"/>
            <w:bookmarkEnd w:id="28"/>
            <w:r w:rsidRPr="00871418">
              <w:rPr>
                <w:rFonts w:ascii="Lato" w:eastAsia="Times New Roman" w:hAnsi="Lato" w:cs="Calibri"/>
                <w:b/>
                <w:bCs/>
                <w:color w:val="FFFFFF"/>
                <w:sz w:val="20"/>
                <w:szCs w:val="20"/>
                <w:lang w:eastAsia="es-GT"/>
              </w:rPr>
              <w:t>Mes</w:t>
            </w:r>
          </w:p>
        </w:tc>
        <w:tc>
          <w:tcPr>
            <w:tcW w:w="1738" w:type="dxa"/>
            <w:tcBorders>
              <w:top w:val="single" w:sz="4" w:space="0" w:color="auto"/>
              <w:left w:val="nil"/>
              <w:bottom w:val="single" w:sz="8" w:space="0" w:color="auto"/>
              <w:right w:val="single" w:sz="4" w:space="0" w:color="auto"/>
            </w:tcBorders>
            <w:shd w:val="clear" w:color="000000" w:fill="4472C4"/>
            <w:vAlign w:val="center"/>
            <w:hideMark/>
          </w:tcPr>
          <w:p w14:paraId="4368A0DF" w14:textId="77777777" w:rsidR="00871418" w:rsidRPr="00871418" w:rsidRDefault="00871418" w:rsidP="00871418">
            <w:pPr>
              <w:spacing w:after="0" w:line="240" w:lineRule="auto"/>
              <w:jc w:val="center"/>
              <w:rPr>
                <w:rFonts w:ascii="Lato" w:eastAsia="Times New Roman" w:hAnsi="Lato" w:cs="Calibri"/>
                <w:b/>
                <w:bCs/>
                <w:color w:val="FFFFFF"/>
                <w:sz w:val="20"/>
                <w:szCs w:val="20"/>
                <w:lang w:eastAsia="es-GT"/>
              </w:rPr>
            </w:pPr>
            <w:r w:rsidRPr="00871418">
              <w:rPr>
                <w:rFonts w:ascii="Lato" w:eastAsia="Times New Roman" w:hAnsi="Lato" w:cs="Calibri"/>
                <w:b/>
                <w:bCs/>
                <w:color w:val="FFFFFF"/>
                <w:sz w:val="20"/>
                <w:szCs w:val="20"/>
                <w:lang w:eastAsia="es-GT"/>
              </w:rPr>
              <w:t>Idioma</w:t>
            </w:r>
          </w:p>
        </w:tc>
        <w:tc>
          <w:tcPr>
            <w:tcW w:w="1738" w:type="dxa"/>
            <w:tcBorders>
              <w:top w:val="single" w:sz="4" w:space="0" w:color="auto"/>
              <w:left w:val="nil"/>
              <w:bottom w:val="single" w:sz="8" w:space="0" w:color="auto"/>
              <w:right w:val="single" w:sz="4" w:space="0" w:color="auto"/>
            </w:tcBorders>
            <w:shd w:val="clear" w:color="000000" w:fill="4472C4"/>
            <w:vAlign w:val="center"/>
            <w:hideMark/>
          </w:tcPr>
          <w:p w14:paraId="1FF05724" w14:textId="77777777" w:rsidR="00871418" w:rsidRPr="00871418" w:rsidRDefault="00871418" w:rsidP="00871418">
            <w:pPr>
              <w:spacing w:after="0" w:line="240" w:lineRule="auto"/>
              <w:jc w:val="center"/>
              <w:rPr>
                <w:rFonts w:ascii="Lato" w:eastAsia="Times New Roman" w:hAnsi="Lato" w:cs="Calibri"/>
                <w:b/>
                <w:bCs/>
                <w:color w:val="FFFFFF"/>
                <w:sz w:val="20"/>
                <w:szCs w:val="20"/>
                <w:lang w:eastAsia="es-GT"/>
              </w:rPr>
            </w:pPr>
            <w:r w:rsidRPr="00871418">
              <w:rPr>
                <w:rFonts w:ascii="Lato" w:eastAsia="Times New Roman" w:hAnsi="Lato" w:cs="Calibri"/>
                <w:b/>
                <w:bCs/>
                <w:color w:val="FFFFFF"/>
                <w:sz w:val="20"/>
                <w:szCs w:val="20"/>
                <w:lang w:eastAsia="es-GT"/>
              </w:rPr>
              <w:t>Mujeres</w:t>
            </w:r>
          </w:p>
        </w:tc>
        <w:tc>
          <w:tcPr>
            <w:tcW w:w="1738" w:type="dxa"/>
            <w:tcBorders>
              <w:top w:val="single" w:sz="4" w:space="0" w:color="auto"/>
              <w:left w:val="nil"/>
              <w:bottom w:val="single" w:sz="8" w:space="0" w:color="auto"/>
              <w:right w:val="single" w:sz="4" w:space="0" w:color="auto"/>
            </w:tcBorders>
            <w:shd w:val="clear" w:color="000000" w:fill="4472C4"/>
            <w:vAlign w:val="center"/>
            <w:hideMark/>
          </w:tcPr>
          <w:p w14:paraId="624BC888" w14:textId="77777777" w:rsidR="00871418" w:rsidRPr="00871418" w:rsidRDefault="00871418" w:rsidP="00871418">
            <w:pPr>
              <w:spacing w:after="0" w:line="240" w:lineRule="auto"/>
              <w:jc w:val="center"/>
              <w:rPr>
                <w:rFonts w:ascii="Lato" w:eastAsia="Times New Roman" w:hAnsi="Lato" w:cs="Calibri"/>
                <w:b/>
                <w:bCs/>
                <w:color w:val="FFFFFF"/>
                <w:sz w:val="20"/>
                <w:szCs w:val="20"/>
                <w:lang w:eastAsia="es-GT"/>
              </w:rPr>
            </w:pPr>
            <w:r w:rsidRPr="00871418">
              <w:rPr>
                <w:rFonts w:ascii="Lato" w:eastAsia="Times New Roman" w:hAnsi="Lato" w:cs="Calibri"/>
                <w:b/>
                <w:bCs/>
                <w:color w:val="FFFFFF"/>
                <w:sz w:val="20"/>
                <w:szCs w:val="20"/>
                <w:lang w:eastAsia="es-GT"/>
              </w:rPr>
              <w:t>Hombres</w:t>
            </w:r>
          </w:p>
        </w:tc>
        <w:tc>
          <w:tcPr>
            <w:tcW w:w="1738" w:type="dxa"/>
            <w:tcBorders>
              <w:top w:val="single" w:sz="4" w:space="0" w:color="auto"/>
              <w:left w:val="nil"/>
              <w:bottom w:val="single" w:sz="8" w:space="0" w:color="auto"/>
              <w:right w:val="single" w:sz="4" w:space="0" w:color="auto"/>
            </w:tcBorders>
            <w:shd w:val="clear" w:color="000000" w:fill="4472C4"/>
            <w:vAlign w:val="center"/>
            <w:hideMark/>
          </w:tcPr>
          <w:p w14:paraId="1058FC0D" w14:textId="77777777" w:rsidR="00871418" w:rsidRPr="00871418" w:rsidRDefault="00871418" w:rsidP="00871418">
            <w:pPr>
              <w:spacing w:after="0" w:line="240" w:lineRule="auto"/>
              <w:jc w:val="center"/>
              <w:rPr>
                <w:rFonts w:ascii="Lato" w:eastAsia="Times New Roman" w:hAnsi="Lato" w:cs="Calibri"/>
                <w:b/>
                <w:bCs/>
                <w:color w:val="FFFFFF"/>
                <w:sz w:val="20"/>
                <w:szCs w:val="20"/>
                <w:lang w:eastAsia="es-GT"/>
              </w:rPr>
            </w:pPr>
            <w:r w:rsidRPr="00871418">
              <w:rPr>
                <w:rFonts w:ascii="Lato" w:eastAsia="Times New Roman" w:hAnsi="Lato" w:cs="Calibri"/>
                <w:b/>
                <w:bCs/>
                <w:color w:val="FFFFFF"/>
                <w:sz w:val="20"/>
                <w:szCs w:val="20"/>
                <w:lang w:eastAsia="es-GT"/>
              </w:rPr>
              <w:t>Total, de personas atendidas</w:t>
            </w:r>
          </w:p>
        </w:tc>
      </w:tr>
      <w:tr w:rsidR="00871418" w:rsidRPr="00871418" w14:paraId="631FD81F" w14:textId="77777777" w:rsidTr="004A3555">
        <w:trPr>
          <w:trHeight w:val="306"/>
          <w:jc w:val="center"/>
        </w:trPr>
        <w:tc>
          <w:tcPr>
            <w:tcW w:w="1738" w:type="dxa"/>
            <w:tcBorders>
              <w:top w:val="nil"/>
              <w:left w:val="single" w:sz="4" w:space="0" w:color="auto"/>
              <w:bottom w:val="single" w:sz="8" w:space="0" w:color="8EAADB"/>
              <w:right w:val="single" w:sz="8" w:space="0" w:color="8EAADB"/>
            </w:tcBorders>
            <w:shd w:val="clear" w:color="000000" w:fill="D9E2F3"/>
            <w:vAlign w:val="center"/>
            <w:hideMark/>
          </w:tcPr>
          <w:p w14:paraId="27706626"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Enero</w:t>
            </w:r>
          </w:p>
        </w:tc>
        <w:tc>
          <w:tcPr>
            <w:tcW w:w="1738" w:type="dxa"/>
            <w:tcBorders>
              <w:top w:val="nil"/>
              <w:left w:val="nil"/>
              <w:bottom w:val="single" w:sz="8" w:space="0" w:color="8EAADB"/>
              <w:right w:val="single" w:sz="8" w:space="0" w:color="8EAADB"/>
            </w:tcBorders>
            <w:shd w:val="clear" w:color="000000" w:fill="D9E2F3"/>
            <w:vAlign w:val="center"/>
            <w:hideMark/>
          </w:tcPr>
          <w:p w14:paraId="1E0B96F3"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español</w:t>
            </w:r>
          </w:p>
        </w:tc>
        <w:tc>
          <w:tcPr>
            <w:tcW w:w="1738" w:type="dxa"/>
            <w:tcBorders>
              <w:top w:val="nil"/>
              <w:left w:val="nil"/>
              <w:bottom w:val="single" w:sz="8" w:space="0" w:color="8EAADB"/>
              <w:right w:val="single" w:sz="8" w:space="0" w:color="8EAADB"/>
            </w:tcBorders>
            <w:shd w:val="clear" w:color="000000" w:fill="D9E2F3"/>
            <w:vAlign w:val="center"/>
            <w:hideMark/>
          </w:tcPr>
          <w:p w14:paraId="3DAAA545"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2,452</w:t>
            </w:r>
          </w:p>
        </w:tc>
        <w:tc>
          <w:tcPr>
            <w:tcW w:w="1738" w:type="dxa"/>
            <w:tcBorders>
              <w:top w:val="nil"/>
              <w:left w:val="nil"/>
              <w:bottom w:val="single" w:sz="8" w:space="0" w:color="8EAADB"/>
              <w:right w:val="single" w:sz="8" w:space="0" w:color="8EAADB"/>
            </w:tcBorders>
            <w:shd w:val="clear" w:color="000000" w:fill="D9E2F3"/>
            <w:vAlign w:val="center"/>
            <w:hideMark/>
          </w:tcPr>
          <w:p w14:paraId="56931C5C"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1,996</w:t>
            </w:r>
          </w:p>
        </w:tc>
        <w:tc>
          <w:tcPr>
            <w:tcW w:w="1738" w:type="dxa"/>
            <w:tcBorders>
              <w:top w:val="nil"/>
              <w:left w:val="nil"/>
              <w:bottom w:val="single" w:sz="8" w:space="0" w:color="8EAADB"/>
              <w:right w:val="single" w:sz="4" w:space="0" w:color="auto"/>
            </w:tcBorders>
            <w:shd w:val="clear" w:color="000000" w:fill="D9E2F3"/>
            <w:vAlign w:val="center"/>
            <w:hideMark/>
          </w:tcPr>
          <w:p w14:paraId="64B3DC85"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4,448</w:t>
            </w:r>
          </w:p>
        </w:tc>
      </w:tr>
      <w:tr w:rsidR="00871418" w:rsidRPr="00871418" w14:paraId="5BFC6A4A" w14:textId="77777777" w:rsidTr="004A3555">
        <w:trPr>
          <w:trHeight w:val="306"/>
          <w:jc w:val="center"/>
        </w:trPr>
        <w:tc>
          <w:tcPr>
            <w:tcW w:w="1738" w:type="dxa"/>
            <w:tcBorders>
              <w:top w:val="nil"/>
              <w:left w:val="single" w:sz="4" w:space="0" w:color="auto"/>
              <w:bottom w:val="single" w:sz="8" w:space="0" w:color="8EAADB"/>
              <w:right w:val="single" w:sz="8" w:space="0" w:color="8EAADB"/>
            </w:tcBorders>
            <w:shd w:val="clear" w:color="auto" w:fill="auto"/>
            <w:vAlign w:val="center"/>
            <w:hideMark/>
          </w:tcPr>
          <w:p w14:paraId="57B2F620"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Febrero</w:t>
            </w:r>
          </w:p>
        </w:tc>
        <w:tc>
          <w:tcPr>
            <w:tcW w:w="1738" w:type="dxa"/>
            <w:tcBorders>
              <w:top w:val="nil"/>
              <w:left w:val="nil"/>
              <w:bottom w:val="single" w:sz="8" w:space="0" w:color="8EAADB"/>
              <w:right w:val="single" w:sz="8" w:space="0" w:color="8EAADB"/>
            </w:tcBorders>
            <w:shd w:val="clear" w:color="auto" w:fill="auto"/>
            <w:vAlign w:val="center"/>
            <w:hideMark/>
          </w:tcPr>
          <w:p w14:paraId="079913CD"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español</w:t>
            </w:r>
          </w:p>
        </w:tc>
        <w:tc>
          <w:tcPr>
            <w:tcW w:w="1738" w:type="dxa"/>
            <w:tcBorders>
              <w:top w:val="nil"/>
              <w:left w:val="nil"/>
              <w:bottom w:val="single" w:sz="8" w:space="0" w:color="8EAADB"/>
              <w:right w:val="single" w:sz="8" w:space="0" w:color="8EAADB"/>
            </w:tcBorders>
            <w:shd w:val="clear" w:color="auto" w:fill="auto"/>
            <w:vAlign w:val="center"/>
            <w:hideMark/>
          </w:tcPr>
          <w:p w14:paraId="169961B6"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1,639</w:t>
            </w:r>
          </w:p>
        </w:tc>
        <w:tc>
          <w:tcPr>
            <w:tcW w:w="1738" w:type="dxa"/>
            <w:tcBorders>
              <w:top w:val="nil"/>
              <w:left w:val="nil"/>
              <w:bottom w:val="single" w:sz="8" w:space="0" w:color="8EAADB"/>
              <w:right w:val="single" w:sz="8" w:space="0" w:color="8EAADB"/>
            </w:tcBorders>
            <w:shd w:val="clear" w:color="auto" w:fill="auto"/>
            <w:vAlign w:val="center"/>
            <w:hideMark/>
          </w:tcPr>
          <w:p w14:paraId="15464C7A"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2,196</w:t>
            </w:r>
          </w:p>
        </w:tc>
        <w:tc>
          <w:tcPr>
            <w:tcW w:w="1738" w:type="dxa"/>
            <w:tcBorders>
              <w:top w:val="nil"/>
              <w:left w:val="nil"/>
              <w:bottom w:val="single" w:sz="8" w:space="0" w:color="8EAADB"/>
              <w:right w:val="single" w:sz="4" w:space="0" w:color="auto"/>
            </w:tcBorders>
            <w:shd w:val="clear" w:color="auto" w:fill="auto"/>
            <w:vAlign w:val="center"/>
            <w:hideMark/>
          </w:tcPr>
          <w:p w14:paraId="44F09121"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3,835</w:t>
            </w:r>
          </w:p>
        </w:tc>
      </w:tr>
      <w:tr w:rsidR="00871418" w:rsidRPr="00871418" w14:paraId="3D5DC730" w14:textId="77777777" w:rsidTr="004A3555">
        <w:trPr>
          <w:trHeight w:val="306"/>
          <w:jc w:val="center"/>
        </w:trPr>
        <w:tc>
          <w:tcPr>
            <w:tcW w:w="1738" w:type="dxa"/>
            <w:tcBorders>
              <w:top w:val="nil"/>
              <w:left w:val="single" w:sz="4" w:space="0" w:color="auto"/>
              <w:bottom w:val="single" w:sz="8" w:space="0" w:color="8EAADB"/>
              <w:right w:val="single" w:sz="8" w:space="0" w:color="8EAADB"/>
            </w:tcBorders>
            <w:shd w:val="clear" w:color="000000" w:fill="D9E2F3"/>
            <w:vAlign w:val="center"/>
            <w:hideMark/>
          </w:tcPr>
          <w:p w14:paraId="7D8687C6"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Marzo</w:t>
            </w:r>
          </w:p>
        </w:tc>
        <w:tc>
          <w:tcPr>
            <w:tcW w:w="1738" w:type="dxa"/>
            <w:tcBorders>
              <w:top w:val="nil"/>
              <w:left w:val="nil"/>
              <w:bottom w:val="single" w:sz="8" w:space="0" w:color="8EAADB"/>
              <w:right w:val="single" w:sz="8" w:space="0" w:color="8EAADB"/>
            </w:tcBorders>
            <w:shd w:val="clear" w:color="000000" w:fill="D9E2F3"/>
            <w:vAlign w:val="center"/>
            <w:hideMark/>
          </w:tcPr>
          <w:p w14:paraId="2D13B08A"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español</w:t>
            </w:r>
          </w:p>
        </w:tc>
        <w:tc>
          <w:tcPr>
            <w:tcW w:w="1738" w:type="dxa"/>
            <w:tcBorders>
              <w:top w:val="nil"/>
              <w:left w:val="nil"/>
              <w:bottom w:val="single" w:sz="8" w:space="0" w:color="8EAADB"/>
              <w:right w:val="single" w:sz="8" w:space="0" w:color="8EAADB"/>
            </w:tcBorders>
            <w:shd w:val="clear" w:color="000000" w:fill="D9E2F3"/>
            <w:vAlign w:val="center"/>
            <w:hideMark/>
          </w:tcPr>
          <w:p w14:paraId="6768707A"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1,677</w:t>
            </w:r>
          </w:p>
        </w:tc>
        <w:tc>
          <w:tcPr>
            <w:tcW w:w="1738" w:type="dxa"/>
            <w:tcBorders>
              <w:top w:val="nil"/>
              <w:left w:val="nil"/>
              <w:bottom w:val="single" w:sz="8" w:space="0" w:color="8EAADB"/>
              <w:right w:val="single" w:sz="8" w:space="0" w:color="8EAADB"/>
            </w:tcBorders>
            <w:shd w:val="clear" w:color="000000" w:fill="D9E2F3"/>
            <w:vAlign w:val="center"/>
            <w:hideMark/>
          </w:tcPr>
          <w:p w14:paraId="2CAFEA10"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2,189</w:t>
            </w:r>
          </w:p>
        </w:tc>
        <w:tc>
          <w:tcPr>
            <w:tcW w:w="1738" w:type="dxa"/>
            <w:tcBorders>
              <w:top w:val="nil"/>
              <w:left w:val="nil"/>
              <w:bottom w:val="single" w:sz="8" w:space="0" w:color="8EAADB"/>
              <w:right w:val="single" w:sz="4" w:space="0" w:color="auto"/>
            </w:tcBorders>
            <w:shd w:val="clear" w:color="000000" w:fill="D9E2F3"/>
            <w:vAlign w:val="center"/>
            <w:hideMark/>
          </w:tcPr>
          <w:p w14:paraId="73B3374F"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3,866</w:t>
            </w:r>
          </w:p>
        </w:tc>
      </w:tr>
      <w:tr w:rsidR="00871418" w:rsidRPr="00871418" w14:paraId="44F3E1B8" w14:textId="77777777" w:rsidTr="004A3555">
        <w:trPr>
          <w:trHeight w:val="306"/>
          <w:jc w:val="center"/>
        </w:trPr>
        <w:tc>
          <w:tcPr>
            <w:tcW w:w="1738" w:type="dxa"/>
            <w:tcBorders>
              <w:top w:val="nil"/>
              <w:left w:val="single" w:sz="4" w:space="0" w:color="auto"/>
              <w:bottom w:val="single" w:sz="8" w:space="0" w:color="8EAADB"/>
              <w:right w:val="single" w:sz="8" w:space="0" w:color="8EAADB"/>
            </w:tcBorders>
            <w:shd w:val="clear" w:color="auto" w:fill="auto"/>
            <w:vAlign w:val="center"/>
            <w:hideMark/>
          </w:tcPr>
          <w:p w14:paraId="51AF4F15"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Abril</w:t>
            </w:r>
          </w:p>
        </w:tc>
        <w:tc>
          <w:tcPr>
            <w:tcW w:w="1738" w:type="dxa"/>
            <w:tcBorders>
              <w:top w:val="nil"/>
              <w:left w:val="nil"/>
              <w:bottom w:val="single" w:sz="8" w:space="0" w:color="8EAADB"/>
              <w:right w:val="single" w:sz="8" w:space="0" w:color="8EAADB"/>
            </w:tcBorders>
            <w:shd w:val="clear" w:color="auto" w:fill="auto"/>
            <w:vAlign w:val="center"/>
            <w:hideMark/>
          </w:tcPr>
          <w:p w14:paraId="4D79BFE1"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español</w:t>
            </w:r>
          </w:p>
        </w:tc>
        <w:tc>
          <w:tcPr>
            <w:tcW w:w="1738" w:type="dxa"/>
            <w:tcBorders>
              <w:top w:val="nil"/>
              <w:left w:val="nil"/>
              <w:bottom w:val="single" w:sz="8" w:space="0" w:color="8EAADB"/>
              <w:right w:val="single" w:sz="8" w:space="0" w:color="8EAADB"/>
            </w:tcBorders>
            <w:shd w:val="clear" w:color="auto" w:fill="auto"/>
            <w:vAlign w:val="center"/>
            <w:hideMark/>
          </w:tcPr>
          <w:p w14:paraId="52C3001E"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2,454</w:t>
            </w:r>
          </w:p>
        </w:tc>
        <w:tc>
          <w:tcPr>
            <w:tcW w:w="1738" w:type="dxa"/>
            <w:tcBorders>
              <w:top w:val="nil"/>
              <w:left w:val="nil"/>
              <w:bottom w:val="single" w:sz="8" w:space="0" w:color="8EAADB"/>
              <w:right w:val="single" w:sz="8" w:space="0" w:color="8EAADB"/>
            </w:tcBorders>
            <w:shd w:val="clear" w:color="auto" w:fill="auto"/>
            <w:vAlign w:val="center"/>
            <w:hideMark/>
          </w:tcPr>
          <w:p w14:paraId="1DE84F86"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1,828</w:t>
            </w:r>
          </w:p>
        </w:tc>
        <w:tc>
          <w:tcPr>
            <w:tcW w:w="1738" w:type="dxa"/>
            <w:tcBorders>
              <w:top w:val="nil"/>
              <w:left w:val="nil"/>
              <w:bottom w:val="single" w:sz="8" w:space="0" w:color="8EAADB"/>
              <w:right w:val="single" w:sz="4" w:space="0" w:color="auto"/>
            </w:tcBorders>
            <w:shd w:val="clear" w:color="auto" w:fill="auto"/>
            <w:vAlign w:val="center"/>
            <w:hideMark/>
          </w:tcPr>
          <w:p w14:paraId="743F8C3C"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4,282</w:t>
            </w:r>
          </w:p>
        </w:tc>
      </w:tr>
      <w:tr w:rsidR="00871418" w:rsidRPr="00871418" w14:paraId="60E9280A" w14:textId="77777777" w:rsidTr="004A3555">
        <w:trPr>
          <w:trHeight w:val="306"/>
          <w:jc w:val="center"/>
        </w:trPr>
        <w:tc>
          <w:tcPr>
            <w:tcW w:w="1738" w:type="dxa"/>
            <w:tcBorders>
              <w:top w:val="nil"/>
              <w:left w:val="single" w:sz="4" w:space="0" w:color="auto"/>
              <w:bottom w:val="single" w:sz="8" w:space="0" w:color="8EAADB"/>
              <w:right w:val="single" w:sz="8" w:space="0" w:color="8EAADB"/>
            </w:tcBorders>
            <w:shd w:val="clear" w:color="000000" w:fill="D9E2F3"/>
            <w:vAlign w:val="center"/>
            <w:hideMark/>
          </w:tcPr>
          <w:p w14:paraId="5B271680"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Mayo</w:t>
            </w:r>
          </w:p>
        </w:tc>
        <w:tc>
          <w:tcPr>
            <w:tcW w:w="1738" w:type="dxa"/>
            <w:tcBorders>
              <w:top w:val="nil"/>
              <w:left w:val="nil"/>
              <w:bottom w:val="single" w:sz="8" w:space="0" w:color="8EAADB"/>
              <w:right w:val="single" w:sz="8" w:space="0" w:color="8EAADB"/>
            </w:tcBorders>
            <w:shd w:val="clear" w:color="000000" w:fill="D9E2F3"/>
            <w:vAlign w:val="center"/>
            <w:hideMark/>
          </w:tcPr>
          <w:p w14:paraId="0597115B"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español</w:t>
            </w:r>
          </w:p>
        </w:tc>
        <w:tc>
          <w:tcPr>
            <w:tcW w:w="1738" w:type="dxa"/>
            <w:tcBorders>
              <w:top w:val="nil"/>
              <w:left w:val="nil"/>
              <w:bottom w:val="single" w:sz="8" w:space="0" w:color="8EAADB"/>
              <w:right w:val="single" w:sz="8" w:space="0" w:color="8EAADB"/>
            </w:tcBorders>
            <w:shd w:val="clear" w:color="000000" w:fill="D9E2F3"/>
            <w:vAlign w:val="center"/>
            <w:hideMark/>
          </w:tcPr>
          <w:p w14:paraId="0F819645"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2,473</w:t>
            </w:r>
          </w:p>
        </w:tc>
        <w:tc>
          <w:tcPr>
            <w:tcW w:w="1738" w:type="dxa"/>
            <w:tcBorders>
              <w:top w:val="nil"/>
              <w:left w:val="nil"/>
              <w:bottom w:val="single" w:sz="8" w:space="0" w:color="8EAADB"/>
              <w:right w:val="single" w:sz="8" w:space="0" w:color="8EAADB"/>
            </w:tcBorders>
            <w:shd w:val="clear" w:color="000000" w:fill="D9E2F3"/>
            <w:vAlign w:val="center"/>
            <w:hideMark/>
          </w:tcPr>
          <w:p w14:paraId="796E901B"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1,750</w:t>
            </w:r>
          </w:p>
        </w:tc>
        <w:tc>
          <w:tcPr>
            <w:tcW w:w="1738" w:type="dxa"/>
            <w:tcBorders>
              <w:top w:val="nil"/>
              <w:left w:val="nil"/>
              <w:bottom w:val="single" w:sz="8" w:space="0" w:color="8EAADB"/>
              <w:right w:val="single" w:sz="4" w:space="0" w:color="auto"/>
            </w:tcBorders>
            <w:shd w:val="clear" w:color="000000" w:fill="D9E2F3"/>
            <w:vAlign w:val="center"/>
            <w:hideMark/>
          </w:tcPr>
          <w:p w14:paraId="219B611C" w14:textId="77777777" w:rsidR="00871418" w:rsidRPr="00871418" w:rsidRDefault="00871418" w:rsidP="00871418">
            <w:pPr>
              <w:spacing w:after="0" w:line="240" w:lineRule="auto"/>
              <w:jc w:val="center"/>
              <w:rPr>
                <w:rFonts w:ascii="Lato" w:eastAsia="Times New Roman" w:hAnsi="Lato" w:cs="Calibri"/>
                <w:color w:val="000000"/>
                <w:sz w:val="20"/>
                <w:szCs w:val="20"/>
                <w:lang w:eastAsia="es-GT"/>
              </w:rPr>
            </w:pPr>
            <w:r w:rsidRPr="00871418">
              <w:rPr>
                <w:rFonts w:ascii="Lato" w:eastAsia="Times New Roman" w:hAnsi="Lato" w:cs="Calibri"/>
                <w:color w:val="000000"/>
                <w:sz w:val="20"/>
                <w:szCs w:val="20"/>
                <w:lang w:eastAsia="es-GT"/>
              </w:rPr>
              <w:t>4,223</w:t>
            </w:r>
          </w:p>
        </w:tc>
      </w:tr>
      <w:tr w:rsidR="00871418" w:rsidRPr="00871418" w14:paraId="781EA5C7" w14:textId="77777777" w:rsidTr="004A3555">
        <w:trPr>
          <w:trHeight w:val="306"/>
          <w:jc w:val="center"/>
        </w:trPr>
        <w:tc>
          <w:tcPr>
            <w:tcW w:w="1738" w:type="dxa"/>
            <w:tcBorders>
              <w:top w:val="nil"/>
              <w:left w:val="single" w:sz="4" w:space="0" w:color="auto"/>
              <w:bottom w:val="single" w:sz="4" w:space="0" w:color="auto"/>
              <w:right w:val="single" w:sz="8" w:space="0" w:color="8EAADB"/>
            </w:tcBorders>
            <w:shd w:val="clear" w:color="auto" w:fill="auto"/>
            <w:vAlign w:val="center"/>
            <w:hideMark/>
          </w:tcPr>
          <w:p w14:paraId="6BB202AA" w14:textId="77777777" w:rsidR="00871418" w:rsidRPr="00871418" w:rsidRDefault="00871418" w:rsidP="00871418">
            <w:pPr>
              <w:spacing w:after="0" w:line="240" w:lineRule="auto"/>
              <w:jc w:val="center"/>
              <w:rPr>
                <w:rFonts w:ascii="Lato" w:eastAsia="Times New Roman" w:hAnsi="Lato" w:cs="Calibri"/>
                <w:b/>
                <w:bCs/>
                <w:color w:val="000000"/>
                <w:sz w:val="20"/>
                <w:szCs w:val="20"/>
                <w:lang w:eastAsia="es-GT"/>
              </w:rPr>
            </w:pPr>
            <w:r w:rsidRPr="00871418">
              <w:rPr>
                <w:rFonts w:ascii="Lato" w:eastAsia="Times New Roman" w:hAnsi="Lato" w:cs="Calibri"/>
                <w:b/>
                <w:bCs/>
                <w:color w:val="000000"/>
                <w:sz w:val="20"/>
                <w:szCs w:val="20"/>
                <w:lang w:eastAsia="es-GT"/>
              </w:rPr>
              <w:t>Total</w:t>
            </w:r>
          </w:p>
        </w:tc>
        <w:tc>
          <w:tcPr>
            <w:tcW w:w="1738" w:type="dxa"/>
            <w:tcBorders>
              <w:top w:val="nil"/>
              <w:left w:val="nil"/>
              <w:bottom w:val="single" w:sz="4" w:space="0" w:color="auto"/>
              <w:right w:val="single" w:sz="8" w:space="0" w:color="8EAADB"/>
            </w:tcBorders>
            <w:shd w:val="clear" w:color="auto" w:fill="auto"/>
            <w:vAlign w:val="center"/>
            <w:hideMark/>
          </w:tcPr>
          <w:p w14:paraId="271D1757" w14:textId="77777777" w:rsidR="00871418" w:rsidRPr="00871418" w:rsidRDefault="00871418" w:rsidP="00871418">
            <w:pPr>
              <w:spacing w:after="0" w:line="240" w:lineRule="auto"/>
              <w:jc w:val="center"/>
              <w:rPr>
                <w:rFonts w:ascii="Lato" w:eastAsia="Times New Roman" w:hAnsi="Lato" w:cs="Calibri"/>
                <w:b/>
                <w:bCs/>
                <w:color w:val="000000"/>
                <w:sz w:val="20"/>
                <w:szCs w:val="20"/>
                <w:lang w:eastAsia="es-GT"/>
              </w:rPr>
            </w:pPr>
            <w:r w:rsidRPr="00871418">
              <w:rPr>
                <w:rFonts w:ascii="Lato" w:eastAsia="Times New Roman" w:hAnsi="Lato" w:cs="Calibri"/>
                <w:b/>
                <w:bCs/>
                <w:color w:val="000000"/>
                <w:sz w:val="20"/>
                <w:szCs w:val="20"/>
                <w:lang w:eastAsia="es-GT"/>
              </w:rPr>
              <w:t>español</w:t>
            </w:r>
          </w:p>
        </w:tc>
        <w:tc>
          <w:tcPr>
            <w:tcW w:w="1738" w:type="dxa"/>
            <w:tcBorders>
              <w:top w:val="nil"/>
              <w:left w:val="nil"/>
              <w:bottom w:val="single" w:sz="4" w:space="0" w:color="auto"/>
              <w:right w:val="single" w:sz="8" w:space="0" w:color="8EAADB"/>
            </w:tcBorders>
            <w:shd w:val="clear" w:color="auto" w:fill="auto"/>
            <w:vAlign w:val="center"/>
            <w:hideMark/>
          </w:tcPr>
          <w:p w14:paraId="22152785" w14:textId="77777777" w:rsidR="00871418" w:rsidRPr="00871418" w:rsidRDefault="00871418" w:rsidP="00871418">
            <w:pPr>
              <w:spacing w:after="0" w:line="240" w:lineRule="auto"/>
              <w:jc w:val="center"/>
              <w:rPr>
                <w:rFonts w:ascii="Lato" w:eastAsia="Times New Roman" w:hAnsi="Lato" w:cs="Calibri"/>
                <w:b/>
                <w:bCs/>
                <w:color w:val="000000"/>
                <w:sz w:val="20"/>
                <w:szCs w:val="20"/>
                <w:lang w:eastAsia="es-GT"/>
              </w:rPr>
            </w:pPr>
            <w:r w:rsidRPr="00871418">
              <w:rPr>
                <w:rFonts w:ascii="Lato" w:eastAsia="Times New Roman" w:hAnsi="Lato" w:cs="Calibri"/>
                <w:b/>
                <w:bCs/>
                <w:color w:val="000000"/>
                <w:sz w:val="20"/>
                <w:szCs w:val="20"/>
                <w:lang w:eastAsia="es-GT"/>
              </w:rPr>
              <w:t>10,695</w:t>
            </w:r>
          </w:p>
        </w:tc>
        <w:tc>
          <w:tcPr>
            <w:tcW w:w="1738" w:type="dxa"/>
            <w:tcBorders>
              <w:top w:val="nil"/>
              <w:left w:val="nil"/>
              <w:bottom w:val="single" w:sz="4" w:space="0" w:color="auto"/>
              <w:right w:val="single" w:sz="8" w:space="0" w:color="8EAADB"/>
            </w:tcBorders>
            <w:shd w:val="clear" w:color="auto" w:fill="auto"/>
            <w:vAlign w:val="center"/>
            <w:hideMark/>
          </w:tcPr>
          <w:p w14:paraId="2099D4A9" w14:textId="77777777" w:rsidR="00871418" w:rsidRPr="00871418" w:rsidRDefault="00871418" w:rsidP="00871418">
            <w:pPr>
              <w:spacing w:after="0" w:line="240" w:lineRule="auto"/>
              <w:jc w:val="center"/>
              <w:rPr>
                <w:rFonts w:ascii="Lato" w:eastAsia="Times New Roman" w:hAnsi="Lato" w:cs="Calibri"/>
                <w:b/>
                <w:bCs/>
                <w:color w:val="000000"/>
                <w:sz w:val="20"/>
                <w:szCs w:val="20"/>
                <w:lang w:eastAsia="es-GT"/>
              </w:rPr>
            </w:pPr>
            <w:r w:rsidRPr="00871418">
              <w:rPr>
                <w:rFonts w:ascii="Lato" w:eastAsia="Times New Roman" w:hAnsi="Lato" w:cs="Calibri"/>
                <w:b/>
                <w:bCs/>
                <w:color w:val="000000"/>
                <w:sz w:val="20"/>
                <w:szCs w:val="20"/>
                <w:lang w:eastAsia="es-GT"/>
              </w:rPr>
              <w:t>9,959</w:t>
            </w:r>
          </w:p>
        </w:tc>
        <w:tc>
          <w:tcPr>
            <w:tcW w:w="1738" w:type="dxa"/>
            <w:tcBorders>
              <w:top w:val="nil"/>
              <w:left w:val="nil"/>
              <w:bottom w:val="single" w:sz="4" w:space="0" w:color="auto"/>
              <w:right w:val="single" w:sz="4" w:space="0" w:color="auto"/>
            </w:tcBorders>
            <w:shd w:val="clear" w:color="auto" w:fill="auto"/>
            <w:vAlign w:val="center"/>
            <w:hideMark/>
          </w:tcPr>
          <w:p w14:paraId="48802BD7" w14:textId="77777777" w:rsidR="00871418" w:rsidRPr="00871418" w:rsidRDefault="00871418" w:rsidP="00871418">
            <w:pPr>
              <w:spacing w:after="0" w:line="240" w:lineRule="auto"/>
              <w:jc w:val="center"/>
              <w:rPr>
                <w:rFonts w:ascii="Lato" w:eastAsia="Times New Roman" w:hAnsi="Lato" w:cs="Calibri"/>
                <w:b/>
                <w:bCs/>
                <w:color w:val="000000"/>
                <w:sz w:val="20"/>
                <w:szCs w:val="20"/>
                <w:lang w:eastAsia="es-GT"/>
              </w:rPr>
            </w:pPr>
            <w:r w:rsidRPr="00871418">
              <w:rPr>
                <w:rFonts w:ascii="Lato" w:eastAsia="Times New Roman" w:hAnsi="Lato" w:cs="Calibri"/>
                <w:b/>
                <w:bCs/>
                <w:color w:val="000000"/>
                <w:sz w:val="20"/>
                <w:szCs w:val="20"/>
                <w:lang w:eastAsia="es-GT"/>
              </w:rPr>
              <w:t>20,654</w:t>
            </w:r>
          </w:p>
        </w:tc>
      </w:tr>
    </w:tbl>
    <w:p w14:paraId="01C3B9F7" w14:textId="77777777" w:rsidR="004A3555" w:rsidRDefault="004A3555" w:rsidP="008C3148">
      <w:pPr>
        <w:spacing w:line="240" w:lineRule="auto"/>
        <w:jc w:val="both"/>
        <w:rPr>
          <w:rFonts w:ascii="Lato" w:hAnsi="Lato"/>
          <w:b/>
          <w:bCs/>
          <w:sz w:val="20"/>
          <w:szCs w:val="20"/>
        </w:rPr>
      </w:pPr>
    </w:p>
    <w:p w14:paraId="025F3E10" w14:textId="26A42247"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IGM, correspondiente a enero</w:t>
      </w:r>
      <w:r w:rsidR="00342AB6">
        <w:rPr>
          <w:rFonts w:ascii="Lato" w:hAnsi="Lato"/>
          <w:sz w:val="20"/>
          <w:szCs w:val="20"/>
        </w:rPr>
        <w:t>,</w:t>
      </w:r>
      <w:r w:rsidR="00293172">
        <w:rPr>
          <w:rFonts w:ascii="Lato" w:hAnsi="Lato"/>
          <w:sz w:val="20"/>
          <w:szCs w:val="20"/>
        </w:rPr>
        <w:t xml:space="preserve"> febrero</w:t>
      </w:r>
      <w:r w:rsidR="00A230DA">
        <w:rPr>
          <w:rFonts w:ascii="Lato" w:hAnsi="Lato"/>
          <w:sz w:val="20"/>
          <w:szCs w:val="20"/>
        </w:rPr>
        <w:t>,</w:t>
      </w:r>
      <w:r w:rsidR="00342AB6">
        <w:rPr>
          <w:rFonts w:ascii="Lato" w:hAnsi="Lato"/>
          <w:sz w:val="20"/>
          <w:szCs w:val="20"/>
        </w:rPr>
        <w:t xml:space="preserve"> marzo</w:t>
      </w:r>
      <w:r w:rsidR="00083398">
        <w:rPr>
          <w:rFonts w:ascii="Lato" w:hAnsi="Lato"/>
          <w:sz w:val="20"/>
          <w:szCs w:val="20"/>
        </w:rPr>
        <w:t>, abril y mayo</w:t>
      </w:r>
      <w:r w:rsidR="00CE6382">
        <w:rPr>
          <w:rFonts w:ascii="Lato" w:hAnsi="Lato"/>
          <w:sz w:val="20"/>
          <w:szCs w:val="20"/>
        </w:rPr>
        <w:t xml:space="preserve">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7EAB5254" w14:textId="77777777" w:rsidR="00CE6382" w:rsidRPr="00CF63CA" w:rsidRDefault="00CE6382" w:rsidP="00CF63CA">
      <w:pPr>
        <w:spacing w:line="240" w:lineRule="auto"/>
        <w:jc w:val="both"/>
        <w:rPr>
          <w:rFonts w:ascii="Lato" w:hAnsi="Lato"/>
          <w:sz w:val="20"/>
          <w:szCs w:val="20"/>
        </w:rPr>
      </w:pPr>
    </w:p>
    <w:p w14:paraId="787F7128" w14:textId="3AA8DCCA" w:rsidR="00CF63CA" w:rsidRPr="00810507" w:rsidRDefault="00CF63CA" w:rsidP="00810507">
      <w:pPr>
        <w:pStyle w:val="Ttulo2"/>
        <w:jc w:val="center"/>
        <w:rPr>
          <w:rFonts w:ascii="Lato" w:hAnsi="Lato"/>
          <w:color w:val="auto"/>
        </w:rPr>
      </w:pPr>
      <w:bookmarkStart w:id="30" w:name="_Toc170406719"/>
      <w:bookmarkEnd w:id="29"/>
      <w:r w:rsidRPr="00810507">
        <w:rPr>
          <w:rFonts w:ascii="Lato" w:hAnsi="Lato"/>
          <w:color w:val="auto"/>
        </w:rPr>
        <w:t>Cuadro No.</w:t>
      </w:r>
      <w:r w:rsidR="00A230DA">
        <w:rPr>
          <w:rFonts w:ascii="Lato" w:hAnsi="Lato"/>
          <w:color w:val="auto"/>
        </w:rPr>
        <w:t xml:space="preserve"> </w:t>
      </w:r>
      <w:r w:rsidR="001F06A5">
        <w:rPr>
          <w:rFonts w:ascii="Lato" w:hAnsi="Lato"/>
          <w:color w:val="auto"/>
        </w:rPr>
        <w:t>7</w:t>
      </w:r>
      <w:bookmarkEnd w:id="30"/>
    </w:p>
    <w:p w14:paraId="4C250597" w14:textId="343173E9" w:rsidR="00CF63CA" w:rsidRPr="00810507" w:rsidRDefault="00CF63CA" w:rsidP="00810507">
      <w:pPr>
        <w:pStyle w:val="Ttulo2"/>
        <w:jc w:val="center"/>
        <w:rPr>
          <w:rFonts w:ascii="Lato" w:hAnsi="Lato"/>
          <w:color w:val="auto"/>
        </w:rPr>
      </w:pPr>
      <w:bookmarkStart w:id="31" w:name="_Toc170406720"/>
      <w:r w:rsidRPr="00810507">
        <w:rPr>
          <w:rFonts w:ascii="Lato" w:hAnsi="Lato"/>
          <w:color w:val="auto"/>
        </w:rPr>
        <w:t>Personas que requirieron información por medio de la Unidad de Información Pública del IGM</w:t>
      </w:r>
      <w:bookmarkEnd w:id="31"/>
    </w:p>
    <w:p w14:paraId="610D3F54" w14:textId="35876D51" w:rsidR="007A7168" w:rsidRPr="00810507" w:rsidRDefault="007A7168" w:rsidP="007A7168">
      <w:pPr>
        <w:jc w:val="center"/>
        <w:rPr>
          <w:rFonts w:ascii="Lato" w:hAnsi="Lato"/>
        </w:rPr>
      </w:pPr>
      <w:r>
        <w:rPr>
          <w:rFonts w:ascii="Lato" w:hAnsi="Lato"/>
        </w:rPr>
        <w:t>De enero, febrero</w:t>
      </w:r>
      <w:r w:rsidR="00A9525B">
        <w:rPr>
          <w:rFonts w:ascii="Lato" w:hAnsi="Lato"/>
        </w:rPr>
        <w:t>,</w:t>
      </w:r>
      <w:r>
        <w:rPr>
          <w:rFonts w:ascii="Lato" w:hAnsi="Lato"/>
        </w:rPr>
        <w:t xml:space="preserve"> marz</w:t>
      </w:r>
      <w:r w:rsidR="00083398">
        <w:rPr>
          <w:rFonts w:ascii="Lato" w:hAnsi="Lato"/>
        </w:rPr>
        <w:t>o,</w:t>
      </w:r>
      <w:r w:rsidR="00A9525B">
        <w:rPr>
          <w:rFonts w:ascii="Lato" w:hAnsi="Lato"/>
        </w:rPr>
        <w:t xml:space="preserve"> abril</w:t>
      </w:r>
      <w:r w:rsidR="00083398">
        <w:rPr>
          <w:rFonts w:ascii="Lato" w:hAnsi="Lato"/>
        </w:rPr>
        <w:t xml:space="preserve"> y mayo</w:t>
      </w:r>
      <w:r>
        <w:rPr>
          <w:rFonts w:ascii="Lato" w:hAnsi="Lato"/>
        </w:rPr>
        <w:t xml:space="preserve"> </w:t>
      </w:r>
      <w:r w:rsidRPr="00810507">
        <w:rPr>
          <w:rFonts w:ascii="Lato" w:hAnsi="Lato"/>
        </w:rPr>
        <w:t>de 202</w:t>
      </w:r>
      <w:r>
        <w:rPr>
          <w:rFonts w:ascii="Lato" w:hAnsi="Lato"/>
        </w:rPr>
        <w:t>4</w:t>
      </w:r>
    </w:p>
    <w:p w14:paraId="7F0F573B" w14:textId="77777777" w:rsidR="00E82E55" w:rsidRPr="00750F57" w:rsidRDefault="00E82E55" w:rsidP="00E82E55">
      <w:pPr>
        <w:rPr>
          <w:sz w:val="6"/>
          <w:szCs w:val="6"/>
        </w:rPr>
      </w:pPr>
    </w:p>
    <w:tbl>
      <w:tblPr>
        <w:tblW w:w="8435" w:type="dxa"/>
        <w:jc w:val="center"/>
        <w:tblCellMar>
          <w:left w:w="70" w:type="dxa"/>
          <w:right w:w="70" w:type="dxa"/>
        </w:tblCellMar>
        <w:tblLook w:val="04A0" w:firstRow="1" w:lastRow="0" w:firstColumn="1" w:lastColumn="0" w:noHBand="0" w:noVBand="1"/>
      </w:tblPr>
      <w:tblGrid>
        <w:gridCol w:w="1687"/>
        <w:gridCol w:w="1687"/>
        <w:gridCol w:w="1687"/>
        <w:gridCol w:w="1687"/>
        <w:gridCol w:w="1687"/>
      </w:tblGrid>
      <w:tr w:rsidR="00AC7025" w:rsidRPr="00AC7025" w14:paraId="6D307DE1" w14:textId="77777777" w:rsidTr="00AC7025">
        <w:trPr>
          <w:trHeight w:val="693"/>
          <w:jc w:val="center"/>
        </w:trPr>
        <w:tc>
          <w:tcPr>
            <w:tcW w:w="1687"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5E2C2B1B" w14:textId="77777777" w:rsidR="00AC7025" w:rsidRPr="00AC7025" w:rsidRDefault="00AC7025" w:rsidP="00AC7025">
            <w:pPr>
              <w:spacing w:after="0" w:line="240" w:lineRule="auto"/>
              <w:jc w:val="center"/>
              <w:rPr>
                <w:rFonts w:ascii="Lato" w:eastAsia="Times New Roman" w:hAnsi="Lato" w:cs="Calibri"/>
                <w:b/>
                <w:bCs/>
                <w:color w:val="FFFFFF"/>
                <w:sz w:val="20"/>
                <w:szCs w:val="20"/>
                <w:lang w:eastAsia="es-GT"/>
              </w:rPr>
            </w:pPr>
            <w:r w:rsidRPr="00AC7025">
              <w:rPr>
                <w:rFonts w:ascii="Lato" w:eastAsia="Times New Roman" w:hAnsi="Lato" w:cs="Calibri"/>
                <w:b/>
                <w:bCs/>
                <w:color w:val="FFFFFF"/>
                <w:sz w:val="20"/>
                <w:szCs w:val="20"/>
                <w:lang w:eastAsia="es-GT"/>
              </w:rPr>
              <w:t>Mes</w:t>
            </w:r>
          </w:p>
        </w:tc>
        <w:tc>
          <w:tcPr>
            <w:tcW w:w="1687" w:type="dxa"/>
            <w:tcBorders>
              <w:top w:val="single" w:sz="4" w:space="0" w:color="auto"/>
              <w:left w:val="nil"/>
              <w:bottom w:val="single" w:sz="8" w:space="0" w:color="auto"/>
              <w:right w:val="single" w:sz="4" w:space="0" w:color="auto"/>
            </w:tcBorders>
            <w:shd w:val="clear" w:color="000000" w:fill="4472C4"/>
            <w:vAlign w:val="center"/>
            <w:hideMark/>
          </w:tcPr>
          <w:p w14:paraId="5F7E9D26" w14:textId="77777777" w:rsidR="00AC7025" w:rsidRPr="00AC7025" w:rsidRDefault="00AC7025" w:rsidP="00AC7025">
            <w:pPr>
              <w:spacing w:after="0" w:line="240" w:lineRule="auto"/>
              <w:jc w:val="center"/>
              <w:rPr>
                <w:rFonts w:ascii="Lato" w:eastAsia="Times New Roman" w:hAnsi="Lato" w:cs="Calibri"/>
                <w:b/>
                <w:bCs/>
                <w:color w:val="FFFFFF"/>
                <w:sz w:val="20"/>
                <w:szCs w:val="20"/>
                <w:lang w:eastAsia="es-GT"/>
              </w:rPr>
            </w:pPr>
            <w:r w:rsidRPr="00AC7025">
              <w:rPr>
                <w:rFonts w:ascii="Lato" w:eastAsia="Times New Roman" w:hAnsi="Lato" w:cs="Calibri"/>
                <w:b/>
                <w:bCs/>
                <w:color w:val="FFFFFF"/>
                <w:sz w:val="20"/>
                <w:szCs w:val="20"/>
                <w:lang w:eastAsia="es-GT"/>
              </w:rPr>
              <w:t>No. de solicitudes de información</w:t>
            </w:r>
          </w:p>
        </w:tc>
        <w:tc>
          <w:tcPr>
            <w:tcW w:w="1687" w:type="dxa"/>
            <w:tcBorders>
              <w:top w:val="single" w:sz="4" w:space="0" w:color="auto"/>
              <w:left w:val="nil"/>
              <w:bottom w:val="single" w:sz="8" w:space="0" w:color="auto"/>
              <w:right w:val="single" w:sz="4" w:space="0" w:color="auto"/>
            </w:tcBorders>
            <w:shd w:val="clear" w:color="000000" w:fill="4472C4"/>
            <w:vAlign w:val="center"/>
            <w:hideMark/>
          </w:tcPr>
          <w:p w14:paraId="175F9BB1" w14:textId="77777777" w:rsidR="00AC7025" w:rsidRPr="00AC7025" w:rsidRDefault="00AC7025" w:rsidP="00AC7025">
            <w:pPr>
              <w:spacing w:after="0" w:line="240" w:lineRule="auto"/>
              <w:jc w:val="center"/>
              <w:rPr>
                <w:rFonts w:ascii="Lato" w:eastAsia="Times New Roman" w:hAnsi="Lato" w:cs="Calibri"/>
                <w:b/>
                <w:bCs/>
                <w:color w:val="FFFFFF"/>
                <w:sz w:val="20"/>
                <w:szCs w:val="20"/>
                <w:lang w:eastAsia="es-GT"/>
              </w:rPr>
            </w:pPr>
            <w:r w:rsidRPr="00AC7025">
              <w:rPr>
                <w:rFonts w:ascii="Lato" w:eastAsia="Times New Roman" w:hAnsi="Lato" w:cs="Calibri"/>
                <w:b/>
                <w:bCs/>
                <w:color w:val="FFFFFF"/>
                <w:sz w:val="20"/>
                <w:szCs w:val="20"/>
                <w:lang w:eastAsia="es-GT"/>
              </w:rPr>
              <w:t>Persona jurídica</w:t>
            </w:r>
          </w:p>
        </w:tc>
        <w:tc>
          <w:tcPr>
            <w:tcW w:w="1687" w:type="dxa"/>
            <w:tcBorders>
              <w:top w:val="single" w:sz="4" w:space="0" w:color="auto"/>
              <w:left w:val="nil"/>
              <w:bottom w:val="single" w:sz="8" w:space="0" w:color="auto"/>
              <w:right w:val="single" w:sz="4" w:space="0" w:color="auto"/>
            </w:tcBorders>
            <w:shd w:val="clear" w:color="000000" w:fill="4472C4"/>
            <w:vAlign w:val="center"/>
            <w:hideMark/>
          </w:tcPr>
          <w:p w14:paraId="49E48375" w14:textId="58121354" w:rsidR="00AC7025" w:rsidRPr="00AC7025" w:rsidRDefault="00AC7025" w:rsidP="00AC7025">
            <w:pPr>
              <w:spacing w:after="0" w:line="240" w:lineRule="auto"/>
              <w:jc w:val="center"/>
              <w:rPr>
                <w:rFonts w:ascii="Lato" w:eastAsia="Times New Roman" w:hAnsi="Lato" w:cs="Calibri"/>
                <w:b/>
                <w:bCs/>
                <w:color w:val="FFFFFF"/>
                <w:sz w:val="20"/>
                <w:szCs w:val="20"/>
                <w:lang w:eastAsia="es-GT"/>
              </w:rPr>
            </w:pPr>
            <w:r>
              <w:rPr>
                <w:rFonts w:ascii="Lato" w:eastAsia="Times New Roman" w:hAnsi="Lato" w:cs="Calibri"/>
                <w:b/>
                <w:bCs/>
                <w:color w:val="FFFFFF"/>
                <w:sz w:val="20"/>
                <w:szCs w:val="20"/>
                <w:lang w:eastAsia="es-GT"/>
              </w:rPr>
              <w:t xml:space="preserve">Sexo </w:t>
            </w:r>
            <w:r w:rsidRPr="00AC7025">
              <w:rPr>
                <w:rFonts w:ascii="Lato" w:eastAsia="Times New Roman" w:hAnsi="Lato" w:cs="Calibri"/>
                <w:b/>
                <w:bCs/>
                <w:color w:val="FFFFFF"/>
                <w:sz w:val="20"/>
                <w:szCs w:val="20"/>
                <w:lang w:eastAsia="es-GT"/>
              </w:rPr>
              <w:t>femenino</w:t>
            </w:r>
          </w:p>
        </w:tc>
        <w:tc>
          <w:tcPr>
            <w:tcW w:w="1687" w:type="dxa"/>
            <w:tcBorders>
              <w:top w:val="single" w:sz="4" w:space="0" w:color="auto"/>
              <w:left w:val="nil"/>
              <w:bottom w:val="single" w:sz="8" w:space="0" w:color="auto"/>
              <w:right w:val="single" w:sz="4" w:space="0" w:color="auto"/>
            </w:tcBorders>
            <w:shd w:val="clear" w:color="000000" w:fill="4472C4"/>
            <w:vAlign w:val="center"/>
            <w:hideMark/>
          </w:tcPr>
          <w:p w14:paraId="5E93F525" w14:textId="36A0EFC3" w:rsidR="00AC7025" w:rsidRPr="00AC7025" w:rsidRDefault="00AC7025" w:rsidP="00AC7025">
            <w:pPr>
              <w:spacing w:after="0" w:line="240" w:lineRule="auto"/>
              <w:jc w:val="center"/>
              <w:rPr>
                <w:rFonts w:ascii="Lato" w:eastAsia="Times New Roman" w:hAnsi="Lato" w:cs="Calibri"/>
                <w:b/>
                <w:bCs/>
                <w:color w:val="FFFFFF"/>
                <w:sz w:val="20"/>
                <w:szCs w:val="20"/>
                <w:lang w:eastAsia="es-GT"/>
              </w:rPr>
            </w:pPr>
            <w:r>
              <w:rPr>
                <w:rFonts w:ascii="Lato" w:eastAsia="Times New Roman" w:hAnsi="Lato" w:cs="Calibri"/>
                <w:b/>
                <w:bCs/>
                <w:color w:val="FFFFFF"/>
                <w:sz w:val="20"/>
                <w:szCs w:val="20"/>
                <w:lang w:eastAsia="es-GT"/>
              </w:rPr>
              <w:t xml:space="preserve">Sexo </w:t>
            </w:r>
            <w:r w:rsidRPr="00AC7025">
              <w:rPr>
                <w:rFonts w:ascii="Lato" w:eastAsia="Times New Roman" w:hAnsi="Lato" w:cs="Calibri"/>
                <w:b/>
                <w:bCs/>
                <w:color w:val="FFFFFF"/>
                <w:sz w:val="20"/>
                <w:szCs w:val="20"/>
                <w:lang w:eastAsia="es-GT"/>
              </w:rPr>
              <w:t>masculino</w:t>
            </w:r>
          </w:p>
        </w:tc>
      </w:tr>
      <w:tr w:rsidR="00AC7025" w:rsidRPr="00AC7025" w14:paraId="28851D81" w14:textId="77777777" w:rsidTr="00AC7025">
        <w:trPr>
          <w:trHeight w:val="430"/>
          <w:jc w:val="center"/>
        </w:trPr>
        <w:tc>
          <w:tcPr>
            <w:tcW w:w="1687" w:type="dxa"/>
            <w:tcBorders>
              <w:top w:val="nil"/>
              <w:left w:val="single" w:sz="4" w:space="0" w:color="auto"/>
              <w:bottom w:val="single" w:sz="8" w:space="0" w:color="8EAADB"/>
              <w:right w:val="single" w:sz="8" w:space="0" w:color="8EAADB"/>
            </w:tcBorders>
            <w:shd w:val="clear" w:color="000000" w:fill="D9E2F3"/>
            <w:vAlign w:val="center"/>
            <w:hideMark/>
          </w:tcPr>
          <w:p w14:paraId="785A2116"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Enero</w:t>
            </w:r>
          </w:p>
        </w:tc>
        <w:tc>
          <w:tcPr>
            <w:tcW w:w="1687" w:type="dxa"/>
            <w:tcBorders>
              <w:top w:val="nil"/>
              <w:left w:val="nil"/>
              <w:bottom w:val="single" w:sz="8" w:space="0" w:color="8EAADB"/>
              <w:right w:val="single" w:sz="8" w:space="0" w:color="8EAADB"/>
            </w:tcBorders>
            <w:shd w:val="clear" w:color="000000" w:fill="D9E2F3"/>
            <w:vAlign w:val="center"/>
            <w:hideMark/>
          </w:tcPr>
          <w:p w14:paraId="34B44F0A"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123</w:t>
            </w:r>
          </w:p>
        </w:tc>
        <w:tc>
          <w:tcPr>
            <w:tcW w:w="1687" w:type="dxa"/>
            <w:tcBorders>
              <w:top w:val="nil"/>
              <w:left w:val="nil"/>
              <w:bottom w:val="single" w:sz="8" w:space="0" w:color="8EAADB"/>
              <w:right w:val="single" w:sz="8" w:space="0" w:color="8EAADB"/>
            </w:tcBorders>
            <w:shd w:val="clear" w:color="000000" w:fill="D9E2F3"/>
            <w:vAlign w:val="center"/>
            <w:hideMark/>
          </w:tcPr>
          <w:p w14:paraId="04490AD4"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0</w:t>
            </w:r>
          </w:p>
        </w:tc>
        <w:tc>
          <w:tcPr>
            <w:tcW w:w="1687" w:type="dxa"/>
            <w:tcBorders>
              <w:top w:val="nil"/>
              <w:left w:val="nil"/>
              <w:bottom w:val="single" w:sz="8" w:space="0" w:color="8EAADB"/>
              <w:right w:val="single" w:sz="8" w:space="0" w:color="8EAADB"/>
            </w:tcBorders>
            <w:shd w:val="clear" w:color="000000" w:fill="D9E2F3"/>
            <w:vAlign w:val="center"/>
            <w:hideMark/>
          </w:tcPr>
          <w:p w14:paraId="0131127A"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57</w:t>
            </w:r>
          </w:p>
        </w:tc>
        <w:tc>
          <w:tcPr>
            <w:tcW w:w="1687" w:type="dxa"/>
            <w:tcBorders>
              <w:top w:val="nil"/>
              <w:left w:val="nil"/>
              <w:bottom w:val="single" w:sz="8" w:space="0" w:color="8EAADB"/>
              <w:right w:val="single" w:sz="4" w:space="0" w:color="auto"/>
            </w:tcBorders>
            <w:shd w:val="clear" w:color="000000" w:fill="D9E2F3"/>
            <w:vAlign w:val="center"/>
            <w:hideMark/>
          </w:tcPr>
          <w:p w14:paraId="529E9348"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66</w:t>
            </w:r>
          </w:p>
        </w:tc>
      </w:tr>
      <w:tr w:rsidR="00AC7025" w:rsidRPr="00AC7025" w14:paraId="2A5EADFC" w14:textId="77777777" w:rsidTr="00AC7025">
        <w:trPr>
          <w:trHeight w:val="430"/>
          <w:jc w:val="center"/>
        </w:trPr>
        <w:tc>
          <w:tcPr>
            <w:tcW w:w="1687" w:type="dxa"/>
            <w:tcBorders>
              <w:top w:val="nil"/>
              <w:left w:val="single" w:sz="4" w:space="0" w:color="auto"/>
              <w:bottom w:val="single" w:sz="8" w:space="0" w:color="8EAADB"/>
              <w:right w:val="single" w:sz="8" w:space="0" w:color="8EAADB"/>
            </w:tcBorders>
            <w:shd w:val="clear" w:color="auto" w:fill="auto"/>
            <w:vAlign w:val="center"/>
            <w:hideMark/>
          </w:tcPr>
          <w:p w14:paraId="15C9B5D5"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Febrero</w:t>
            </w:r>
          </w:p>
        </w:tc>
        <w:tc>
          <w:tcPr>
            <w:tcW w:w="1687" w:type="dxa"/>
            <w:tcBorders>
              <w:top w:val="nil"/>
              <w:left w:val="nil"/>
              <w:bottom w:val="single" w:sz="8" w:space="0" w:color="8EAADB"/>
              <w:right w:val="single" w:sz="8" w:space="0" w:color="8EAADB"/>
            </w:tcBorders>
            <w:shd w:val="clear" w:color="auto" w:fill="auto"/>
            <w:vAlign w:val="center"/>
            <w:hideMark/>
          </w:tcPr>
          <w:p w14:paraId="7651694B"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120</w:t>
            </w:r>
          </w:p>
        </w:tc>
        <w:tc>
          <w:tcPr>
            <w:tcW w:w="1687" w:type="dxa"/>
            <w:tcBorders>
              <w:top w:val="nil"/>
              <w:left w:val="nil"/>
              <w:bottom w:val="single" w:sz="8" w:space="0" w:color="8EAADB"/>
              <w:right w:val="single" w:sz="8" w:space="0" w:color="8EAADB"/>
            </w:tcBorders>
            <w:shd w:val="clear" w:color="auto" w:fill="auto"/>
            <w:vAlign w:val="center"/>
            <w:hideMark/>
          </w:tcPr>
          <w:p w14:paraId="2C4155F0"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1</w:t>
            </w:r>
          </w:p>
        </w:tc>
        <w:tc>
          <w:tcPr>
            <w:tcW w:w="1687" w:type="dxa"/>
            <w:tcBorders>
              <w:top w:val="nil"/>
              <w:left w:val="nil"/>
              <w:bottom w:val="single" w:sz="8" w:space="0" w:color="8EAADB"/>
              <w:right w:val="single" w:sz="8" w:space="0" w:color="8EAADB"/>
            </w:tcBorders>
            <w:shd w:val="clear" w:color="auto" w:fill="auto"/>
            <w:vAlign w:val="center"/>
            <w:hideMark/>
          </w:tcPr>
          <w:p w14:paraId="618A9D0B"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63</w:t>
            </w:r>
          </w:p>
        </w:tc>
        <w:tc>
          <w:tcPr>
            <w:tcW w:w="1687" w:type="dxa"/>
            <w:tcBorders>
              <w:top w:val="nil"/>
              <w:left w:val="nil"/>
              <w:bottom w:val="single" w:sz="8" w:space="0" w:color="8EAADB"/>
              <w:right w:val="single" w:sz="4" w:space="0" w:color="auto"/>
            </w:tcBorders>
            <w:shd w:val="clear" w:color="auto" w:fill="auto"/>
            <w:vAlign w:val="center"/>
            <w:hideMark/>
          </w:tcPr>
          <w:p w14:paraId="1DB7AC6E"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56</w:t>
            </w:r>
          </w:p>
        </w:tc>
      </w:tr>
      <w:tr w:rsidR="00AC7025" w:rsidRPr="00AC7025" w14:paraId="644E4B6F" w14:textId="77777777" w:rsidTr="00AC7025">
        <w:trPr>
          <w:trHeight w:val="430"/>
          <w:jc w:val="center"/>
        </w:trPr>
        <w:tc>
          <w:tcPr>
            <w:tcW w:w="1687" w:type="dxa"/>
            <w:tcBorders>
              <w:top w:val="nil"/>
              <w:left w:val="single" w:sz="4" w:space="0" w:color="auto"/>
              <w:bottom w:val="single" w:sz="8" w:space="0" w:color="8EAADB"/>
              <w:right w:val="single" w:sz="8" w:space="0" w:color="8EAADB"/>
            </w:tcBorders>
            <w:shd w:val="clear" w:color="000000" w:fill="D9E2F3"/>
            <w:vAlign w:val="center"/>
            <w:hideMark/>
          </w:tcPr>
          <w:p w14:paraId="0D4574F7"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Marzo</w:t>
            </w:r>
          </w:p>
        </w:tc>
        <w:tc>
          <w:tcPr>
            <w:tcW w:w="1687" w:type="dxa"/>
            <w:tcBorders>
              <w:top w:val="nil"/>
              <w:left w:val="nil"/>
              <w:bottom w:val="single" w:sz="8" w:space="0" w:color="8EAADB"/>
              <w:right w:val="single" w:sz="8" w:space="0" w:color="8EAADB"/>
            </w:tcBorders>
            <w:shd w:val="clear" w:color="000000" w:fill="D9E2F3"/>
            <w:vAlign w:val="center"/>
            <w:hideMark/>
          </w:tcPr>
          <w:p w14:paraId="3CA4E818"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100</w:t>
            </w:r>
          </w:p>
        </w:tc>
        <w:tc>
          <w:tcPr>
            <w:tcW w:w="1687" w:type="dxa"/>
            <w:tcBorders>
              <w:top w:val="nil"/>
              <w:left w:val="nil"/>
              <w:bottom w:val="single" w:sz="8" w:space="0" w:color="8EAADB"/>
              <w:right w:val="single" w:sz="8" w:space="0" w:color="8EAADB"/>
            </w:tcBorders>
            <w:shd w:val="clear" w:color="000000" w:fill="D9E2F3"/>
            <w:vAlign w:val="center"/>
            <w:hideMark/>
          </w:tcPr>
          <w:p w14:paraId="1D68BBAF"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1</w:t>
            </w:r>
          </w:p>
        </w:tc>
        <w:tc>
          <w:tcPr>
            <w:tcW w:w="1687" w:type="dxa"/>
            <w:tcBorders>
              <w:top w:val="nil"/>
              <w:left w:val="nil"/>
              <w:bottom w:val="single" w:sz="8" w:space="0" w:color="8EAADB"/>
              <w:right w:val="single" w:sz="8" w:space="0" w:color="8EAADB"/>
            </w:tcBorders>
            <w:shd w:val="clear" w:color="000000" w:fill="D9E2F3"/>
            <w:vAlign w:val="center"/>
            <w:hideMark/>
          </w:tcPr>
          <w:p w14:paraId="55F4EFAE"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54</w:t>
            </w:r>
          </w:p>
        </w:tc>
        <w:tc>
          <w:tcPr>
            <w:tcW w:w="1687" w:type="dxa"/>
            <w:tcBorders>
              <w:top w:val="nil"/>
              <w:left w:val="nil"/>
              <w:bottom w:val="single" w:sz="8" w:space="0" w:color="8EAADB"/>
              <w:right w:val="single" w:sz="4" w:space="0" w:color="auto"/>
            </w:tcBorders>
            <w:shd w:val="clear" w:color="000000" w:fill="D9E2F3"/>
            <w:vAlign w:val="center"/>
            <w:hideMark/>
          </w:tcPr>
          <w:p w14:paraId="309BCE83"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45</w:t>
            </w:r>
          </w:p>
        </w:tc>
      </w:tr>
      <w:tr w:rsidR="00AC7025" w:rsidRPr="00AC7025" w14:paraId="194C4FA2" w14:textId="77777777" w:rsidTr="00AC7025">
        <w:trPr>
          <w:trHeight w:val="430"/>
          <w:jc w:val="center"/>
        </w:trPr>
        <w:tc>
          <w:tcPr>
            <w:tcW w:w="1687" w:type="dxa"/>
            <w:tcBorders>
              <w:top w:val="nil"/>
              <w:left w:val="single" w:sz="4" w:space="0" w:color="auto"/>
              <w:bottom w:val="single" w:sz="8" w:space="0" w:color="8EAADB"/>
              <w:right w:val="single" w:sz="8" w:space="0" w:color="8EAADB"/>
            </w:tcBorders>
            <w:shd w:val="clear" w:color="auto" w:fill="auto"/>
            <w:vAlign w:val="center"/>
            <w:hideMark/>
          </w:tcPr>
          <w:p w14:paraId="2AB0C4FB"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Abril</w:t>
            </w:r>
          </w:p>
        </w:tc>
        <w:tc>
          <w:tcPr>
            <w:tcW w:w="1687" w:type="dxa"/>
            <w:tcBorders>
              <w:top w:val="nil"/>
              <w:left w:val="nil"/>
              <w:bottom w:val="single" w:sz="8" w:space="0" w:color="8EAADB"/>
              <w:right w:val="single" w:sz="8" w:space="0" w:color="8EAADB"/>
            </w:tcBorders>
            <w:shd w:val="clear" w:color="auto" w:fill="auto"/>
            <w:vAlign w:val="center"/>
            <w:hideMark/>
          </w:tcPr>
          <w:p w14:paraId="5A819AFD"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119</w:t>
            </w:r>
          </w:p>
        </w:tc>
        <w:tc>
          <w:tcPr>
            <w:tcW w:w="1687" w:type="dxa"/>
            <w:tcBorders>
              <w:top w:val="nil"/>
              <w:left w:val="nil"/>
              <w:bottom w:val="single" w:sz="8" w:space="0" w:color="8EAADB"/>
              <w:right w:val="single" w:sz="8" w:space="0" w:color="8EAADB"/>
            </w:tcBorders>
            <w:shd w:val="clear" w:color="auto" w:fill="auto"/>
            <w:vAlign w:val="center"/>
            <w:hideMark/>
          </w:tcPr>
          <w:p w14:paraId="3923B287"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0</w:t>
            </w:r>
          </w:p>
        </w:tc>
        <w:tc>
          <w:tcPr>
            <w:tcW w:w="1687" w:type="dxa"/>
            <w:tcBorders>
              <w:top w:val="nil"/>
              <w:left w:val="nil"/>
              <w:bottom w:val="single" w:sz="8" w:space="0" w:color="8EAADB"/>
              <w:right w:val="single" w:sz="8" w:space="0" w:color="8EAADB"/>
            </w:tcBorders>
            <w:shd w:val="clear" w:color="auto" w:fill="auto"/>
            <w:vAlign w:val="center"/>
            <w:hideMark/>
          </w:tcPr>
          <w:p w14:paraId="2984BDFC"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52</w:t>
            </w:r>
          </w:p>
        </w:tc>
        <w:tc>
          <w:tcPr>
            <w:tcW w:w="1687" w:type="dxa"/>
            <w:tcBorders>
              <w:top w:val="nil"/>
              <w:left w:val="nil"/>
              <w:bottom w:val="single" w:sz="8" w:space="0" w:color="8EAADB"/>
              <w:right w:val="single" w:sz="4" w:space="0" w:color="auto"/>
            </w:tcBorders>
            <w:shd w:val="clear" w:color="auto" w:fill="auto"/>
            <w:vAlign w:val="center"/>
            <w:hideMark/>
          </w:tcPr>
          <w:p w14:paraId="64793753"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67</w:t>
            </w:r>
          </w:p>
        </w:tc>
      </w:tr>
      <w:tr w:rsidR="00AC7025" w:rsidRPr="00AC7025" w14:paraId="21CCBAFC" w14:textId="77777777" w:rsidTr="00AC7025">
        <w:trPr>
          <w:trHeight w:val="430"/>
          <w:jc w:val="center"/>
        </w:trPr>
        <w:tc>
          <w:tcPr>
            <w:tcW w:w="1687" w:type="dxa"/>
            <w:tcBorders>
              <w:top w:val="nil"/>
              <w:left w:val="single" w:sz="4" w:space="0" w:color="auto"/>
              <w:bottom w:val="single" w:sz="8" w:space="0" w:color="8EAADB"/>
              <w:right w:val="single" w:sz="8" w:space="0" w:color="8EAADB"/>
            </w:tcBorders>
            <w:shd w:val="clear" w:color="000000" w:fill="D9E2F3"/>
            <w:vAlign w:val="center"/>
            <w:hideMark/>
          </w:tcPr>
          <w:p w14:paraId="1F97C395"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Mayo</w:t>
            </w:r>
          </w:p>
        </w:tc>
        <w:tc>
          <w:tcPr>
            <w:tcW w:w="1687" w:type="dxa"/>
            <w:tcBorders>
              <w:top w:val="nil"/>
              <w:left w:val="nil"/>
              <w:bottom w:val="single" w:sz="8" w:space="0" w:color="8EAADB"/>
              <w:right w:val="single" w:sz="8" w:space="0" w:color="8EAADB"/>
            </w:tcBorders>
            <w:shd w:val="clear" w:color="000000" w:fill="D9E2F3"/>
            <w:vAlign w:val="center"/>
            <w:hideMark/>
          </w:tcPr>
          <w:p w14:paraId="1C36FAC8"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102</w:t>
            </w:r>
          </w:p>
        </w:tc>
        <w:tc>
          <w:tcPr>
            <w:tcW w:w="1687" w:type="dxa"/>
            <w:tcBorders>
              <w:top w:val="nil"/>
              <w:left w:val="nil"/>
              <w:bottom w:val="single" w:sz="8" w:space="0" w:color="8EAADB"/>
              <w:right w:val="single" w:sz="8" w:space="0" w:color="8EAADB"/>
            </w:tcBorders>
            <w:shd w:val="clear" w:color="000000" w:fill="D9E2F3"/>
            <w:vAlign w:val="center"/>
            <w:hideMark/>
          </w:tcPr>
          <w:p w14:paraId="043F815C"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0</w:t>
            </w:r>
          </w:p>
        </w:tc>
        <w:tc>
          <w:tcPr>
            <w:tcW w:w="1687" w:type="dxa"/>
            <w:tcBorders>
              <w:top w:val="nil"/>
              <w:left w:val="nil"/>
              <w:bottom w:val="single" w:sz="8" w:space="0" w:color="8EAADB"/>
              <w:right w:val="single" w:sz="8" w:space="0" w:color="8EAADB"/>
            </w:tcBorders>
            <w:shd w:val="clear" w:color="000000" w:fill="D9E2F3"/>
            <w:vAlign w:val="center"/>
            <w:hideMark/>
          </w:tcPr>
          <w:p w14:paraId="13524A77"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51</w:t>
            </w:r>
          </w:p>
        </w:tc>
        <w:tc>
          <w:tcPr>
            <w:tcW w:w="1687" w:type="dxa"/>
            <w:tcBorders>
              <w:top w:val="nil"/>
              <w:left w:val="nil"/>
              <w:bottom w:val="single" w:sz="8" w:space="0" w:color="8EAADB"/>
              <w:right w:val="single" w:sz="4" w:space="0" w:color="auto"/>
            </w:tcBorders>
            <w:shd w:val="clear" w:color="000000" w:fill="D9E2F3"/>
            <w:vAlign w:val="center"/>
            <w:hideMark/>
          </w:tcPr>
          <w:p w14:paraId="56FF78DE" w14:textId="77777777" w:rsidR="00AC7025" w:rsidRPr="00AC7025" w:rsidRDefault="00AC7025" w:rsidP="00AC7025">
            <w:pPr>
              <w:spacing w:after="0" w:line="240" w:lineRule="auto"/>
              <w:jc w:val="center"/>
              <w:rPr>
                <w:rFonts w:ascii="Lato" w:eastAsia="Times New Roman" w:hAnsi="Lato" w:cs="Calibri"/>
                <w:color w:val="000000"/>
                <w:sz w:val="20"/>
                <w:szCs w:val="20"/>
                <w:lang w:eastAsia="es-GT"/>
              </w:rPr>
            </w:pPr>
            <w:r w:rsidRPr="00AC7025">
              <w:rPr>
                <w:rFonts w:ascii="Lato" w:eastAsia="Times New Roman" w:hAnsi="Lato" w:cs="Calibri"/>
                <w:color w:val="000000"/>
                <w:sz w:val="20"/>
                <w:szCs w:val="20"/>
                <w:lang w:eastAsia="es-GT"/>
              </w:rPr>
              <w:t>51</w:t>
            </w:r>
          </w:p>
        </w:tc>
      </w:tr>
      <w:tr w:rsidR="00AC7025" w:rsidRPr="00AC7025" w14:paraId="10E75398" w14:textId="77777777" w:rsidTr="004A3555">
        <w:trPr>
          <w:trHeight w:val="430"/>
          <w:jc w:val="center"/>
        </w:trPr>
        <w:tc>
          <w:tcPr>
            <w:tcW w:w="1687" w:type="dxa"/>
            <w:tcBorders>
              <w:top w:val="nil"/>
              <w:left w:val="single" w:sz="4" w:space="0" w:color="auto"/>
              <w:bottom w:val="single" w:sz="4" w:space="0" w:color="auto"/>
              <w:right w:val="single" w:sz="8" w:space="0" w:color="8EAADB"/>
            </w:tcBorders>
            <w:shd w:val="clear" w:color="auto" w:fill="auto"/>
            <w:vAlign w:val="center"/>
            <w:hideMark/>
          </w:tcPr>
          <w:p w14:paraId="462E2353"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 xml:space="preserve">Total </w:t>
            </w:r>
          </w:p>
        </w:tc>
        <w:tc>
          <w:tcPr>
            <w:tcW w:w="1687" w:type="dxa"/>
            <w:tcBorders>
              <w:top w:val="nil"/>
              <w:left w:val="nil"/>
              <w:bottom w:val="single" w:sz="4" w:space="0" w:color="auto"/>
              <w:right w:val="single" w:sz="8" w:space="0" w:color="8EAADB"/>
            </w:tcBorders>
            <w:shd w:val="clear" w:color="auto" w:fill="auto"/>
            <w:vAlign w:val="center"/>
            <w:hideMark/>
          </w:tcPr>
          <w:p w14:paraId="730DEF75"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564</w:t>
            </w:r>
          </w:p>
        </w:tc>
        <w:tc>
          <w:tcPr>
            <w:tcW w:w="1687" w:type="dxa"/>
            <w:tcBorders>
              <w:top w:val="nil"/>
              <w:left w:val="nil"/>
              <w:bottom w:val="single" w:sz="4" w:space="0" w:color="auto"/>
              <w:right w:val="single" w:sz="8" w:space="0" w:color="8EAADB"/>
            </w:tcBorders>
            <w:shd w:val="clear" w:color="auto" w:fill="auto"/>
            <w:vAlign w:val="center"/>
            <w:hideMark/>
          </w:tcPr>
          <w:p w14:paraId="78A84034"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2</w:t>
            </w:r>
          </w:p>
        </w:tc>
        <w:tc>
          <w:tcPr>
            <w:tcW w:w="1687" w:type="dxa"/>
            <w:tcBorders>
              <w:top w:val="nil"/>
              <w:left w:val="nil"/>
              <w:bottom w:val="single" w:sz="4" w:space="0" w:color="auto"/>
              <w:right w:val="single" w:sz="8" w:space="0" w:color="8EAADB"/>
            </w:tcBorders>
            <w:shd w:val="clear" w:color="auto" w:fill="auto"/>
            <w:vAlign w:val="center"/>
            <w:hideMark/>
          </w:tcPr>
          <w:p w14:paraId="69B40FE3"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277</w:t>
            </w:r>
          </w:p>
        </w:tc>
        <w:tc>
          <w:tcPr>
            <w:tcW w:w="1687" w:type="dxa"/>
            <w:tcBorders>
              <w:top w:val="nil"/>
              <w:left w:val="nil"/>
              <w:bottom w:val="single" w:sz="4" w:space="0" w:color="auto"/>
              <w:right w:val="single" w:sz="4" w:space="0" w:color="auto"/>
            </w:tcBorders>
            <w:shd w:val="clear" w:color="auto" w:fill="auto"/>
            <w:vAlign w:val="center"/>
            <w:hideMark/>
          </w:tcPr>
          <w:p w14:paraId="3BD26130" w14:textId="77777777" w:rsidR="00AC7025" w:rsidRPr="00AC7025" w:rsidRDefault="00AC7025" w:rsidP="00AC7025">
            <w:pPr>
              <w:spacing w:after="0" w:line="240" w:lineRule="auto"/>
              <w:jc w:val="center"/>
              <w:rPr>
                <w:rFonts w:ascii="Lato" w:eastAsia="Times New Roman" w:hAnsi="Lato" w:cs="Calibri"/>
                <w:b/>
                <w:bCs/>
                <w:color w:val="000000"/>
                <w:sz w:val="20"/>
                <w:szCs w:val="20"/>
                <w:lang w:eastAsia="es-GT"/>
              </w:rPr>
            </w:pPr>
            <w:r w:rsidRPr="00AC7025">
              <w:rPr>
                <w:rFonts w:ascii="Lato" w:eastAsia="Times New Roman" w:hAnsi="Lato" w:cs="Calibri"/>
                <w:b/>
                <w:bCs/>
                <w:color w:val="000000"/>
                <w:sz w:val="20"/>
                <w:szCs w:val="20"/>
                <w:lang w:eastAsia="es-GT"/>
              </w:rPr>
              <w:t>285</w:t>
            </w:r>
          </w:p>
        </w:tc>
      </w:tr>
    </w:tbl>
    <w:p w14:paraId="7FBC136C" w14:textId="77777777" w:rsidR="004A3555" w:rsidRDefault="004A3555" w:rsidP="00D00A51">
      <w:pPr>
        <w:spacing w:line="240" w:lineRule="auto"/>
        <w:jc w:val="both"/>
        <w:rPr>
          <w:rFonts w:ascii="Lato" w:hAnsi="Lato"/>
          <w:b/>
          <w:bCs/>
          <w:sz w:val="20"/>
          <w:szCs w:val="20"/>
        </w:rPr>
      </w:pPr>
    </w:p>
    <w:p w14:paraId="775AB1EB" w14:textId="0C42F4F5" w:rsidR="00D00A51"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A9525B">
        <w:rPr>
          <w:rFonts w:ascii="Lato" w:hAnsi="Lato"/>
          <w:sz w:val="20"/>
          <w:szCs w:val="20"/>
        </w:rPr>
        <w:t>,</w:t>
      </w:r>
      <w:r w:rsidR="00342AB6">
        <w:rPr>
          <w:rFonts w:ascii="Lato" w:hAnsi="Lato"/>
          <w:sz w:val="20"/>
          <w:szCs w:val="20"/>
        </w:rPr>
        <w:t xml:space="preserve"> marzo</w:t>
      </w:r>
      <w:r w:rsidR="00083398">
        <w:rPr>
          <w:rFonts w:ascii="Lato" w:hAnsi="Lato"/>
          <w:sz w:val="20"/>
          <w:szCs w:val="20"/>
        </w:rPr>
        <w:t>, abril y mayo</w:t>
      </w:r>
      <w:r w:rsidR="00A9525B">
        <w:rPr>
          <w:rFonts w:ascii="Lato" w:hAnsi="Lato"/>
          <w:sz w:val="20"/>
          <w:szCs w:val="20"/>
        </w:rPr>
        <w:t xml:space="preserve"> </w:t>
      </w:r>
      <w:r w:rsidR="000E2BD0" w:rsidRPr="00CF63CA">
        <w:rPr>
          <w:rFonts w:ascii="Lato" w:hAnsi="Lato"/>
          <w:sz w:val="20"/>
          <w:szCs w:val="20"/>
        </w:rPr>
        <w:t>de 202</w:t>
      </w:r>
      <w:r w:rsidR="002E41A5">
        <w:rPr>
          <w:rFonts w:ascii="Lato" w:hAnsi="Lato"/>
          <w:sz w:val="20"/>
          <w:szCs w:val="20"/>
        </w:rPr>
        <w:t>4</w:t>
      </w:r>
      <w:r w:rsidRPr="00CF63CA">
        <w:rPr>
          <w:rFonts w:ascii="Lato" w:hAnsi="Lato"/>
          <w:sz w:val="20"/>
          <w:szCs w:val="20"/>
        </w:rPr>
        <w:t>.</w:t>
      </w:r>
    </w:p>
    <w:p w14:paraId="7E11BEBD" w14:textId="77777777" w:rsidR="00E06E9A" w:rsidRPr="001D759B" w:rsidRDefault="00E06E9A" w:rsidP="00D00A51">
      <w:pPr>
        <w:spacing w:line="240" w:lineRule="auto"/>
        <w:jc w:val="both"/>
        <w:rPr>
          <w:rFonts w:ascii="Lato" w:hAnsi="Lato"/>
          <w:sz w:val="20"/>
          <w:szCs w:val="20"/>
        </w:rPr>
      </w:pPr>
    </w:p>
    <w:p w14:paraId="29F1A232" w14:textId="3B4C530C" w:rsidR="004B01AE" w:rsidRPr="00810507" w:rsidRDefault="004B01AE" w:rsidP="00810507">
      <w:pPr>
        <w:pStyle w:val="Ttulo2"/>
        <w:jc w:val="center"/>
        <w:rPr>
          <w:rFonts w:ascii="Lato" w:hAnsi="Lato"/>
          <w:color w:val="auto"/>
        </w:rPr>
      </w:pPr>
      <w:bookmarkStart w:id="32" w:name="_Toc170406721"/>
      <w:r w:rsidRPr="00810507">
        <w:rPr>
          <w:rFonts w:ascii="Lato" w:hAnsi="Lato"/>
          <w:color w:val="auto"/>
        </w:rPr>
        <w:t xml:space="preserve">Cuadro No. </w:t>
      </w:r>
      <w:r w:rsidR="001F06A5">
        <w:rPr>
          <w:rFonts w:ascii="Lato" w:hAnsi="Lato"/>
          <w:color w:val="auto"/>
        </w:rPr>
        <w:t>8</w:t>
      </w:r>
      <w:bookmarkEnd w:id="32"/>
    </w:p>
    <w:p w14:paraId="5209791A" w14:textId="7C79A6E0" w:rsidR="004B01AE" w:rsidRPr="00810507" w:rsidRDefault="004B01AE" w:rsidP="00810507">
      <w:pPr>
        <w:pStyle w:val="Ttulo2"/>
        <w:jc w:val="center"/>
        <w:rPr>
          <w:rFonts w:ascii="Lato" w:hAnsi="Lato"/>
          <w:color w:val="auto"/>
        </w:rPr>
      </w:pPr>
      <w:bookmarkStart w:id="33" w:name="_Toc170406722"/>
      <w:r w:rsidRPr="00810507">
        <w:rPr>
          <w:rFonts w:ascii="Lato" w:hAnsi="Lato"/>
          <w:color w:val="auto"/>
        </w:rPr>
        <w:t>Pertenencia sociolingüística de los solicitantes</w:t>
      </w:r>
      <w:bookmarkEnd w:id="33"/>
    </w:p>
    <w:p w14:paraId="6D97510D" w14:textId="41F41799" w:rsidR="007A7168" w:rsidRPr="00810507" w:rsidRDefault="007A7168" w:rsidP="007A7168">
      <w:pPr>
        <w:jc w:val="center"/>
        <w:rPr>
          <w:rFonts w:ascii="Lato" w:hAnsi="Lato"/>
        </w:rPr>
      </w:pPr>
      <w:r>
        <w:rPr>
          <w:rFonts w:ascii="Lato" w:hAnsi="Lato"/>
        </w:rPr>
        <w:t>De enero, febrero</w:t>
      </w:r>
      <w:r w:rsidR="0050103B">
        <w:rPr>
          <w:rFonts w:ascii="Lato" w:hAnsi="Lato"/>
        </w:rPr>
        <w:t>,</w:t>
      </w:r>
      <w:r>
        <w:rPr>
          <w:rFonts w:ascii="Lato" w:hAnsi="Lato"/>
        </w:rPr>
        <w:t xml:space="preserve"> marzo</w:t>
      </w:r>
      <w:r w:rsidR="00083398">
        <w:rPr>
          <w:rFonts w:ascii="Lato" w:hAnsi="Lato"/>
        </w:rPr>
        <w:t>,</w:t>
      </w:r>
      <w:r w:rsidR="0050103B">
        <w:rPr>
          <w:rFonts w:ascii="Lato" w:hAnsi="Lato"/>
        </w:rPr>
        <w:t xml:space="preserve"> abril</w:t>
      </w:r>
      <w:r w:rsidR="00083398">
        <w:rPr>
          <w:rFonts w:ascii="Lato" w:hAnsi="Lato"/>
        </w:rPr>
        <w:t xml:space="preserve"> y mayo</w:t>
      </w:r>
      <w:r>
        <w:rPr>
          <w:rFonts w:ascii="Lato" w:hAnsi="Lato"/>
        </w:rPr>
        <w:t xml:space="preserve"> </w:t>
      </w:r>
      <w:r w:rsidRPr="00810507">
        <w:rPr>
          <w:rFonts w:ascii="Lato" w:hAnsi="Lato"/>
        </w:rPr>
        <w:t>de 202</w:t>
      </w:r>
      <w:r>
        <w:rPr>
          <w:rFonts w:ascii="Lato" w:hAnsi="Lato"/>
        </w:rPr>
        <w:t>4</w:t>
      </w:r>
    </w:p>
    <w:tbl>
      <w:tblPr>
        <w:tblW w:w="8710" w:type="dxa"/>
        <w:jc w:val="center"/>
        <w:tblCellMar>
          <w:left w:w="70" w:type="dxa"/>
          <w:right w:w="70" w:type="dxa"/>
        </w:tblCellMar>
        <w:tblLook w:val="04A0" w:firstRow="1" w:lastRow="0" w:firstColumn="1" w:lastColumn="0" w:noHBand="0" w:noVBand="1"/>
      </w:tblPr>
      <w:tblGrid>
        <w:gridCol w:w="796"/>
        <w:gridCol w:w="1639"/>
        <w:gridCol w:w="960"/>
        <w:gridCol w:w="1124"/>
        <w:gridCol w:w="960"/>
        <w:gridCol w:w="960"/>
        <w:gridCol w:w="960"/>
        <w:gridCol w:w="1311"/>
      </w:tblGrid>
      <w:tr w:rsidR="00636CFE" w:rsidRPr="00636CFE" w14:paraId="7C2790CD" w14:textId="77777777" w:rsidTr="004A3555">
        <w:trPr>
          <w:trHeight w:val="617"/>
          <w:jc w:val="center"/>
        </w:trPr>
        <w:tc>
          <w:tcPr>
            <w:tcW w:w="796"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F5DD37F"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No.</w:t>
            </w:r>
          </w:p>
        </w:tc>
        <w:tc>
          <w:tcPr>
            <w:tcW w:w="1639" w:type="dxa"/>
            <w:tcBorders>
              <w:top w:val="single" w:sz="4" w:space="0" w:color="auto"/>
              <w:left w:val="nil"/>
              <w:bottom w:val="single" w:sz="8" w:space="0" w:color="auto"/>
              <w:right w:val="single" w:sz="4" w:space="0" w:color="auto"/>
            </w:tcBorders>
            <w:shd w:val="clear" w:color="000000" w:fill="4472C4"/>
            <w:vAlign w:val="center"/>
            <w:hideMark/>
          </w:tcPr>
          <w:p w14:paraId="5D878381"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Idioma</w:t>
            </w:r>
          </w:p>
        </w:tc>
        <w:tc>
          <w:tcPr>
            <w:tcW w:w="960" w:type="dxa"/>
            <w:tcBorders>
              <w:top w:val="single" w:sz="4" w:space="0" w:color="auto"/>
              <w:left w:val="nil"/>
              <w:bottom w:val="single" w:sz="8" w:space="0" w:color="auto"/>
              <w:right w:val="single" w:sz="4" w:space="0" w:color="auto"/>
            </w:tcBorders>
            <w:shd w:val="clear" w:color="000000" w:fill="4472C4"/>
            <w:vAlign w:val="center"/>
            <w:hideMark/>
          </w:tcPr>
          <w:p w14:paraId="32CCD9EF"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enero</w:t>
            </w:r>
          </w:p>
        </w:tc>
        <w:tc>
          <w:tcPr>
            <w:tcW w:w="1124" w:type="dxa"/>
            <w:tcBorders>
              <w:top w:val="single" w:sz="4" w:space="0" w:color="auto"/>
              <w:left w:val="nil"/>
              <w:bottom w:val="single" w:sz="8" w:space="0" w:color="auto"/>
              <w:right w:val="single" w:sz="4" w:space="0" w:color="auto"/>
            </w:tcBorders>
            <w:shd w:val="clear" w:color="000000" w:fill="4472C4"/>
            <w:vAlign w:val="center"/>
            <w:hideMark/>
          </w:tcPr>
          <w:p w14:paraId="77D17924"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febrero</w:t>
            </w:r>
          </w:p>
        </w:tc>
        <w:tc>
          <w:tcPr>
            <w:tcW w:w="960" w:type="dxa"/>
            <w:tcBorders>
              <w:top w:val="single" w:sz="4" w:space="0" w:color="auto"/>
              <w:left w:val="nil"/>
              <w:bottom w:val="single" w:sz="8" w:space="0" w:color="auto"/>
              <w:right w:val="single" w:sz="4" w:space="0" w:color="auto"/>
            </w:tcBorders>
            <w:shd w:val="clear" w:color="000000" w:fill="4472C4"/>
            <w:vAlign w:val="center"/>
            <w:hideMark/>
          </w:tcPr>
          <w:p w14:paraId="3A2159AF"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marzo</w:t>
            </w:r>
          </w:p>
        </w:tc>
        <w:tc>
          <w:tcPr>
            <w:tcW w:w="960" w:type="dxa"/>
            <w:tcBorders>
              <w:top w:val="single" w:sz="4" w:space="0" w:color="auto"/>
              <w:left w:val="nil"/>
              <w:bottom w:val="single" w:sz="8" w:space="0" w:color="auto"/>
              <w:right w:val="single" w:sz="4" w:space="0" w:color="auto"/>
            </w:tcBorders>
            <w:shd w:val="clear" w:color="000000" w:fill="4472C4"/>
            <w:vAlign w:val="center"/>
            <w:hideMark/>
          </w:tcPr>
          <w:p w14:paraId="2C7A4EF0"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abril</w:t>
            </w:r>
          </w:p>
        </w:tc>
        <w:tc>
          <w:tcPr>
            <w:tcW w:w="960" w:type="dxa"/>
            <w:tcBorders>
              <w:top w:val="single" w:sz="4" w:space="0" w:color="auto"/>
              <w:left w:val="nil"/>
              <w:bottom w:val="single" w:sz="8" w:space="0" w:color="auto"/>
              <w:right w:val="single" w:sz="4" w:space="0" w:color="auto"/>
            </w:tcBorders>
            <w:shd w:val="clear" w:color="000000" w:fill="4472C4"/>
            <w:vAlign w:val="center"/>
            <w:hideMark/>
          </w:tcPr>
          <w:p w14:paraId="6B332826"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mayo</w:t>
            </w:r>
          </w:p>
        </w:tc>
        <w:tc>
          <w:tcPr>
            <w:tcW w:w="1311" w:type="dxa"/>
            <w:tcBorders>
              <w:top w:val="single" w:sz="4" w:space="0" w:color="auto"/>
              <w:left w:val="nil"/>
              <w:bottom w:val="single" w:sz="8" w:space="0" w:color="auto"/>
              <w:right w:val="single" w:sz="4" w:space="0" w:color="auto"/>
            </w:tcBorders>
            <w:shd w:val="clear" w:color="000000" w:fill="4472C4"/>
            <w:vAlign w:val="center"/>
            <w:hideMark/>
          </w:tcPr>
          <w:p w14:paraId="24982747" w14:textId="77777777" w:rsidR="00636CFE" w:rsidRPr="00636CFE" w:rsidRDefault="00636CFE" w:rsidP="00636CFE">
            <w:pPr>
              <w:spacing w:after="0" w:line="240" w:lineRule="auto"/>
              <w:jc w:val="center"/>
              <w:rPr>
                <w:rFonts w:ascii="Lato" w:eastAsia="Times New Roman" w:hAnsi="Lato" w:cs="Calibri"/>
                <w:b/>
                <w:bCs/>
                <w:color w:val="FFFFFF"/>
                <w:sz w:val="20"/>
                <w:szCs w:val="20"/>
                <w:lang w:eastAsia="es-GT"/>
              </w:rPr>
            </w:pPr>
            <w:r w:rsidRPr="00636CFE">
              <w:rPr>
                <w:rFonts w:ascii="Lato" w:eastAsia="Times New Roman" w:hAnsi="Lato" w:cs="Calibri"/>
                <w:b/>
                <w:bCs/>
                <w:color w:val="FFFFFF"/>
                <w:sz w:val="20"/>
                <w:szCs w:val="20"/>
                <w:lang w:eastAsia="es-GT"/>
              </w:rPr>
              <w:t>TOTAL, ANUAL</w:t>
            </w:r>
          </w:p>
        </w:tc>
      </w:tr>
      <w:tr w:rsidR="00636CFE" w:rsidRPr="00636CFE" w14:paraId="1909DC99" w14:textId="77777777" w:rsidTr="004A3555">
        <w:trPr>
          <w:trHeight w:val="382"/>
          <w:jc w:val="center"/>
        </w:trPr>
        <w:tc>
          <w:tcPr>
            <w:tcW w:w="796" w:type="dxa"/>
            <w:tcBorders>
              <w:top w:val="nil"/>
              <w:left w:val="single" w:sz="4" w:space="0" w:color="auto"/>
              <w:bottom w:val="single" w:sz="8" w:space="0" w:color="8EAADB"/>
              <w:right w:val="single" w:sz="8" w:space="0" w:color="8EAADB"/>
            </w:tcBorders>
            <w:shd w:val="clear" w:color="000000" w:fill="D9E2F3"/>
            <w:vAlign w:val="center"/>
            <w:hideMark/>
          </w:tcPr>
          <w:p w14:paraId="14EB09A7"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1</w:t>
            </w:r>
          </w:p>
        </w:tc>
        <w:tc>
          <w:tcPr>
            <w:tcW w:w="1639" w:type="dxa"/>
            <w:tcBorders>
              <w:top w:val="nil"/>
              <w:left w:val="nil"/>
              <w:bottom w:val="single" w:sz="8" w:space="0" w:color="8EAADB"/>
              <w:right w:val="single" w:sz="8" w:space="0" w:color="8EAADB"/>
            </w:tcBorders>
            <w:shd w:val="clear" w:color="000000" w:fill="D9E2F3"/>
            <w:vAlign w:val="center"/>
            <w:hideMark/>
          </w:tcPr>
          <w:p w14:paraId="17DE04D7"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K´iché</w:t>
            </w:r>
          </w:p>
        </w:tc>
        <w:tc>
          <w:tcPr>
            <w:tcW w:w="960" w:type="dxa"/>
            <w:tcBorders>
              <w:top w:val="nil"/>
              <w:left w:val="nil"/>
              <w:bottom w:val="single" w:sz="8" w:space="0" w:color="8EAADB"/>
              <w:right w:val="single" w:sz="8" w:space="0" w:color="8EAADB"/>
            </w:tcBorders>
            <w:shd w:val="clear" w:color="000000" w:fill="D9E2F3"/>
            <w:vAlign w:val="center"/>
            <w:hideMark/>
          </w:tcPr>
          <w:p w14:paraId="3B6C7649"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2</w:t>
            </w:r>
          </w:p>
        </w:tc>
        <w:tc>
          <w:tcPr>
            <w:tcW w:w="1124" w:type="dxa"/>
            <w:tcBorders>
              <w:top w:val="nil"/>
              <w:left w:val="nil"/>
              <w:bottom w:val="single" w:sz="8" w:space="0" w:color="8EAADB"/>
              <w:right w:val="single" w:sz="8" w:space="0" w:color="8EAADB"/>
            </w:tcBorders>
            <w:shd w:val="clear" w:color="000000" w:fill="D9E2F3"/>
            <w:vAlign w:val="center"/>
            <w:hideMark/>
          </w:tcPr>
          <w:p w14:paraId="4B02A19D"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960" w:type="dxa"/>
            <w:tcBorders>
              <w:top w:val="nil"/>
              <w:left w:val="nil"/>
              <w:bottom w:val="single" w:sz="8" w:space="0" w:color="8EAADB"/>
              <w:right w:val="single" w:sz="8" w:space="0" w:color="8EAADB"/>
            </w:tcBorders>
            <w:shd w:val="clear" w:color="000000" w:fill="D9E2F3"/>
            <w:vAlign w:val="center"/>
            <w:hideMark/>
          </w:tcPr>
          <w:p w14:paraId="3EFEEEBC"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3</w:t>
            </w:r>
          </w:p>
        </w:tc>
        <w:tc>
          <w:tcPr>
            <w:tcW w:w="960" w:type="dxa"/>
            <w:tcBorders>
              <w:top w:val="nil"/>
              <w:left w:val="nil"/>
              <w:bottom w:val="single" w:sz="8" w:space="0" w:color="8EAADB"/>
              <w:right w:val="single" w:sz="8" w:space="0" w:color="8EAADB"/>
            </w:tcBorders>
            <w:shd w:val="clear" w:color="000000" w:fill="D9E2F3"/>
            <w:vAlign w:val="center"/>
            <w:hideMark/>
          </w:tcPr>
          <w:p w14:paraId="55196EF3"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000000" w:fill="D9E2F3"/>
            <w:vAlign w:val="center"/>
            <w:hideMark/>
          </w:tcPr>
          <w:p w14:paraId="4BC23326"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1311" w:type="dxa"/>
            <w:tcBorders>
              <w:top w:val="nil"/>
              <w:left w:val="nil"/>
              <w:bottom w:val="single" w:sz="8" w:space="0" w:color="8EAADB"/>
              <w:right w:val="single" w:sz="4" w:space="0" w:color="auto"/>
            </w:tcBorders>
            <w:shd w:val="clear" w:color="000000" w:fill="D9E2F3"/>
            <w:vAlign w:val="center"/>
            <w:hideMark/>
          </w:tcPr>
          <w:p w14:paraId="74310E98"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6</w:t>
            </w:r>
          </w:p>
        </w:tc>
      </w:tr>
      <w:tr w:rsidR="00636CFE" w:rsidRPr="00636CFE" w14:paraId="599CA90D" w14:textId="77777777" w:rsidTr="004A3555">
        <w:trPr>
          <w:trHeight w:val="382"/>
          <w:jc w:val="center"/>
        </w:trPr>
        <w:tc>
          <w:tcPr>
            <w:tcW w:w="796" w:type="dxa"/>
            <w:tcBorders>
              <w:top w:val="nil"/>
              <w:left w:val="single" w:sz="4" w:space="0" w:color="auto"/>
              <w:bottom w:val="single" w:sz="8" w:space="0" w:color="8EAADB"/>
              <w:right w:val="single" w:sz="8" w:space="0" w:color="8EAADB"/>
            </w:tcBorders>
            <w:shd w:val="clear" w:color="auto" w:fill="auto"/>
            <w:vAlign w:val="center"/>
            <w:hideMark/>
          </w:tcPr>
          <w:p w14:paraId="2A60AB55"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2</w:t>
            </w:r>
          </w:p>
        </w:tc>
        <w:tc>
          <w:tcPr>
            <w:tcW w:w="1639" w:type="dxa"/>
            <w:tcBorders>
              <w:top w:val="nil"/>
              <w:left w:val="nil"/>
              <w:bottom w:val="single" w:sz="8" w:space="0" w:color="8EAADB"/>
              <w:right w:val="single" w:sz="8" w:space="0" w:color="8EAADB"/>
            </w:tcBorders>
            <w:shd w:val="clear" w:color="auto" w:fill="auto"/>
            <w:vAlign w:val="center"/>
            <w:hideMark/>
          </w:tcPr>
          <w:p w14:paraId="599995DF"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Mam</w:t>
            </w:r>
          </w:p>
        </w:tc>
        <w:tc>
          <w:tcPr>
            <w:tcW w:w="960" w:type="dxa"/>
            <w:tcBorders>
              <w:top w:val="nil"/>
              <w:left w:val="nil"/>
              <w:bottom w:val="single" w:sz="8" w:space="0" w:color="8EAADB"/>
              <w:right w:val="single" w:sz="8" w:space="0" w:color="8EAADB"/>
            </w:tcBorders>
            <w:shd w:val="clear" w:color="auto" w:fill="auto"/>
            <w:vAlign w:val="center"/>
            <w:hideMark/>
          </w:tcPr>
          <w:p w14:paraId="74177C7A"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1124" w:type="dxa"/>
            <w:tcBorders>
              <w:top w:val="nil"/>
              <w:left w:val="nil"/>
              <w:bottom w:val="single" w:sz="8" w:space="0" w:color="8EAADB"/>
              <w:right w:val="single" w:sz="8" w:space="0" w:color="8EAADB"/>
            </w:tcBorders>
            <w:shd w:val="clear" w:color="auto" w:fill="auto"/>
            <w:vAlign w:val="center"/>
            <w:hideMark/>
          </w:tcPr>
          <w:p w14:paraId="440F46D0"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auto" w:fill="auto"/>
            <w:vAlign w:val="center"/>
            <w:hideMark/>
          </w:tcPr>
          <w:p w14:paraId="191C6205"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auto" w:fill="auto"/>
            <w:vAlign w:val="center"/>
            <w:hideMark/>
          </w:tcPr>
          <w:p w14:paraId="70E92617"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auto" w:fill="auto"/>
            <w:vAlign w:val="center"/>
            <w:hideMark/>
          </w:tcPr>
          <w:p w14:paraId="3B673D1D"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1311" w:type="dxa"/>
            <w:tcBorders>
              <w:top w:val="nil"/>
              <w:left w:val="nil"/>
              <w:bottom w:val="single" w:sz="8" w:space="0" w:color="8EAADB"/>
              <w:right w:val="single" w:sz="4" w:space="0" w:color="auto"/>
            </w:tcBorders>
            <w:shd w:val="clear" w:color="auto" w:fill="auto"/>
            <w:vAlign w:val="center"/>
            <w:hideMark/>
          </w:tcPr>
          <w:p w14:paraId="02A045A6"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2</w:t>
            </w:r>
          </w:p>
        </w:tc>
      </w:tr>
      <w:tr w:rsidR="00636CFE" w:rsidRPr="00636CFE" w14:paraId="23C670E6" w14:textId="77777777" w:rsidTr="004A3555">
        <w:trPr>
          <w:trHeight w:val="382"/>
          <w:jc w:val="center"/>
        </w:trPr>
        <w:tc>
          <w:tcPr>
            <w:tcW w:w="796" w:type="dxa"/>
            <w:tcBorders>
              <w:top w:val="nil"/>
              <w:left w:val="single" w:sz="4" w:space="0" w:color="auto"/>
              <w:bottom w:val="single" w:sz="8" w:space="0" w:color="8EAADB"/>
              <w:right w:val="single" w:sz="8" w:space="0" w:color="8EAADB"/>
            </w:tcBorders>
            <w:shd w:val="clear" w:color="000000" w:fill="D9E2F3"/>
            <w:vAlign w:val="center"/>
            <w:hideMark/>
          </w:tcPr>
          <w:p w14:paraId="6A0E36F5"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3</w:t>
            </w:r>
          </w:p>
        </w:tc>
        <w:tc>
          <w:tcPr>
            <w:tcW w:w="1639" w:type="dxa"/>
            <w:tcBorders>
              <w:top w:val="nil"/>
              <w:left w:val="nil"/>
              <w:bottom w:val="single" w:sz="8" w:space="0" w:color="8EAADB"/>
              <w:right w:val="single" w:sz="8" w:space="0" w:color="8EAADB"/>
            </w:tcBorders>
            <w:shd w:val="clear" w:color="000000" w:fill="D9E2F3"/>
            <w:vAlign w:val="center"/>
            <w:hideMark/>
          </w:tcPr>
          <w:p w14:paraId="3E5F40AD"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Garífuna</w:t>
            </w:r>
          </w:p>
        </w:tc>
        <w:tc>
          <w:tcPr>
            <w:tcW w:w="960" w:type="dxa"/>
            <w:tcBorders>
              <w:top w:val="nil"/>
              <w:left w:val="nil"/>
              <w:bottom w:val="single" w:sz="8" w:space="0" w:color="8EAADB"/>
              <w:right w:val="single" w:sz="8" w:space="0" w:color="8EAADB"/>
            </w:tcBorders>
            <w:shd w:val="clear" w:color="000000" w:fill="D9E2F3"/>
            <w:vAlign w:val="center"/>
            <w:hideMark/>
          </w:tcPr>
          <w:p w14:paraId="6741075C"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1124" w:type="dxa"/>
            <w:tcBorders>
              <w:top w:val="nil"/>
              <w:left w:val="nil"/>
              <w:bottom w:val="single" w:sz="8" w:space="0" w:color="8EAADB"/>
              <w:right w:val="single" w:sz="8" w:space="0" w:color="8EAADB"/>
            </w:tcBorders>
            <w:shd w:val="clear" w:color="000000" w:fill="D9E2F3"/>
            <w:vAlign w:val="center"/>
            <w:hideMark/>
          </w:tcPr>
          <w:p w14:paraId="44C43E72"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960" w:type="dxa"/>
            <w:tcBorders>
              <w:top w:val="nil"/>
              <w:left w:val="nil"/>
              <w:bottom w:val="single" w:sz="8" w:space="0" w:color="8EAADB"/>
              <w:right w:val="single" w:sz="8" w:space="0" w:color="8EAADB"/>
            </w:tcBorders>
            <w:shd w:val="clear" w:color="000000" w:fill="D9E2F3"/>
            <w:vAlign w:val="center"/>
            <w:hideMark/>
          </w:tcPr>
          <w:p w14:paraId="379C7614"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2</w:t>
            </w:r>
          </w:p>
        </w:tc>
        <w:tc>
          <w:tcPr>
            <w:tcW w:w="960" w:type="dxa"/>
            <w:tcBorders>
              <w:top w:val="nil"/>
              <w:left w:val="nil"/>
              <w:bottom w:val="single" w:sz="8" w:space="0" w:color="8EAADB"/>
              <w:right w:val="single" w:sz="8" w:space="0" w:color="8EAADB"/>
            </w:tcBorders>
            <w:shd w:val="clear" w:color="000000" w:fill="D9E2F3"/>
            <w:vAlign w:val="center"/>
            <w:hideMark/>
          </w:tcPr>
          <w:p w14:paraId="086AAEDE"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3</w:t>
            </w:r>
          </w:p>
        </w:tc>
        <w:tc>
          <w:tcPr>
            <w:tcW w:w="960" w:type="dxa"/>
            <w:tcBorders>
              <w:top w:val="nil"/>
              <w:left w:val="nil"/>
              <w:bottom w:val="single" w:sz="8" w:space="0" w:color="8EAADB"/>
              <w:right w:val="single" w:sz="8" w:space="0" w:color="8EAADB"/>
            </w:tcBorders>
            <w:shd w:val="clear" w:color="000000" w:fill="D9E2F3"/>
            <w:vAlign w:val="center"/>
            <w:hideMark/>
          </w:tcPr>
          <w:p w14:paraId="7FC326B4"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2</w:t>
            </w:r>
          </w:p>
        </w:tc>
        <w:tc>
          <w:tcPr>
            <w:tcW w:w="1311" w:type="dxa"/>
            <w:tcBorders>
              <w:top w:val="nil"/>
              <w:left w:val="nil"/>
              <w:bottom w:val="single" w:sz="8" w:space="0" w:color="8EAADB"/>
              <w:right w:val="single" w:sz="4" w:space="0" w:color="auto"/>
            </w:tcBorders>
            <w:shd w:val="clear" w:color="000000" w:fill="D9E2F3"/>
            <w:vAlign w:val="center"/>
            <w:hideMark/>
          </w:tcPr>
          <w:p w14:paraId="7CB0C019"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8</w:t>
            </w:r>
          </w:p>
        </w:tc>
      </w:tr>
      <w:tr w:rsidR="00636CFE" w:rsidRPr="00636CFE" w14:paraId="65045DD6" w14:textId="77777777" w:rsidTr="004A3555">
        <w:trPr>
          <w:trHeight w:val="382"/>
          <w:jc w:val="center"/>
        </w:trPr>
        <w:tc>
          <w:tcPr>
            <w:tcW w:w="796" w:type="dxa"/>
            <w:tcBorders>
              <w:top w:val="nil"/>
              <w:left w:val="single" w:sz="4" w:space="0" w:color="auto"/>
              <w:bottom w:val="single" w:sz="8" w:space="0" w:color="8EAADB"/>
              <w:right w:val="single" w:sz="8" w:space="0" w:color="8EAADB"/>
            </w:tcBorders>
            <w:shd w:val="clear" w:color="auto" w:fill="auto"/>
            <w:vAlign w:val="center"/>
            <w:hideMark/>
          </w:tcPr>
          <w:p w14:paraId="0EE5FE1A"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4</w:t>
            </w:r>
          </w:p>
        </w:tc>
        <w:tc>
          <w:tcPr>
            <w:tcW w:w="1639" w:type="dxa"/>
            <w:tcBorders>
              <w:top w:val="nil"/>
              <w:left w:val="nil"/>
              <w:bottom w:val="single" w:sz="8" w:space="0" w:color="8EAADB"/>
              <w:right w:val="single" w:sz="8" w:space="0" w:color="8EAADB"/>
            </w:tcBorders>
            <w:shd w:val="clear" w:color="auto" w:fill="auto"/>
            <w:vAlign w:val="center"/>
            <w:hideMark/>
          </w:tcPr>
          <w:p w14:paraId="2851D70E"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Maya</w:t>
            </w:r>
          </w:p>
        </w:tc>
        <w:tc>
          <w:tcPr>
            <w:tcW w:w="960" w:type="dxa"/>
            <w:tcBorders>
              <w:top w:val="nil"/>
              <w:left w:val="nil"/>
              <w:bottom w:val="single" w:sz="8" w:space="0" w:color="8EAADB"/>
              <w:right w:val="single" w:sz="8" w:space="0" w:color="8EAADB"/>
            </w:tcBorders>
            <w:shd w:val="clear" w:color="auto" w:fill="auto"/>
            <w:vAlign w:val="center"/>
            <w:hideMark/>
          </w:tcPr>
          <w:p w14:paraId="66B402FC"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11</w:t>
            </w:r>
          </w:p>
        </w:tc>
        <w:tc>
          <w:tcPr>
            <w:tcW w:w="1124" w:type="dxa"/>
            <w:tcBorders>
              <w:top w:val="nil"/>
              <w:left w:val="nil"/>
              <w:bottom w:val="single" w:sz="8" w:space="0" w:color="8EAADB"/>
              <w:right w:val="single" w:sz="8" w:space="0" w:color="8EAADB"/>
            </w:tcBorders>
            <w:shd w:val="clear" w:color="auto" w:fill="auto"/>
            <w:vAlign w:val="center"/>
            <w:hideMark/>
          </w:tcPr>
          <w:p w14:paraId="22E361A7"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10</w:t>
            </w:r>
          </w:p>
        </w:tc>
        <w:tc>
          <w:tcPr>
            <w:tcW w:w="960" w:type="dxa"/>
            <w:tcBorders>
              <w:top w:val="nil"/>
              <w:left w:val="nil"/>
              <w:bottom w:val="single" w:sz="8" w:space="0" w:color="8EAADB"/>
              <w:right w:val="single" w:sz="8" w:space="0" w:color="8EAADB"/>
            </w:tcBorders>
            <w:shd w:val="clear" w:color="auto" w:fill="auto"/>
            <w:vAlign w:val="center"/>
            <w:hideMark/>
          </w:tcPr>
          <w:p w14:paraId="082610EC"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8</w:t>
            </w:r>
          </w:p>
        </w:tc>
        <w:tc>
          <w:tcPr>
            <w:tcW w:w="960" w:type="dxa"/>
            <w:tcBorders>
              <w:top w:val="nil"/>
              <w:left w:val="nil"/>
              <w:bottom w:val="single" w:sz="8" w:space="0" w:color="8EAADB"/>
              <w:right w:val="single" w:sz="8" w:space="0" w:color="8EAADB"/>
            </w:tcBorders>
            <w:shd w:val="clear" w:color="auto" w:fill="auto"/>
            <w:vAlign w:val="center"/>
            <w:hideMark/>
          </w:tcPr>
          <w:p w14:paraId="3763EBA0"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7</w:t>
            </w:r>
          </w:p>
        </w:tc>
        <w:tc>
          <w:tcPr>
            <w:tcW w:w="960" w:type="dxa"/>
            <w:tcBorders>
              <w:top w:val="nil"/>
              <w:left w:val="nil"/>
              <w:bottom w:val="single" w:sz="8" w:space="0" w:color="8EAADB"/>
              <w:right w:val="single" w:sz="8" w:space="0" w:color="8EAADB"/>
            </w:tcBorders>
            <w:shd w:val="clear" w:color="auto" w:fill="auto"/>
            <w:vAlign w:val="center"/>
            <w:hideMark/>
          </w:tcPr>
          <w:p w14:paraId="0F533451"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2</w:t>
            </w:r>
          </w:p>
        </w:tc>
        <w:tc>
          <w:tcPr>
            <w:tcW w:w="1311" w:type="dxa"/>
            <w:tcBorders>
              <w:top w:val="nil"/>
              <w:left w:val="nil"/>
              <w:bottom w:val="single" w:sz="8" w:space="0" w:color="8EAADB"/>
              <w:right w:val="single" w:sz="4" w:space="0" w:color="auto"/>
            </w:tcBorders>
            <w:shd w:val="clear" w:color="auto" w:fill="auto"/>
            <w:vAlign w:val="center"/>
            <w:hideMark/>
          </w:tcPr>
          <w:p w14:paraId="060ABD14"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38</w:t>
            </w:r>
          </w:p>
        </w:tc>
      </w:tr>
      <w:tr w:rsidR="00636CFE" w:rsidRPr="00636CFE" w14:paraId="0C810DEB" w14:textId="77777777" w:rsidTr="004A3555">
        <w:trPr>
          <w:trHeight w:val="382"/>
          <w:jc w:val="center"/>
        </w:trPr>
        <w:tc>
          <w:tcPr>
            <w:tcW w:w="796" w:type="dxa"/>
            <w:tcBorders>
              <w:top w:val="nil"/>
              <w:left w:val="single" w:sz="4" w:space="0" w:color="auto"/>
              <w:bottom w:val="single" w:sz="8" w:space="0" w:color="8EAADB"/>
              <w:right w:val="single" w:sz="8" w:space="0" w:color="8EAADB"/>
            </w:tcBorders>
            <w:shd w:val="clear" w:color="000000" w:fill="D9E2F3"/>
            <w:vAlign w:val="center"/>
            <w:hideMark/>
          </w:tcPr>
          <w:p w14:paraId="7390D612"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5</w:t>
            </w:r>
          </w:p>
        </w:tc>
        <w:tc>
          <w:tcPr>
            <w:tcW w:w="1639" w:type="dxa"/>
            <w:tcBorders>
              <w:top w:val="nil"/>
              <w:left w:val="nil"/>
              <w:bottom w:val="single" w:sz="8" w:space="0" w:color="8EAADB"/>
              <w:right w:val="single" w:sz="8" w:space="0" w:color="8EAADB"/>
            </w:tcBorders>
            <w:shd w:val="clear" w:color="000000" w:fill="D9E2F3"/>
            <w:vAlign w:val="center"/>
            <w:hideMark/>
          </w:tcPr>
          <w:p w14:paraId="16716FFF"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K´qchí</w:t>
            </w:r>
          </w:p>
        </w:tc>
        <w:tc>
          <w:tcPr>
            <w:tcW w:w="960" w:type="dxa"/>
            <w:tcBorders>
              <w:top w:val="nil"/>
              <w:left w:val="nil"/>
              <w:bottom w:val="single" w:sz="8" w:space="0" w:color="8EAADB"/>
              <w:right w:val="single" w:sz="8" w:space="0" w:color="8EAADB"/>
            </w:tcBorders>
            <w:shd w:val="clear" w:color="000000" w:fill="D9E2F3"/>
            <w:vAlign w:val="center"/>
            <w:hideMark/>
          </w:tcPr>
          <w:p w14:paraId="18E23C11"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1124" w:type="dxa"/>
            <w:tcBorders>
              <w:top w:val="nil"/>
              <w:left w:val="nil"/>
              <w:bottom w:val="single" w:sz="8" w:space="0" w:color="8EAADB"/>
              <w:right w:val="single" w:sz="8" w:space="0" w:color="8EAADB"/>
            </w:tcBorders>
            <w:shd w:val="clear" w:color="000000" w:fill="D9E2F3"/>
            <w:vAlign w:val="center"/>
            <w:hideMark/>
          </w:tcPr>
          <w:p w14:paraId="3A271505"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3</w:t>
            </w:r>
          </w:p>
        </w:tc>
        <w:tc>
          <w:tcPr>
            <w:tcW w:w="960" w:type="dxa"/>
            <w:tcBorders>
              <w:top w:val="nil"/>
              <w:left w:val="nil"/>
              <w:bottom w:val="single" w:sz="8" w:space="0" w:color="8EAADB"/>
              <w:right w:val="single" w:sz="8" w:space="0" w:color="8EAADB"/>
            </w:tcBorders>
            <w:shd w:val="clear" w:color="000000" w:fill="D9E2F3"/>
            <w:vAlign w:val="center"/>
            <w:hideMark/>
          </w:tcPr>
          <w:p w14:paraId="085E272E"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3</w:t>
            </w:r>
          </w:p>
        </w:tc>
        <w:tc>
          <w:tcPr>
            <w:tcW w:w="960" w:type="dxa"/>
            <w:tcBorders>
              <w:top w:val="nil"/>
              <w:left w:val="nil"/>
              <w:bottom w:val="single" w:sz="8" w:space="0" w:color="8EAADB"/>
              <w:right w:val="single" w:sz="8" w:space="0" w:color="8EAADB"/>
            </w:tcBorders>
            <w:shd w:val="clear" w:color="000000" w:fill="D9E2F3"/>
            <w:vAlign w:val="center"/>
            <w:hideMark/>
          </w:tcPr>
          <w:p w14:paraId="1F11B255"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000000" w:fill="D9E2F3"/>
            <w:vAlign w:val="center"/>
            <w:hideMark/>
          </w:tcPr>
          <w:p w14:paraId="04F31736"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1311" w:type="dxa"/>
            <w:tcBorders>
              <w:top w:val="nil"/>
              <w:left w:val="nil"/>
              <w:bottom w:val="single" w:sz="8" w:space="0" w:color="8EAADB"/>
              <w:right w:val="single" w:sz="4" w:space="0" w:color="auto"/>
            </w:tcBorders>
            <w:shd w:val="clear" w:color="000000" w:fill="D9E2F3"/>
            <w:vAlign w:val="center"/>
            <w:hideMark/>
          </w:tcPr>
          <w:p w14:paraId="7CCE2C29"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8</w:t>
            </w:r>
          </w:p>
        </w:tc>
      </w:tr>
      <w:tr w:rsidR="00636CFE" w:rsidRPr="00636CFE" w14:paraId="0135C1FB" w14:textId="77777777" w:rsidTr="004A3555">
        <w:trPr>
          <w:trHeight w:val="382"/>
          <w:jc w:val="center"/>
        </w:trPr>
        <w:tc>
          <w:tcPr>
            <w:tcW w:w="796" w:type="dxa"/>
            <w:tcBorders>
              <w:top w:val="nil"/>
              <w:left w:val="single" w:sz="4" w:space="0" w:color="auto"/>
              <w:bottom w:val="single" w:sz="8" w:space="0" w:color="8EAADB"/>
              <w:right w:val="single" w:sz="8" w:space="0" w:color="8EAADB"/>
            </w:tcBorders>
            <w:shd w:val="clear" w:color="auto" w:fill="auto"/>
            <w:vAlign w:val="center"/>
            <w:hideMark/>
          </w:tcPr>
          <w:p w14:paraId="4DFFAEF0"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6</w:t>
            </w:r>
          </w:p>
        </w:tc>
        <w:tc>
          <w:tcPr>
            <w:tcW w:w="1639" w:type="dxa"/>
            <w:tcBorders>
              <w:top w:val="nil"/>
              <w:left w:val="nil"/>
              <w:bottom w:val="single" w:sz="8" w:space="0" w:color="8EAADB"/>
              <w:right w:val="single" w:sz="8" w:space="0" w:color="8EAADB"/>
            </w:tcBorders>
            <w:shd w:val="clear" w:color="auto" w:fill="auto"/>
            <w:vAlign w:val="center"/>
            <w:hideMark/>
          </w:tcPr>
          <w:p w14:paraId="64E6FA5D"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Ka´qchiquel</w:t>
            </w:r>
          </w:p>
        </w:tc>
        <w:tc>
          <w:tcPr>
            <w:tcW w:w="960" w:type="dxa"/>
            <w:tcBorders>
              <w:top w:val="nil"/>
              <w:left w:val="nil"/>
              <w:bottom w:val="single" w:sz="8" w:space="0" w:color="8EAADB"/>
              <w:right w:val="single" w:sz="8" w:space="0" w:color="8EAADB"/>
            </w:tcBorders>
            <w:shd w:val="clear" w:color="auto" w:fill="auto"/>
            <w:vAlign w:val="center"/>
            <w:hideMark/>
          </w:tcPr>
          <w:p w14:paraId="0C1F9F13"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2</w:t>
            </w:r>
          </w:p>
        </w:tc>
        <w:tc>
          <w:tcPr>
            <w:tcW w:w="1124" w:type="dxa"/>
            <w:tcBorders>
              <w:top w:val="nil"/>
              <w:left w:val="nil"/>
              <w:bottom w:val="single" w:sz="8" w:space="0" w:color="8EAADB"/>
              <w:right w:val="single" w:sz="8" w:space="0" w:color="8EAADB"/>
            </w:tcBorders>
            <w:shd w:val="clear" w:color="auto" w:fill="auto"/>
            <w:vAlign w:val="center"/>
            <w:hideMark/>
          </w:tcPr>
          <w:p w14:paraId="342654D9"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auto" w:fill="auto"/>
            <w:vAlign w:val="center"/>
            <w:hideMark/>
          </w:tcPr>
          <w:p w14:paraId="3D91E478"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auto" w:fill="auto"/>
            <w:vAlign w:val="center"/>
            <w:hideMark/>
          </w:tcPr>
          <w:p w14:paraId="20F6AF0E"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960" w:type="dxa"/>
            <w:tcBorders>
              <w:top w:val="nil"/>
              <w:left w:val="nil"/>
              <w:bottom w:val="single" w:sz="8" w:space="0" w:color="8EAADB"/>
              <w:right w:val="single" w:sz="8" w:space="0" w:color="8EAADB"/>
            </w:tcBorders>
            <w:shd w:val="clear" w:color="auto" w:fill="auto"/>
            <w:vAlign w:val="center"/>
            <w:hideMark/>
          </w:tcPr>
          <w:p w14:paraId="32A66F4C"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1311" w:type="dxa"/>
            <w:tcBorders>
              <w:top w:val="nil"/>
              <w:left w:val="nil"/>
              <w:bottom w:val="single" w:sz="8" w:space="0" w:color="8EAADB"/>
              <w:right w:val="single" w:sz="4" w:space="0" w:color="auto"/>
            </w:tcBorders>
            <w:shd w:val="clear" w:color="auto" w:fill="auto"/>
            <w:vAlign w:val="center"/>
            <w:hideMark/>
          </w:tcPr>
          <w:p w14:paraId="36088DD4"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3</w:t>
            </w:r>
          </w:p>
        </w:tc>
      </w:tr>
      <w:tr w:rsidR="00636CFE" w:rsidRPr="00636CFE" w14:paraId="7FF50D82" w14:textId="77777777" w:rsidTr="004A3555">
        <w:trPr>
          <w:trHeight w:val="382"/>
          <w:jc w:val="center"/>
        </w:trPr>
        <w:tc>
          <w:tcPr>
            <w:tcW w:w="796" w:type="dxa"/>
            <w:tcBorders>
              <w:top w:val="nil"/>
              <w:left w:val="single" w:sz="4" w:space="0" w:color="auto"/>
              <w:bottom w:val="single" w:sz="8" w:space="0" w:color="8EAADB"/>
              <w:right w:val="single" w:sz="8" w:space="0" w:color="8EAADB"/>
            </w:tcBorders>
            <w:shd w:val="clear" w:color="000000" w:fill="D9E2F3"/>
            <w:vAlign w:val="center"/>
            <w:hideMark/>
          </w:tcPr>
          <w:p w14:paraId="065F63FF"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7</w:t>
            </w:r>
          </w:p>
        </w:tc>
        <w:tc>
          <w:tcPr>
            <w:tcW w:w="1639" w:type="dxa"/>
            <w:tcBorders>
              <w:top w:val="nil"/>
              <w:left w:val="nil"/>
              <w:bottom w:val="single" w:sz="8" w:space="0" w:color="8EAADB"/>
              <w:right w:val="single" w:sz="8" w:space="0" w:color="8EAADB"/>
            </w:tcBorders>
            <w:shd w:val="clear" w:color="000000" w:fill="D9E2F3"/>
            <w:vAlign w:val="center"/>
            <w:hideMark/>
          </w:tcPr>
          <w:p w14:paraId="148BEEC1"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Xinca</w:t>
            </w:r>
          </w:p>
        </w:tc>
        <w:tc>
          <w:tcPr>
            <w:tcW w:w="960" w:type="dxa"/>
            <w:tcBorders>
              <w:top w:val="nil"/>
              <w:left w:val="nil"/>
              <w:bottom w:val="single" w:sz="8" w:space="0" w:color="8EAADB"/>
              <w:right w:val="single" w:sz="8" w:space="0" w:color="8EAADB"/>
            </w:tcBorders>
            <w:shd w:val="clear" w:color="000000" w:fill="D9E2F3"/>
            <w:vAlign w:val="center"/>
            <w:hideMark/>
          </w:tcPr>
          <w:p w14:paraId="57531B2A"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2</w:t>
            </w:r>
          </w:p>
        </w:tc>
        <w:tc>
          <w:tcPr>
            <w:tcW w:w="1124" w:type="dxa"/>
            <w:tcBorders>
              <w:top w:val="nil"/>
              <w:left w:val="nil"/>
              <w:bottom w:val="single" w:sz="8" w:space="0" w:color="8EAADB"/>
              <w:right w:val="single" w:sz="8" w:space="0" w:color="8EAADB"/>
            </w:tcBorders>
            <w:shd w:val="clear" w:color="000000" w:fill="D9E2F3"/>
            <w:vAlign w:val="center"/>
            <w:hideMark/>
          </w:tcPr>
          <w:p w14:paraId="2A460BE8"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960" w:type="dxa"/>
            <w:tcBorders>
              <w:top w:val="nil"/>
              <w:left w:val="nil"/>
              <w:bottom w:val="single" w:sz="8" w:space="0" w:color="8EAADB"/>
              <w:right w:val="single" w:sz="8" w:space="0" w:color="8EAADB"/>
            </w:tcBorders>
            <w:shd w:val="clear" w:color="000000" w:fill="D9E2F3"/>
            <w:vAlign w:val="center"/>
            <w:hideMark/>
          </w:tcPr>
          <w:p w14:paraId="5C4393AE"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2</w:t>
            </w:r>
          </w:p>
        </w:tc>
        <w:tc>
          <w:tcPr>
            <w:tcW w:w="960" w:type="dxa"/>
            <w:tcBorders>
              <w:top w:val="nil"/>
              <w:left w:val="nil"/>
              <w:bottom w:val="single" w:sz="8" w:space="0" w:color="8EAADB"/>
              <w:right w:val="single" w:sz="8" w:space="0" w:color="8EAADB"/>
            </w:tcBorders>
            <w:shd w:val="clear" w:color="000000" w:fill="D9E2F3"/>
            <w:vAlign w:val="center"/>
            <w:hideMark/>
          </w:tcPr>
          <w:p w14:paraId="2785503B"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w:t>
            </w:r>
          </w:p>
        </w:tc>
        <w:tc>
          <w:tcPr>
            <w:tcW w:w="960" w:type="dxa"/>
            <w:tcBorders>
              <w:top w:val="nil"/>
              <w:left w:val="nil"/>
              <w:bottom w:val="single" w:sz="8" w:space="0" w:color="8EAADB"/>
              <w:right w:val="single" w:sz="8" w:space="0" w:color="8EAADB"/>
            </w:tcBorders>
            <w:shd w:val="clear" w:color="000000" w:fill="D9E2F3"/>
            <w:vAlign w:val="center"/>
            <w:hideMark/>
          </w:tcPr>
          <w:p w14:paraId="4063AEFE"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0</w:t>
            </w:r>
          </w:p>
        </w:tc>
        <w:tc>
          <w:tcPr>
            <w:tcW w:w="1311" w:type="dxa"/>
            <w:tcBorders>
              <w:top w:val="nil"/>
              <w:left w:val="nil"/>
              <w:bottom w:val="single" w:sz="8" w:space="0" w:color="8EAADB"/>
              <w:right w:val="single" w:sz="4" w:space="0" w:color="auto"/>
            </w:tcBorders>
            <w:shd w:val="clear" w:color="000000" w:fill="D9E2F3"/>
            <w:vAlign w:val="center"/>
            <w:hideMark/>
          </w:tcPr>
          <w:p w14:paraId="4B3D0BA8"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5</w:t>
            </w:r>
          </w:p>
        </w:tc>
      </w:tr>
      <w:tr w:rsidR="00636CFE" w:rsidRPr="00636CFE" w14:paraId="37BBD336" w14:textId="77777777" w:rsidTr="004A3555">
        <w:trPr>
          <w:trHeight w:val="382"/>
          <w:jc w:val="center"/>
        </w:trPr>
        <w:tc>
          <w:tcPr>
            <w:tcW w:w="796" w:type="dxa"/>
            <w:tcBorders>
              <w:top w:val="nil"/>
              <w:left w:val="single" w:sz="4" w:space="0" w:color="auto"/>
              <w:bottom w:val="single" w:sz="4" w:space="0" w:color="auto"/>
              <w:right w:val="single" w:sz="8" w:space="0" w:color="8EAADB"/>
            </w:tcBorders>
            <w:shd w:val="clear" w:color="auto" w:fill="auto"/>
            <w:vAlign w:val="center"/>
            <w:hideMark/>
          </w:tcPr>
          <w:p w14:paraId="7714407D"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8</w:t>
            </w:r>
          </w:p>
        </w:tc>
        <w:tc>
          <w:tcPr>
            <w:tcW w:w="1639" w:type="dxa"/>
            <w:tcBorders>
              <w:top w:val="nil"/>
              <w:left w:val="nil"/>
              <w:bottom w:val="single" w:sz="4" w:space="0" w:color="auto"/>
              <w:right w:val="single" w:sz="8" w:space="0" w:color="8EAADB"/>
            </w:tcBorders>
            <w:shd w:val="clear" w:color="auto" w:fill="auto"/>
            <w:vAlign w:val="center"/>
            <w:hideMark/>
          </w:tcPr>
          <w:p w14:paraId="5EFAFCCF"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Otros</w:t>
            </w:r>
          </w:p>
        </w:tc>
        <w:tc>
          <w:tcPr>
            <w:tcW w:w="960" w:type="dxa"/>
            <w:tcBorders>
              <w:top w:val="nil"/>
              <w:left w:val="nil"/>
              <w:bottom w:val="single" w:sz="4" w:space="0" w:color="auto"/>
              <w:right w:val="single" w:sz="8" w:space="0" w:color="8EAADB"/>
            </w:tcBorders>
            <w:shd w:val="clear" w:color="auto" w:fill="auto"/>
            <w:vAlign w:val="center"/>
            <w:hideMark/>
          </w:tcPr>
          <w:p w14:paraId="5DC185B6"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104</w:t>
            </w:r>
          </w:p>
        </w:tc>
        <w:tc>
          <w:tcPr>
            <w:tcW w:w="1124" w:type="dxa"/>
            <w:tcBorders>
              <w:top w:val="nil"/>
              <w:left w:val="nil"/>
              <w:bottom w:val="single" w:sz="4" w:space="0" w:color="auto"/>
              <w:right w:val="single" w:sz="8" w:space="0" w:color="8EAADB"/>
            </w:tcBorders>
            <w:shd w:val="clear" w:color="auto" w:fill="auto"/>
            <w:vAlign w:val="center"/>
            <w:hideMark/>
          </w:tcPr>
          <w:p w14:paraId="64338243"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105</w:t>
            </w:r>
          </w:p>
        </w:tc>
        <w:tc>
          <w:tcPr>
            <w:tcW w:w="960" w:type="dxa"/>
            <w:tcBorders>
              <w:top w:val="nil"/>
              <w:left w:val="nil"/>
              <w:bottom w:val="single" w:sz="4" w:space="0" w:color="auto"/>
              <w:right w:val="single" w:sz="8" w:space="0" w:color="8EAADB"/>
            </w:tcBorders>
            <w:shd w:val="clear" w:color="auto" w:fill="auto"/>
            <w:vAlign w:val="center"/>
            <w:hideMark/>
          </w:tcPr>
          <w:p w14:paraId="27193ACE"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82</w:t>
            </w:r>
          </w:p>
        </w:tc>
        <w:tc>
          <w:tcPr>
            <w:tcW w:w="960" w:type="dxa"/>
            <w:tcBorders>
              <w:top w:val="nil"/>
              <w:left w:val="nil"/>
              <w:bottom w:val="single" w:sz="4" w:space="0" w:color="auto"/>
              <w:right w:val="single" w:sz="8" w:space="0" w:color="8EAADB"/>
            </w:tcBorders>
            <w:shd w:val="clear" w:color="auto" w:fill="auto"/>
            <w:vAlign w:val="center"/>
            <w:hideMark/>
          </w:tcPr>
          <w:p w14:paraId="0DF1AAFC"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107</w:t>
            </w:r>
          </w:p>
        </w:tc>
        <w:tc>
          <w:tcPr>
            <w:tcW w:w="960" w:type="dxa"/>
            <w:tcBorders>
              <w:top w:val="nil"/>
              <w:left w:val="nil"/>
              <w:bottom w:val="single" w:sz="4" w:space="0" w:color="auto"/>
              <w:right w:val="single" w:sz="8" w:space="0" w:color="8EAADB"/>
            </w:tcBorders>
            <w:shd w:val="clear" w:color="auto" w:fill="auto"/>
            <w:vAlign w:val="center"/>
            <w:hideMark/>
          </w:tcPr>
          <w:p w14:paraId="0B39373A" w14:textId="77777777" w:rsidR="00636CFE" w:rsidRPr="00636CFE" w:rsidRDefault="00636CFE" w:rsidP="00636CFE">
            <w:pPr>
              <w:spacing w:after="0" w:line="240" w:lineRule="auto"/>
              <w:jc w:val="center"/>
              <w:rPr>
                <w:rFonts w:ascii="Lato" w:eastAsia="Times New Roman" w:hAnsi="Lato" w:cs="Calibri"/>
                <w:color w:val="000000"/>
                <w:sz w:val="20"/>
                <w:szCs w:val="20"/>
                <w:lang w:eastAsia="es-GT"/>
              </w:rPr>
            </w:pPr>
            <w:r w:rsidRPr="00636CFE">
              <w:rPr>
                <w:rFonts w:ascii="Lato" w:eastAsia="Times New Roman" w:hAnsi="Lato" w:cs="Calibri"/>
                <w:color w:val="000000"/>
                <w:sz w:val="20"/>
                <w:szCs w:val="20"/>
                <w:lang w:eastAsia="es-GT"/>
              </w:rPr>
              <w:t>96</w:t>
            </w:r>
          </w:p>
        </w:tc>
        <w:tc>
          <w:tcPr>
            <w:tcW w:w="1311" w:type="dxa"/>
            <w:tcBorders>
              <w:top w:val="nil"/>
              <w:left w:val="nil"/>
              <w:bottom w:val="single" w:sz="4" w:space="0" w:color="auto"/>
              <w:right w:val="single" w:sz="4" w:space="0" w:color="auto"/>
            </w:tcBorders>
            <w:shd w:val="clear" w:color="auto" w:fill="auto"/>
            <w:vAlign w:val="center"/>
            <w:hideMark/>
          </w:tcPr>
          <w:p w14:paraId="2D086FF5" w14:textId="77777777" w:rsidR="00636CFE" w:rsidRPr="00636CFE" w:rsidRDefault="00636CFE" w:rsidP="00636CFE">
            <w:pPr>
              <w:spacing w:after="0" w:line="240" w:lineRule="auto"/>
              <w:jc w:val="center"/>
              <w:rPr>
                <w:rFonts w:ascii="Lato" w:eastAsia="Times New Roman" w:hAnsi="Lato" w:cs="Calibri"/>
                <w:b/>
                <w:bCs/>
                <w:color w:val="000000"/>
                <w:sz w:val="20"/>
                <w:szCs w:val="20"/>
                <w:lang w:eastAsia="es-GT"/>
              </w:rPr>
            </w:pPr>
            <w:r w:rsidRPr="00636CFE">
              <w:rPr>
                <w:rFonts w:ascii="Lato" w:eastAsia="Times New Roman" w:hAnsi="Lato" w:cs="Calibri"/>
                <w:b/>
                <w:bCs/>
                <w:color w:val="000000"/>
                <w:sz w:val="20"/>
                <w:szCs w:val="20"/>
                <w:lang w:eastAsia="es-GT"/>
              </w:rPr>
              <w:t>494</w:t>
            </w:r>
          </w:p>
        </w:tc>
      </w:tr>
    </w:tbl>
    <w:p w14:paraId="51AF1173" w14:textId="77777777" w:rsidR="00045184" w:rsidRDefault="00045184" w:rsidP="00EA387A">
      <w:pPr>
        <w:spacing w:line="240" w:lineRule="auto"/>
        <w:jc w:val="both"/>
        <w:rPr>
          <w:rFonts w:ascii="Lato" w:hAnsi="Lato"/>
          <w:b/>
          <w:bCs/>
          <w:sz w:val="20"/>
          <w:szCs w:val="20"/>
        </w:rPr>
      </w:pPr>
    </w:p>
    <w:p w14:paraId="226C4459" w14:textId="1024DAC2"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083398">
        <w:rPr>
          <w:rFonts w:ascii="Lato" w:hAnsi="Lato"/>
          <w:sz w:val="20"/>
          <w:szCs w:val="20"/>
        </w:rPr>
        <w:t>,</w:t>
      </w:r>
      <w:r w:rsidR="00342AB6">
        <w:rPr>
          <w:rFonts w:ascii="Lato" w:hAnsi="Lato"/>
          <w:sz w:val="20"/>
          <w:szCs w:val="20"/>
        </w:rPr>
        <w:t xml:space="preserve"> marzo</w:t>
      </w:r>
      <w:r w:rsidR="00083398">
        <w:rPr>
          <w:rFonts w:ascii="Lato" w:hAnsi="Lato"/>
          <w:sz w:val="20"/>
          <w:szCs w:val="20"/>
        </w:rPr>
        <w:t>, abril y mayo</w:t>
      </w:r>
      <w:r w:rsidR="00AB1354">
        <w:rPr>
          <w:rFonts w:ascii="Lato" w:hAnsi="Lato"/>
          <w:sz w:val="20"/>
          <w:szCs w:val="20"/>
        </w:rPr>
        <w:t xml:space="preserve">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97E9489" w14:textId="057C0B93" w:rsidR="008407DE" w:rsidRDefault="008407DE" w:rsidP="00D6270D">
      <w:pPr>
        <w:spacing w:line="360" w:lineRule="auto"/>
        <w:jc w:val="both"/>
        <w:rPr>
          <w:rFonts w:ascii="Lato" w:hAnsi="Lato"/>
          <w:sz w:val="24"/>
          <w:szCs w:val="24"/>
        </w:rPr>
      </w:pPr>
    </w:p>
    <w:p w14:paraId="02D4BA8B" w14:textId="36051345" w:rsidR="0011215C" w:rsidRDefault="0011215C" w:rsidP="00D6270D">
      <w:pPr>
        <w:spacing w:line="360" w:lineRule="auto"/>
        <w:jc w:val="both"/>
        <w:rPr>
          <w:rFonts w:ascii="Lato" w:hAnsi="Lato"/>
          <w:sz w:val="24"/>
          <w:szCs w:val="24"/>
        </w:rPr>
      </w:pPr>
    </w:p>
    <w:p w14:paraId="7BC120B2" w14:textId="77777777" w:rsidR="0011215C" w:rsidRDefault="0011215C" w:rsidP="00D6270D">
      <w:pPr>
        <w:spacing w:line="360" w:lineRule="auto"/>
        <w:jc w:val="both"/>
        <w:rPr>
          <w:rFonts w:ascii="Lato" w:hAnsi="Lato"/>
          <w:sz w:val="24"/>
          <w:szCs w:val="24"/>
        </w:rPr>
      </w:pPr>
    </w:p>
    <w:p w14:paraId="7ADAAA29" w14:textId="77777777" w:rsidR="009A0F92" w:rsidRDefault="009A0F92" w:rsidP="00D6270D">
      <w:pPr>
        <w:spacing w:line="360" w:lineRule="auto"/>
        <w:jc w:val="both"/>
        <w:rPr>
          <w:rFonts w:ascii="Lato" w:hAnsi="Lato"/>
          <w:sz w:val="24"/>
          <w:szCs w:val="24"/>
        </w:rPr>
      </w:pPr>
    </w:p>
    <w:p w14:paraId="013098CD" w14:textId="77777777" w:rsidR="009A0F92" w:rsidRDefault="009A0F92" w:rsidP="00D6270D">
      <w:pPr>
        <w:spacing w:line="360" w:lineRule="auto"/>
        <w:jc w:val="both"/>
        <w:rPr>
          <w:rFonts w:ascii="Lato" w:hAnsi="Lato"/>
          <w:sz w:val="24"/>
          <w:szCs w:val="24"/>
        </w:rPr>
      </w:pPr>
    </w:p>
    <w:p w14:paraId="248E8390" w14:textId="77777777" w:rsidR="009A0F92" w:rsidRDefault="009A0F92" w:rsidP="00D6270D">
      <w:pPr>
        <w:spacing w:line="360" w:lineRule="auto"/>
        <w:jc w:val="both"/>
        <w:rPr>
          <w:rFonts w:ascii="Lato" w:hAnsi="Lato"/>
          <w:sz w:val="24"/>
          <w:szCs w:val="24"/>
        </w:rPr>
      </w:pPr>
    </w:p>
    <w:p w14:paraId="37AA5BB0" w14:textId="77777777" w:rsidR="009A0F92" w:rsidRDefault="009A0F92" w:rsidP="00D6270D">
      <w:pPr>
        <w:spacing w:line="360" w:lineRule="auto"/>
        <w:jc w:val="both"/>
        <w:rPr>
          <w:rFonts w:ascii="Lato" w:hAnsi="Lato"/>
          <w:sz w:val="24"/>
          <w:szCs w:val="24"/>
        </w:rPr>
      </w:pPr>
    </w:p>
    <w:p w14:paraId="2B6339DC" w14:textId="77777777" w:rsidR="009A0F92" w:rsidRDefault="009A0F92" w:rsidP="00D6270D">
      <w:pPr>
        <w:spacing w:line="360" w:lineRule="auto"/>
        <w:jc w:val="both"/>
        <w:rPr>
          <w:rFonts w:ascii="Lato" w:hAnsi="Lato"/>
          <w:sz w:val="24"/>
          <w:szCs w:val="24"/>
        </w:rPr>
      </w:pPr>
    </w:p>
    <w:p w14:paraId="2086FBE0" w14:textId="77777777" w:rsidR="009A0F92" w:rsidRDefault="009A0F92" w:rsidP="00D6270D">
      <w:pPr>
        <w:spacing w:line="360" w:lineRule="auto"/>
        <w:jc w:val="both"/>
        <w:rPr>
          <w:rFonts w:ascii="Lato" w:hAnsi="Lato"/>
          <w:sz w:val="24"/>
          <w:szCs w:val="24"/>
        </w:rPr>
      </w:pPr>
    </w:p>
    <w:p w14:paraId="0A8E8A25" w14:textId="18AF84D1" w:rsidR="0076481C" w:rsidRPr="00D233BD" w:rsidRDefault="00D6270D" w:rsidP="00D6270D">
      <w:pPr>
        <w:spacing w:line="36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04219347" w14:textId="6F39867A" w:rsidR="00D6270D" w:rsidRPr="00810507" w:rsidRDefault="00D6270D" w:rsidP="00810507">
      <w:pPr>
        <w:pStyle w:val="Ttulo2"/>
        <w:jc w:val="center"/>
        <w:rPr>
          <w:rFonts w:ascii="Lato" w:hAnsi="Lato"/>
          <w:color w:val="auto"/>
        </w:rPr>
      </w:pPr>
      <w:bookmarkStart w:id="34" w:name="_Toc170406723"/>
      <w:r w:rsidRPr="00810507">
        <w:rPr>
          <w:rFonts w:ascii="Lato" w:hAnsi="Lato"/>
          <w:color w:val="auto"/>
        </w:rPr>
        <w:t xml:space="preserve">Cuadro No. </w:t>
      </w:r>
      <w:r w:rsidR="001F06A5">
        <w:rPr>
          <w:rFonts w:ascii="Lato" w:hAnsi="Lato"/>
          <w:color w:val="auto"/>
        </w:rPr>
        <w:t>9</w:t>
      </w:r>
      <w:bookmarkEnd w:id="34"/>
    </w:p>
    <w:p w14:paraId="171BB581" w14:textId="780425D8" w:rsidR="00D6270D" w:rsidRPr="00810507" w:rsidRDefault="00D6270D" w:rsidP="00810507">
      <w:pPr>
        <w:pStyle w:val="Ttulo2"/>
        <w:jc w:val="center"/>
        <w:rPr>
          <w:rFonts w:ascii="Lato" w:hAnsi="Lato"/>
          <w:color w:val="auto"/>
        </w:rPr>
      </w:pPr>
      <w:bookmarkStart w:id="35" w:name="_Toc170406724"/>
      <w:r w:rsidRPr="00810507">
        <w:rPr>
          <w:rFonts w:ascii="Lato" w:hAnsi="Lato"/>
          <w:color w:val="auto"/>
        </w:rPr>
        <w:t>Datos de Recepción del IGM</w:t>
      </w:r>
      <w:bookmarkEnd w:id="35"/>
    </w:p>
    <w:p w14:paraId="5C5CC250" w14:textId="0AA4CDCE" w:rsidR="007A7168" w:rsidRPr="00810507" w:rsidRDefault="007A7168" w:rsidP="007A7168">
      <w:pPr>
        <w:jc w:val="center"/>
        <w:rPr>
          <w:rFonts w:ascii="Lato" w:hAnsi="Lato"/>
        </w:rPr>
      </w:pPr>
      <w:r>
        <w:rPr>
          <w:rFonts w:ascii="Lato" w:hAnsi="Lato"/>
        </w:rPr>
        <w:t>De enero, febrero</w:t>
      </w:r>
      <w:r w:rsidR="00964D59">
        <w:rPr>
          <w:rFonts w:ascii="Lato" w:hAnsi="Lato"/>
        </w:rPr>
        <w:t>,</w:t>
      </w:r>
      <w:r>
        <w:rPr>
          <w:rFonts w:ascii="Lato" w:hAnsi="Lato"/>
        </w:rPr>
        <w:t xml:space="preserve"> marzo</w:t>
      </w:r>
      <w:r w:rsidR="00083398">
        <w:rPr>
          <w:rFonts w:ascii="Lato" w:hAnsi="Lato"/>
        </w:rPr>
        <w:t>, abril y mayo</w:t>
      </w:r>
      <w:r>
        <w:rPr>
          <w:rFonts w:ascii="Lato" w:hAnsi="Lato"/>
        </w:rPr>
        <w:t xml:space="preserve"> </w:t>
      </w:r>
      <w:r w:rsidRPr="00810507">
        <w:rPr>
          <w:rFonts w:ascii="Lato" w:hAnsi="Lato"/>
        </w:rPr>
        <w:t>de 202</w:t>
      </w:r>
      <w:r>
        <w:rPr>
          <w:rFonts w:ascii="Lato" w:hAnsi="Lato"/>
        </w:rPr>
        <w:t>4</w:t>
      </w:r>
    </w:p>
    <w:tbl>
      <w:tblPr>
        <w:tblW w:w="9673" w:type="dxa"/>
        <w:jc w:val="center"/>
        <w:tblCellMar>
          <w:left w:w="70" w:type="dxa"/>
          <w:right w:w="70" w:type="dxa"/>
        </w:tblCellMar>
        <w:tblLook w:val="04A0" w:firstRow="1" w:lastRow="0" w:firstColumn="1" w:lastColumn="0" w:noHBand="0" w:noVBand="1"/>
      </w:tblPr>
      <w:tblGrid>
        <w:gridCol w:w="3456"/>
        <w:gridCol w:w="1219"/>
        <w:gridCol w:w="893"/>
        <w:gridCol w:w="824"/>
        <w:gridCol w:w="824"/>
        <w:gridCol w:w="824"/>
        <w:gridCol w:w="1633"/>
      </w:tblGrid>
      <w:tr w:rsidR="00C1112B" w:rsidRPr="00C1112B" w14:paraId="1276B2A1" w14:textId="77777777" w:rsidTr="004A3555">
        <w:trPr>
          <w:trHeight w:val="431"/>
          <w:jc w:val="center"/>
        </w:trPr>
        <w:tc>
          <w:tcPr>
            <w:tcW w:w="3456" w:type="dxa"/>
            <w:tcBorders>
              <w:top w:val="single" w:sz="4" w:space="0" w:color="auto"/>
              <w:left w:val="single" w:sz="4" w:space="0" w:color="auto"/>
              <w:bottom w:val="single" w:sz="8" w:space="0" w:color="auto"/>
              <w:right w:val="single" w:sz="4" w:space="0" w:color="auto"/>
            </w:tcBorders>
            <w:shd w:val="clear" w:color="000000" w:fill="5B9BD5"/>
            <w:vAlign w:val="center"/>
            <w:hideMark/>
          </w:tcPr>
          <w:p w14:paraId="51B40122"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Dependencia a la que visitan los usuarios</w:t>
            </w:r>
          </w:p>
        </w:tc>
        <w:tc>
          <w:tcPr>
            <w:tcW w:w="1219" w:type="dxa"/>
            <w:tcBorders>
              <w:top w:val="single" w:sz="4" w:space="0" w:color="auto"/>
              <w:left w:val="nil"/>
              <w:bottom w:val="single" w:sz="8" w:space="0" w:color="auto"/>
              <w:right w:val="single" w:sz="4" w:space="0" w:color="auto"/>
            </w:tcBorders>
            <w:shd w:val="clear" w:color="000000" w:fill="5B9BD5"/>
            <w:vAlign w:val="center"/>
            <w:hideMark/>
          </w:tcPr>
          <w:p w14:paraId="019C6646" w14:textId="77777777" w:rsidR="00C1112B" w:rsidRPr="00C1112B" w:rsidRDefault="00C1112B" w:rsidP="00C1112B">
            <w:pPr>
              <w:spacing w:after="0" w:line="240" w:lineRule="auto"/>
              <w:jc w:val="center"/>
              <w:rPr>
                <w:rFonts w:ascii="Lato" w:eastAsia="Times New Roman" w:hAnsi="Lato" w:cs="Calibri"/>
                <w:b/>
                <w:bCs/>
                <w:color w:val="FFFFFF"/>
                <w:sz w:val="20"/>
                <w:szCs w:val="20"/>
                <w:lang w:eastAsia="es-GT"/>
              </w:rPr>
            </w:pPr>
            <w:r w:rsidRPr="00C1112B">
              <w:rPr>
                <w:rFonts w:ascii="Lato" w:eastAsia="Times New Roman" w:hAnsi="Lato" w:cs="Calibri"/>
                <w:b/>
                <w:bCs/>
                <w:color w:val="FFFFFF"/>
                <w:sz w:val="20"/>
                <w:szCs w:val="20"/>
                <w:lang w:eastAsia="es-GT"/>
              </w:rPr>
              <w:t>enero</w:t>
            </w:r>
          </w:p>
        </w:tc>
        <w:tc>
          <w:tcPr>
            <w:tcW w:w="893" w:type="dxa"/>
            <w:tcBorders>
              <w:top w:val="single" w:sz="4" w:space="0" w:color="auto"/>
              <w:left w:val="nil"/>
              <w:bottom w:val="single" w:sz="8" w:space="0" w:color="auto"/>
              <w:right w:val="single" w:sz="4" w:space="0" w:color="auto"/>
            </w:tcBorders>
            <w:shd w:val="clear" w:color="000000" w:fill="5B9BD5"/>
            <w:vAlign w:val="center"/>
            <w:hideMark/>
          </w:tcPr>
          <w:p w14:paraId="680C34A3" w14:textId="77777777" w:rsidR="00C1112B" w:rsidRPr="00C1112B" w:rsidRDefault="00C1112B" w:rsidP="00C1112B">
            <w:pPr>
              <w:spacing w:after="0" w:line="240" w:lineRule="auto"/>
              <w:jc w:val="center"/>
              <w:rPr>
                <w:rFonts w:ascii="Lato" w:eastAsia="Times New Roman" w:hAnsi="Lato" w:cs="Calibri"/>
                <w:b/>
                <w:bCs/>
                <w:color w:val="FFFFFF"/>
                <w:sz w:val="20"/>
                <w:szCs w:val="20"/>
                <w:lang w:eastAsia="es-GT"/>
              </w:rPr>
            </w:pPr>
            <w:r w:rsidRPr="00C1112B">
              <w:rPr>
                <w:rFonts w:ascii="Lato" w:eastAsia="Times New Roman" w:hAnsi="Lato" w:cs="Calibri"/>
                <w:b/>
                <w:bCs/>
                <w:color w:val="FFFFFF"/>
                <w:sz w:val="20"/>
                <w:szCs w:val="20"/>
                <w:lang w:eastAsia="es-GT"/>
              </w:rPr>
              <w:t>febrero</w:t>
            </w:r>
          </w:p>
        </w:tc>
        <w:tc>
          <w:tcPr>
            <w:tcW w:w="824" w:type="dxa"/>
            <w:tcBorders>
              <w:top w:val="single" w:sz="4" w:space="0" w:color="auto"/>
              <w:left w:val="nil"/>
              <w:bottom w:val="single" w:sz="8" w:space="0" w:color="auto"/>
              <w:right w:val="single" w:sz="4" w:space="0" w:color="auto"/>
            </w:tcBorders>
            <w:shd w:val="clear" w:color="000000" w:fill="5B9BD5"/>
            <w:vAlign w:val="center"/>
            <w:hideMark/>
          </w:tcPr>
          <w:p w14:paraId="374C4DAC" w14:textId="77777777" w:rsidR="00C1112B" w:rsidRPr="00C1112B" w:rsidRDefault="00C1112B" w:rsidP="00C1112B">
            <w:pPr>
              <w:spacing w:after="0" w:line="240" w:lineRule="auto"/>
              <w:jc w:val="center"/>
              <w:rPr>
                <w:rFonts w:ascii="Lato" w:eastAsia="Times New Roman" w:hAnsi="Lato" w:cs="Calibri"/>
                <w:b/>
                <w:bCs/>
                <w:color w:val="FFFFFF"/>
                <w:sz w:val="20"/>
                <w:szCs w:val="20"/>
                <w:lang w:eastAsia="es-GT"/>
              </w:rPr>
            </w:pPr>
            <w:r w:rsidRPr="00C1112B">
              <w:rPr>
                <w:rFonts w:ascii="Lato" w:eastAsia="Times New Roman" w:hAnsi="Lato" w:cs="Calibri"/>
                <w:b/>
                <w:bCs/>
                <w:color w:val="FFFFFF"/>
                <w:sz w:val="20"/>
                <w:szCs w:val="20"/>
                <w:lang w:eastAsia="es-GT"/>
              </w:rPr>
              <w:t>marzo</w:t>
            </w:r>
          </w:p>
        </w:tc>
        <w:tc>
          <w:tcPr>
            <w:tcW w:w="824" w:type="dxa"/>
            <w:tcBorders>
              <w:top w:val="single" w:sz="4" w:space="0" w:color="auto"/>
              <w:left w:val="nil"/>
              <w:bottom w:val="single" w:sz="8" w:space="0" w:color="auto"/>
              <w:right w:val="single" w:sz="4" w:space="0" w:color="auto"/>
            </w:tcBorders>
            <w:shd w:val="clear" w:color="000000" w:fill="5B9BD5"/>
            <w:vAlign w:val="center"/>
            <w:hideMark/>
          </w:tcPr>
          <w:p w14:paraId="054C997A" w14:textId="77777777" w:rsidR="00C1112B" w:rsidRPr="00C1112B" w:rsidRDefault="00C1112B" w:rsidP="00C1112B">
            <w:pPr>
              <w:spacing w:after="0" w:line="240" w:lineRule="auto"/>
              <w:jc w:val="center"/>
              <w:rPr>
                <w:rFonts w:ascii="Lato" w:eastAsia="Times New Roman" w:hAnsi="Lato" w:cs="Calibri"/>
                <w:b/>
                <w:bCs/>
                <w:color w:val="FFFFFF"/>
                <w:sz w:val="20"/>
                <w:szCs w:val="20"/>
                <w:lang w:eastAsia="es-GT"/>
              </w:rPr>
            </w:pPr>
            <w:r w:rsidRPr="00C1112B">
              <w:rPr>
                <w:rFonts w:ascii="Lato" w:eastAsia="Times New Roman" w:hAnsi="Lato" w:cs="Calibri"/>
                <w:b/>
                <w:bCs/>
                <w:color w:val="FFFFFF"/>
                <w:sz w:val="20"/>
                <w:szCs w:val="20"/>
                <w:lang w:eastAsia="es-GT"/>
              </w:rPr>
              <w:t>abril</w:t>
            </w:r>
          </w:p>
        </w:tc>
        <w:tc>
          <w:tcPr>
            <w:tcW w:w="824" w:type="dxa"/>
            <w:tcBorders>
              <w:top w:val="single" w:sz="4" w:space="0" w:color="auto"/>
              <w:left w:val="nil"/>
              <w:bottom w:val="single" w:sz="8" w:space="0" w:color="auto"/>
              <w:right w:val="single" w:sz="4" w:space="0" w:color="auto"/>
            </w:tcBorders>
            <w:shd w:val="clear" w:color="000000" w:fill="5B9BD5"/>
            <w:vAlign w:val="center"/>
            <w:hideMark/>
          </w:tcPr>
          <w:p w14:paraId="66A89690" w14:textId="77777777" w:rsidR="00C1112B" w:rsidRPr="00C1112B" w:rsidRDefault="00C1112B" w:rsidP="00C1112B">
            <w:pPr>
              <w:spacing w:after="0" w:line="240" w:lineRule="auto"/>
              <w:jc w:val="center"/>
              <w:rPr>
                <w:rFonts w:ascii="Lato" w:eastAsia="Times New Roman" w:hAnsi="Lato" w:cs="Calibri"/>
                <w:b/>
                <w:bCs/>
                <w:color w:val="FFFFFF"/>
                <w:sz w:val="20"/>
                <w:szCs w:val="20"/>
                <w:lang w:eastAsia="es-GT"/>
              </w:rPr>
            </w:pPr>
            <w:r w:rsidRPr="00C1112B">
              <w:rPr>
                <w:rFonts w:ascii="Lato" w:eastAsia="Times New Roman" w:hAnsi="Lato" w:cs="Calibri"/>
                <w:b/>
                <w:bCs/>
                <w:color w:val="FFFFFF"/>
                <w:sz w:val="20"/>
                <w:szCs w:val="20"/>
                <w:lang w:eastAsia="es-GT"/>
              </w:rPr>
              <w:t>mayo</w:t>
            </w:r>
          </w:p>
        </w:tc>
        <w:tc>
          <w:tcPr>
            <w:tcW w:w="1633" w:type="dxa"/>
            <w:tcBorders>
              <w:top w:val="single" w:sz="4" w:space="0" w:color="auto"/>
              <w:left w:val="nil"/>
              <w:bottom w:val="single" w:sz="8" w:space="0" w:color="auto"/>
              <w:right w:val="single" w:sz="4" w:space="0" w:color="auto"/>
            </w:tcBorders>
            <w:shd w:val="clear" w:color="000000" w:fill="5B9BD5"/>
            <w:vAlign w:val="center"/>
            <w:hideMark/>
          </w:tcPr>
          <w:p w14:paraId="6CA509D2" w14:textId="77777777" w:rsidR="00C1112B" w:rsidRPr="00C1112B" w:rsidRDefault="00C1112B" w:rsidP="00C1112B">
            <w:pPr>
              <w:spacing w:after="0" w:line="240" w:lineRule="auto"/>
              <w:jc w:val="center"/>
              <w:rPr>
                <w:rFonts w:ascii="Lato" w:eastAsia="Times New Roman" w:hAnsi="Lato" w:cs="Calibri"/>
                <w:b/>
                <w:bCs/>
                <w:color w:val="FFFFFF"/>
                <w:sz w:val="20"/>
                <w:szCs w:val="20"/>
                <w:lang w:eastAsia="es-GT"/>
              </w:rPr>
            </w:pPr>
            <w:r w:rsidRPr="00C1112B">
              <w:rPr>
                <w:rFonts w:ascii="Lato" w:eastAsia="Times New Roman" w:hAnsi="Lato" w:cs="Calibri"/>
                <w:b/>
                <w:bCs/>
                <w:color w:val="FFFFFF"/>
                <w:sz w:val="20"/>
                <w:szCs w:val="20"/>
                <w:lang w:eastAsia="es-GT"/>
              </w:rPr>
              <w:t>TOTAL, ANUAL</w:t>
            </w:r>
          </w:p>
        </w:tc>
      </w:tr>
      <w:tr w:rsidR="00C1112B" w:rsidRPr="00C1112B" w14:paraId="25FC6188"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6EAF8F5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Subdirección de Extranjería</w:t>
            </w:r>
          </w:p>
        </w:tc>
        <w:tc>
          <w:tcPr>
            <w:tcW w:w="1219" w:type="dxa"/>
            <w:tcBorders>
              <w:top w:val="nil"/>
              <w:left w:val="nil"/>
              <w:bottom w:val="single" w:sz="8" w:space="0" w:color="9CC2E5"/>
              <w:right w:val="single" w:sz="8" w:space="0" w:color="9CC2E5"/>
            </w:tcBorders>
            <w:shd w:val="clear" w:color="000000" w:fill="DEEAF6"/>
            <w:vAlign w:val="center"/>
            <w:hideMark/>
          </w:tcPr>
          <w:p w14:paraId="601B206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6,251</w:t>
            </w:r>
          </w:p>
        </w:tc>
        <w:tc>
          <w:tcPr>
            <w:tcW w:w="893" w:type="dxa"/>
            <w:tcBorders>
              <w:top w:val="nil"/>
              <w:left w:val="nil"/>
              <w:bottom w:val="single" w:sz="8" w:space="0" w:color="9CC2E5"/>
              <w:right w:val="single" w:sz="8" w:space="0" w:color="9CC2E5"/>
            </w:tcBorders>
            <w:shd w:val="clear" w:color="000000" w:fill="DEEAF6"/>
            <w:vAlign w:val="center"/>
            <w:hideMark/>
          </w:tcPr>
          <w:p w14:paraId="0BB6C59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6,477</w:t>
            </w:r>
          </w:p>
        </w:tc>
        <w:tc>
          <w:tcPr>
            <w:tcW w:w="824" w:type="dxa"/>
            <w:tcBorders>
              <w:top w:val="nil"/>
              <w:left w:val="nil"/>
              <w:bottom w:val="single" w:sz="8" w:space="0" w:color="9CC2E5"/>
              <w:right w:val="single" w:sz="8" w:space="0" w:color="9CC2E5"/>
            </w:tcBorders>
            <w:shd w:val="clear" w:color="000000" w:fill="DEEAF6"/>
            <w:vAlign w:val="center"/>
            <w:hideMark/>
          </w:tcPr>
          <w:p w14:paraId="7DC71834"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5,520</w:t>
            </w:r>
          </w:p>
        </w:tc>
        <w:tc>
          <w:tcPr>
            <w:tcW w:w="824" w:type="dxa"/>
            <w:tcBorders>
              <w:top w:val="nil"/>
              <w:left w:val="nil"/>
              <w:bottom w:val="single" w:sz="8" w:space="0" w:color="9CC2E5"/>
              <w:right w:val="single" w:sz="8" w:space="0" w:color="9CC2E5"/>
            </w:tcBorders>
            <w:shd w:val="clear" w:color="000000" w:fill="DEEAF6"/>
            <w:vAlign w:val="center"/>
            <w:hideMark/>
          </w:tcPr>
          <w:p w14:paraId="59F887BD"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7,193</w:t>
            </w:r>
          </w:p>
        </w:tc>
        <w:tc>
          <w:tcPr>
            <w:tcW w:w="824" w:type="dxa"/>
            <w:tcBorders>
              <w:top w:val="nil"/>
              <w:left w:val="nil"/>
              <w:bottom w:val="single" w:sz="8" w:space="0" w:color="9CC2E5"/>
              <w:right w:val="single" w:sz="8" w:space="0" w:color="9CC2E5"/>
            </w:tcBorders>
            <w:shd w:val="clear" w:color="000000" w:fill="DEEAF6"/>
            <w:vAlign w:val="center"/>
            <w:hideMark/>
          </w:tcPr>
          <w:p w14:paraId="2E7C3973"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7,284</w:t>
            </w:r>
          </w:p>
        </w:tc>
        <w:tc>
          <w:tcPr>
            <w:tcW w:w="1633" w:type="dxa"/>
            <w:tcBorders>
              <w:top w:val="nil"/>
              <w:left w:val="nil"/>
              <w:bottom w:val="single" w:sz="8" w:space="0" w:color="9CC2E5"/>
              <w:right w:val="single" w:sz="4" w:space="0" w:color="auto"/>
            </w:tcBorders>
            <w:shd w:val="clear" w:color="000000" w:fill="DEEAF6"/>
            <w:vAlign w:val="center"/>
            <w:hideMark/>
          </w:tcPr>
          <w:p w14:paraId="6EB4B7CF"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32,725</w:t>
            </w:r>
          </w:p>
        </w:tc>
      </w:tr>
      <w:tr w:rsidR="00C1112B" w:rsidRPr="00C1112B" w14:paraId="7ED1AF4E"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auto" w:fill="auto"/>
            <w:vAlign w:val="center"/>
            <w:hideMark/>
          </w:tcPr>
          <w:p w14:paraId="5E367672"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Subdirección de Control Migratorio</w:t>
            </w:r>
          </w:p>
        </w:tc>
        <w:tc>
          <w:tcPr>
            <w:tcW w:w="1219" w:type="dxa"/>
            <w:tcBorders>
              <w:top w:val="nil"/>
              <w:left w:val="nil"/>
              <w:bottom w:val="single" w:sz="8" w:space="0" w:color="9CC2E5"/>
              <w:right w:val="single" w:sz="8" w:space="0" w:color="9CC2E5"/>
            </w:tcBorders>
            <w:shd w:val="clear" w:color="auto" w:fill="auto"/>
            <w:vAlign w:val="center"/>
            <w:hideMark/>
          </w:tcPr>
          <w:p w14:paraId="6A6ADDA9"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6,180</w:t>
            </w:r>
          </w:p>
        </w:tc>
        <w:tc>
          <w:tcPr>
            <w:tcW w:w="893" w:type="dxa"/>
            <w:tcBorders>
              <w:top w:val="nil"/>
              <w:left w:val="nil"/>
              <w:bottom w:val="single" w:sz="8" w:space="0" w:color="9CC2E5"/>
              <w:right w:val="single" w:sz="8" w:space="0" w:color="9CC2E5"/>
            </w:tcBorders>
            <w:shd w:val="clear" w:color="auto" w:fill="auto"/>
            <w:vAlign w:val="center"/>
            <w:hideMark/>
          </w:tcPr>
          <w:p w14:paraId="20C68BF7"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5,986</w:t>
            </w:r>
          </w:p>
        </w:tc>
        <w:tc>
          <w:tcPr>
            <w:tcW w:w="824" w:type="dxa"/>
            <w:tcBorders>
              <w:top w:val="nil"/>
              <w:left w:val="nil"/>
              <w:bottom w:val="single" w:sz="8" w:space="0" w:color="9CC2E5"/>
              <w:right w:val="single" w:sz="8" w:space="0" w:color="9CC2E5"/>
            </w:tcBorders>
            <w:shd w:val="clear" w:color="auto" w:fill="auto"/>
            <w:vAlign w:val="center"/>
            <w:hideMark/>
          </w:tcPr>
          <w:p w14:paraId="7BF447F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6,645</w:t>
            </w:r>
          </w:p>
        </w:tc>
        <w:tc>
          <w:tcPr>
            <w:tcW w:w="824" w:type="dxa"/>
            <w:tcBorders>
              <w:top w:val="nil"/>
              <w:left w:val="nil"/>
              <w:bottom w:val="single" w:sz="8" w:space="0" w:color="9CC2E5"/>
              <w:right w:val="single" w:sz="8" w:space="0" w:color="9CC2E5"/>
            </w:tcBorders>
            <w:shd w:val="clear" w:color="auto" w:fill="auto"/>
            <w:vAlign w:val="center"/>
            <w:hideMark/>
          </w:tcPr>
          <w:p w14:paraId="6579A24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5,969</w:t>
            </w:r>
          </w:p>
        </w:tc>
        <w:tc>
          <w:tcPr>
            <w:tcW w:w="824" w:type="dxa"/>
            <w:tcBorders>
              <w:top w:val="nil"/>
              <w:left w:val="nil"/>
              <w:bottom w:val="single" w:sz="8" w:space="0" w:color="9CC2E5"/>
              <w:right w:val="single" w:sz="8" w:space="0" w:color="9CC2E5"/>
            </w:tcBorders>
            <w:shd w:val="clear" w:color="auto" w:fill="auto"/>
            <w:vAlign w:val="center"/>
            <w:hideMark/>
          </w:tcPr>
          <w:p w14:paraId="065345A7"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5,459</w:t>
            </w:r>
          </w:p>
        </w:tc>
        <w:tc>
          <w:tcPr>
            <w:tcW w:w="1633" w:type="dxa"/>
            <w:tcBorders>
              <w:top w:val="nil"/>
              <w:left w:val="nil"/>
              <w:bottom w:val="single" w:sz="8" w:space="0" w:color="9CC2E5"/>
              <w:right w:val="single" w:sz="4" w:space="0" w:color="auto"/>
            </w:tcBorders>
            <w:shd w:val="clear" w:color="auto" w:fill="auto"/>
            <w:vAlign w:val="center"/>
            <w:hideMark/>
          </w:tcPr>
          <w:p w14:paraId="43A3D290"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30,239</w:t>
            </w:r>
          </w:p>
        </w:tc>
      </w:tr>
      <w:tr w:rsidR="00C1112B" w:rsidRPr="00C1112B" w14:paraId="271070C1"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4D3F511A"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Subdirección Financiera</w:t>
            </w:r>
          </w:p>
        </w:tc>
        <w:tc>
          <w:tcPr>
            <w:tcW w:w="1219" w:type="dxa"/>
            <w:tcBorders>
              <w:top w:val="nil"/>
              <w:left w:val="nil"/>
              <w:bottom w:val="single" w:sz="8" w:space="0" w:color="9CC2E5"/>
              <w:right w:val="single" w:sz="8" w:space="0" w:color="9CC2E5"/>
            </w:tcBorders>
            <w:shd w:val="clear" w:color="000000" w:fill="DEEAF6"/>
            <w:vAlign w:val="center"/>
            <w:hideMark/>
          </w:tcPr>
          <w:p w14:paraId="11171F6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1464</w:t>
            </w:r>
          </w:p>
        </w:tc>
        <w:tc>
          <w:tcPr>
            <w:tcW w:w="893" w:type="dxa"/>
            <w:tcBorders>
              <w:top w:val="nil"/>
              <w:left w:val="nil"/>
              <w:bottom w:val="single" w:sz="8" w:space="0" w:color="9CC2E5"/>
              <w:right w:val="single" w:sz="8" w:space="0" w:color="9CC2E5"/>
            </w:tcBorders>
            <w:shd w:val="clear" w:color="000000" w:fill="DEEAF6"/>
            <w:vAlign w:val="center"/>
            <w:hideMark/>
          </w:tcPr>
          <w:p w14:paraId="3F1C547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1112</w:t>
            </w:r>
          </w:p>
        </w:tc>
        <w:tc>
          <w:tcPr>
            <w:tcW w:w="824" w:type="dxa"/>
            <w:tcBorders>
              <w:top w:val="nil"/>
              <w:left w:val="nil"/>
              <w:bottom w:val="single" w:sz="8" w:space="0" w:color="9CC2E5"/>
              <w:right w:val="single" w:sz="8" w:space="0" w:color="9CC2E5"/>
            </w:tcBorders>
            <w:shd w:val="clear" w:color="000000" w:fill="DEEAF6"/>
            <w:vAlign w:val="center"/>
            <w:hideMark/>
          </w:tcPr>
          <w:p w14:paraId="3CE011FF"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705</w:t>
            </w:r>
          </w:p>
        </w:tc>
        <w:tc>
          <w:tcPr>
            <w:tcW w:w="824" w:type="dxa"/>
            <w:tcBorders>
              <w:top w:val="nil"/>
              <w:left w:val="nil"/>
              <w:bottom w:val="single" w:sz="8" w:space="0" w:color="9CC2E5"/>
              <w:right w:val="single" w:sz="8" w:space="0" w:color="9CC2E5"/>
            </w:tcBorders>
            <w:shd w:val="clear" w:color="000000" w:fill="DEEAF6"/>
            <w:vAlign w:val="center"/>
            <w:hideMark/>
          </w:tcPr>
          <w:p w14:paraId="7B1F3E2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754</w:t>
            </w:r>
          </w:p>
        </w:tc>
        <w:tc>
          <w:tcPr>
            <w:tcW w:w="824" w:type="dxa"/>
            <w:tcBorders>
              <w:top w:val="nil"/>
              <w:left w:val="nil"/>
              <w:bottom w:val="single" w:sz="8" w:space="0" w:color="9CC2E5"/>
              <w:right w:val="single" w:sz="8" w:space="0" w:color="9CC2E5"/>
            </w:tcBorders>
            <w:shd w:val="clear" w:color="000000" w:fill="DEEAF6"/>
            <w:vAlign w:val="center"/>
            <w:hideMark/>
          </w:tcPr>
          <w:p w14:paraId="78A021D3"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704</w:t>
            </w:r>
          </w:p>
        </w:tc>
        <w:tc>
          <w:tcPr>
            <w:tcW w:w="1633" w:type="dxa"/>
            <w:tcBorders>
              <w:top w:val="nil"/>
              <w:left w:val="nil"/>
              <w:bottom w:val="single" w:sz="8" w:space="0" w:color="9CC2E5"/>
              <w:right w:val="single" w:sz="4" w:space="0" w:color="auto"/>
            </w:tcBorders>
            <w:shd w:val="clear" w:color="000000" w:fill="DEEAF6"/>
            <w:vAlign w:val="center"/>
            <w:hideMark/>
          </w:tcPr>
          <w:p w14:paraId="323E9CC1"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4739</w:t>
            </w:r>
          </w:p>
        </w:tc>
      </w:tr>
      <w:tr w:rsidR="00C1112B" w:rsidRPr="00C1112B" w14:paraId="0390D1FD"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3CC27162"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Despacho Superior</w:t>
            </w:r>
          </w:p>
        </w:tc>
        <w:tc>
          <w:tcPr>
            <w:tcW w:w="1219" w:type="dxa"/>
            <w:tcBorders>
              <w:top w:val="nil"/>
              <w:left w:val="nil"/>
              <w:bottom w:val="single" w:sz="8" w:space="0" w:color="9CC2E5"/>
              <w:right w:val="single" w:sz="8" w:space="0" w:color="9CC2E5"/>
            </w:tcBorders>
            <w:shd w:val="clear" w:color="000000" w:fill="DEEAF6"/>
            <w:vAlign w:val="center"/>
            <w:hideMark/>
          </w:tcPr>
          <w:p w14:paraId="0A848B34"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157</w:t>
            </w:r>
          </w:p>
        </w:tc>
        <w:tc>
          <w:tcPr>
            <w:tcW w:w="893" w:type="dxa"/>
            <w:tcBorders>
              <w:top w:val="nil"/>
              <w:left w:val="nil"/>
              <w:bottom w:val="single" w:sz="8" w:space="0" w:color="9CC2E5"/>
              <w:right w:val="single" w:sz="8" w:space="0" w:color="9CC2E5"/>
            </w:tcBorders>
            <w:shd w:val="clear" w:color="000000" w:fill="DEEAF6"/>
            <w:vAlign w:val="center"/>
            <w:hideMark/>
          </w:tcPr>
          <w:p w14:paraId="19DD122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179</w:t>
            </w:r>
          </w:p>
        </w:tc>
        <w:tc>
          <w:tcPr>
            <w:tcW w:w="824" w:type="dxa"/>
            <w:tcBorders>
              <w:top w:val="nil"/>
              <w:left w:val="nil"/>
              <w:bottom w:val="single" w:sz="8" w:space="0" w:color="9CC2E5"/>
              <w:right w:val="single" w:sz="8" w:space="0" w:color="9CC2E5"/>
            </w:tcBorders>
            <w:shd w:val="clear" w:color="000000" w:fill="DEEAF6"/>
            <w:vAlign w:val="center"/>
            <w:hideMark/>
          </w:tcPr>
          <w:p w14:paraId="510D0CFF"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153</w:t>
            </w:r>
          </w:p>
        </w:tc>
        <w:tc>
          <w:tcPr>
            <w:tcW w:w="824" w:type="dxa"/>
            <w:tcBorders>
              <w:top w:val="nil"/>
              <w:left w:val="nil"/>
              <w:bottom w:val="single" w:sz="8" w:space="0" w:color="9CC2E5"/>
              <w:right w:val="single" w:sz="8" w:space="0" w:color="9CC2E5"/>
            </w:tcBorders>
            <w:shd w:val="clear" w:color="000000" w:fill="DEEAF6"/>
            <w:vAlign w:val="center"/>
            <w:hideMark/>
          </w:tcPr>
          <w:p w14:paraId="7CB87564"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164</w:t>
            </w:r>
          </w:p>
        </w:tc>
        <w:tc>
          <w:tcPr>
            <w:tcW w:w="824" w:type="dxa"/>
            <w:tcBorders>
              <w:top w:val="nil"/>
              <w:left w:val="nil"/>
              <w:bottom w:val="single" w:sz="8" w:space="0" w:color="9CC2E5"/>
              <w:right w:val="single" w:sz="8" w:space="0" w:color="9CC2E5"/>
            </w:tcBorders>
            <w:shd w:val="clear" w:color="000000" w:fill="DEEAF6"/>
            <w:vAlign w:val="center"/>
            <w:hideMark/>
          </w:tcPr>
          <w:p w14:paraId="4B7C669A"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168</w:t>
            </w:r>
          </w:p>
        </w:tc>
        <w:tc>
          <w:tcPr>
            <w:tcW w:w="1633" w:type="dxa"/>
            <w:tcBorders>
              <w:top w:val="nil"/>
              <w:left w:val="nil"/>
              <w:bottom w:val="single" w:sz="8" w:space="0" w:color="9CC2E5"/>
              <w:right w:val="single" w:sz="4" w:space="0" w:color="auto"/>
            </w:tcBorders>
            <w:shd w:val="clear" w:color="000000" w:fill="DEEAF6"/>
            <w:vAlign w:val="center"/>
            <w:hideMark/>
          </w:tcPr>
          <w:p w14:paraId="7E7903B9"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821</w:t>
            </w:r>
          </w:p>
        </w:tc>
      </w:tr>
      <w:tr w:rsidR="00C1112B" w:rsidRPr="00C1112B" w14:paraId="458744A6"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auto" w:fill="auto"/>
            <w:vAlign w:val="center"/>
            <w:hideMark/>
          </w:tcPr>
          <w:p w14:paraId="65D47B19"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Subdirección de Recursos Tecnológicos</w:t>
            </w:r>
          </w:p>
        </w:tc>
        <w:tc>
          <w:tcPr>
            <w:tcW w:w="1219" w:type="dxa"/>
            <w:tcBorders>
              <w:top w:val="nil"/>
              <w:left w:val="nil"/>
              <w:bottom w:val="single" w:sz="8" w:space="0" w:color="9CC2E5"/>
              <w:right w:val="single" w:sz="8" w:space="0" w:color="9CC2E5"/>
            </w:tcBorders>
            <w:shd w:val="clear" w:color="auto" w:fill="auto"/>
            <w:vAlign w:val="center"/>
            <w:hideMark/>
          </w:tcPr>
          <w:p w14:paraId="23836405"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69</w:t>
            </w:r>
          </w:p>
        </w:tc>
        <w:tc>
          <w:tcPr>
            <w:tcW w:w="893" w:type="dxa"/>
            <w:tcBorders>
              <w:top w:val="nil"/>
              <w:left w:val="nil"/>
              <w:bottom w:val="single" w:sz="8" w:space="0" w:color="9CC2E5"/>
              <w:right w:val="single" w:sz="8" w:space="0" w:color="9CC2E5"/>
            </w:tcBorders>
            <w:shd w:val="clear" w:color="auto" w:fill="auto"/>
            <w:vAlign w:val="center"/>
            <w:hideMark/>
          </w:tcPr>
          <w:p w14:paraId="02A0E9EA"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75</w:t>
            </w:r>
          </w:p>
        </w:tc>
        <w:tc>
          <w:tcPr>
            <w:tcW w:w="824" w:type="dxa"/>
            <w:tcBorders>
              <w:top w:val="nil"/>
              <w:left w:val="nil"/>
              <w:bottom w:val="single" w:sz="8" w:space="0" w:color="9CC2E5"/>
              <w:right w:val="single" w:sz="8" w:space="0" w:color="9CC2E5"/>
            </w:tcBorders>
            <w:shd w:val="clear" w:color="auto" w:fill="auto"/>
            <w:vAlign w:val="center"/>
            <w:hideMark/>
          </w:tcPr>
          <w:p w14:paraId="723A5E2B"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64</w:t>
            </w:r>
          </w:p>
        </w:tc>
        <w:tc>
          <w:tcPr>
            <w:tcW w:w="824" w:type="dxa"/>
            <w:tcBorders>
              <w:top w:val="nil"/>
              <w:left w:val="nil"/>
              <w:bottom w:val="single" w:sz="8" w:space="0" w:color="9CC2E5"/>
              <w:right w:val="single" w:sz="8" w:space="0" w:color="9CC2E5"/>
            </w:tcBorders>
            <w:shd w:val="clear" w:color="auto" w:fill="auto"/>
            <w:vAlign w:val="center"/>
            <w:hideMark/>
          </w:tcPr>
          <w:p w14:paraId="443B7F4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55</w:t>
            </w:r>
          </w:p>
        </w:tc>
        <w:tc>
          <w:tcPr>
            <w:tcW w:w="824" w:type="dxa"/>
            <w:tcBorders>
              <w:top w:val="nil"/>
              <w:left w:val="nil"/>
              <w:bottom w:val="single" w:sz="8" w:space="0" w:color="9CC2E5"/>
              <w:right w:val="single" w:sz="8" w:space="0" w:color="9CC2E5"/>
            </w:tcBorders>
            <w:shd w:val="clear" w:color="auto" w:fill="auto"/>
            <w:vAlign w:val="center"/>
            <w:hideMark/>
          </w:tcPr>
          <w:p w14:paraId="398D8CBF"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43</w:t>
            </w:r>
          </w:p>
        </w:tc>
        <w:tc>
          <w:tcPr>
            <w:tcW w:w="1633" w:type="dxa"/>
            <w:tcBorders>
              <w:top w:val="nil"/>
              <w:left w:val="nil"/>
              <w:bottom w:val="single" w:sz="8" w:space="0" w:color="9CC2E5"/>
              <w:right w:val="single" w:sz="4" w:space="0" w:color="auto"/>
            </w:tcBorders>
            <w:shd w:val="clear" w:color="auto" w:fill="auto"/>
            <w:vAlign w:val="center"/>
            <w:hideMark/>
          </w:tcPr>
          <w:p w14:paraId="065D54B5"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306</w:t>
            </w:r>
          </w:p>
        </w:tc>
      </w:tr>
      <w:tr w:rsidR="00C1112B" w:rsidRPr="00C1112B" w14:paraId="6EF37776"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7161642D"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Subdirección de Recursos Humanos y Profesionalización de Personal</w:t>
            </w:r>
          </w:p>
        </w:tc>
        <w:tc>
          <w:tcPr>
            <w:tcW w:w="1219" w:type="dxa"/>
            <w:tcBorders>
              <w:top w:val="nil"/>
              <w:left w:val="nil"/>
              <w:bottom w:val="single" w:sz="8" w:space="0" w:color="9CC2E5"/>
              <w:right w:val="single" w:sz="8" w:space="0" w:color="9CC2E5"/>
            </w:tcBorders>
            <w:shd w:val="clear" w:color="000000" w:fill="DEEAF6"/>
            <w:vAlign w:val="center"/>
            <w:hideMark/>
          </w:tcPr>
          <w:p w14:paraId="404D045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120</w:t>
            </w:r>
          </w:p>
        </w:tc>
        <w:tc>
          <w:tcPr>
            <w:tcW w:w="893" w:type="dxa"/>
            <w:tcBorders>
              <w:top w:val="nil"/>
              <w:left w:val="nil"/>
              <w:bottom w:val="single" w:sz="8" w:space="0" w:color="9CC2E5"/>
              <w:right w:val="single" w:sz="8" w:space="0" w:color="9CC2E5"/>
            </w:tcBorders>
            <w:shd w:val="clear" w:color="000000" w:fill="DEEAF6"/>
            <w:vAlign w:val="center"/>
            <w:hideMark/>
          </w:tcPr>
          <w:p w14:paraId="65AB558A"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118</w:t>
            </w:r>
          </w:p>
        </w:tc>
        <w:tc>
          <w:tcPr>
            <w:tcW w:w="824" w:type="dxa"/>
            <w:tcBorders>
              <w:top w:val="nil"/>
              <w:left w:val="nil"/>
              <w:bottom w:val="single" w:sz="8" w:space="0" w:color="9CC2E5"/>
              <w:right w:val="single" w:sz="8" w:space="0" w:color="9CC2E5"/>
            </w:tcBorders>
            <w:shd w:val="clear" w:color="000000" w:fill="DEEAF6"/>
            <w:vAlign w:val="center"/>
            <w:hideMark/>
          </w:tcPr>
          <w:p w14:paraId="78FD7F39"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90</w:t>
            </w:r>
          </w:p>
        </w:tc>
        <w:tc>
          <w:tcPr>
            <w:tcW w:w="824" w:type="dxa"/>
            <w:tcBorders>
              <w:top w:val="nil"/>
              <w:left w:val="nil"/>
              <w:bottom w:val="single" w:sz="8" w:space="0" w:color="9CC2E5"/>
              <w:right w:val="single" w:sz="8" w:space="0" w:color="9CC2E5"/>
            </w:tcBorders>
            <w:shd w:val="clear" w:color="000000" w:fill="DEEAF6"/>
            <w:vAlign w:val="center"/>
            <w:hideMark/>
          </w:tcPr>
          <w:p w14:paraId="3006A3B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44</w:t>
            </w:r>
          </w:p>
        </w:tc>
        <w:tc>
          <w:tcPr>
            <w:tcW w:w="824" w:type="dxa"/>
            <w:tcBorders>
              <w:top w:val="nil"/>
              <w:left w:val="nil"/>
              <w:bottom w:val="single" w:sz="8" w:space="0" w:color="9CC2E5"/>
              <w:right w:val="single" w:sz="8" w:space="0" w:color="9CC2E5"/>
            </w:tcBorders>
            <w:shd w:val="clear" w:color="000000" w:fill="DEEAF6"/>
            <w:vAlign w:val="center"/>
            <w:hideMark/>
          </w:tcPr>
          <w:p w14:paraId="09C3A6FC"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77</w:t>
            </w:r>
          </w:p>
        </w:tc>
        <w:tc>
          <w:tcPr>
            <w:tcW w:w="1633" w:type="dxa"/>
            <w:tcBorders>
              <w:top w:val="nil"/>
              <w:left w:val="nil"/>
              <w:bottom w:val="single" w:sz="8" w:space="0" w:color="9CC2E5"/>
              <w:right w:val="single" w:sz="4" w:space="0" w:color="auto"/>
            </w:tcBorders>
            <w:shd w:val="clear" w:color="000000" w:fill="DEEAF6"/>
            <w:vAlign w:val="center"/>
            <w:hideMark/>
          </w:tcPr>
          <w:p w14:paraId="31E9BC8F"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449</w:t>
            </w:r>
          </w:p>
        </w:tc>
      </w:tr>
      <w:tr w:rsidR="00C1112B" w:rsidRPr="00C1112B" w14:paraId="17FBD709"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auto" w:fill="auto"/>
            <w:vAlign w:val="center"/>
            <w:hideMark/>
          </w:tcPr>
          <w:p w14:paraId="0D3AEEF1"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Subdirección Jurídica</w:t>
            </w:r>
          </w:p>
        </w:tc>
        <w:tc>
          <w:tcPr>
            <w:tcW w:w="1219" w:type="dxa"/>
            <w:tcBorders>
              <w:top w:val="nil"/>
              <w:left w:val="nil"/>
              <w:bottom w:val="single" w:sz="8" w:space="0" w:color="9CC2E5"/>
              <w:right w:val="single" w:sz="8" w:space="0" w:color="9CC2E5"/>
            </w:tcBorders>
            <w:shd w:val="clear" w:color="auto" w:fill="auto"/>
            <w:vAlign w:val="center"/>
            <w:hideMark/>
          </w:tcPr>
          <w:p w14:paraId="28ED5DCE"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53</w:t>
            </w:r>
          </w:p>
        </w:tc>
        <w:tc>
          <w:tcPr>
            <w:tcW w:w="893" w:type="dxa"/>
            <w:tcBorders>
              <w:top w:val="nil"/>
              <w:left w:val="nil"/>
              <w:bottom w:val="single" w:sz="8" w:space="0" w:color="9CC2E5"/>
              <w:right w:val="single" w:sz="8" w:space="0" w:color="9CC2E5"/>
            </w:tcBorders>
            <w:shd w:val="clear" w:color="auto" w:fill="auto"/>
            <w:vAlign w:val="center"/>
            <w:hideMark/>
          </w:tcPr>
          <w:p w14:paraId="353481E7"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45</w:t>
            </w:r>
          </w:p>
        </w:tc>
        <w:tc>
          <w:tcPr>
            <w:tcW w:w="824" w:type="dxa"/>
            <w:tcBorders>
              <w:top w:val="nil"/>
              <w:left w:val="nil"/>
              <w:bottom w:val="single" w:sz="8" w:space="0" w:color="9CC2E5"/>
              <w:right w:val="single" w:sz="8" w:space="0" w:color="9CC2E5"/>
            </w:tcBorders>
            <w:shd w:val="clear" w:color="auto" w:fill="auto"/>
            <w:vAlign w:val="center"/>
            <w:hideMark/>
          </w:tcPr>
          <w:p w14:paraId="3A683B22"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28</w:t>
            </w:r>
          </w:p>
        </w:tc>
        <w:tc>
          <w:tcPr>
            <w:tcW w:w="824" w:type="dxa"/>
            <w:tcBorders>
              <w:top w:val="nil"/>
              <w:left w:val="nil"/>
              <w:bottom w:val="single" w:sz="8" w:space="0" w:color="9CC2E5"/>
              <w:right w:val="single" w:sz="8" w:space="0" w:color="9CC2E5"/>
            </w:tcBorders>
            <w:shd w:val="clear" w:color="auto" w:fill="auto"/>
            <w:vAlign w:val="center"/>
            <w:hideMark/>
          </w:tcPr>
          <w:p w14:paraId="4BB15461"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49</w:t>
            </w:r>
          </w:p>
        </w:tc>
        <w:tc>
          <w:tcPr>
            <w:tcW w:w="824" w:type="dxa"/>
            <w:tcBorders>
              <w:top w:val="nil"/>
              <w:left w:val="nil"/>
              <w:bottom w:val="single" w:sz="8" w:space="0" w:color="9CC2E5"/>
              <w:right w:val="single" w:sz="8" w:space="0" w:color="9CC2E5"/>
            </w:tcBorders>
            <w:shd w:val="clear" w:color="auto" w:fill="auto"/>
            <w:vAlign w:val="center"/>
            <w:hideMark/>
          </w:tcPr>
          <w:p w14:paraId="6CFEDC9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50</w:t>
            </w:r>
          </w:p>
        </w:tc>
        <w:tc>
          <w:tcPr>
            <w:tcW w:w="1633" w:type="dxa"/>
            <w:tcBorders>
              <w:top w:val="nil"/>
              <w:left w:val="nil"/>
              <w:bottom w:val="single" w:sz="8" w:space="0" w:color="9CC2E5"/>
              <w:right w:val="single" w:sz="4" w:space="0" w:color="auto"/>
            </w:tcBorders>
            <w:shd w:val="clear" w:color="auto" w:fill="auto"/>
            <w:vAlign w:val="center"/>
            <w:hideMark/>
          </w:tcPr>
          <w:p w14:paraId="08614E0C"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225</w:t>
            </w:r>
          </w:p>
        </w:tc>
      </w:tr>
      <w:tr w:rsidR="00C1112B" w:rsidRPr="00C1112B" w14:paraId="470D2CC6"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33754259"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 xml:space="preserve"> Subdirección Técnica Administrativa</w:t>
            </w:r>
          </w:p>
        </w:tc>
        <w:tc>
          <w:tcPr>
            <w:tcW w:w="1219" w:type="dxa"/>
            <w:tcBorders>
              <w:top w:val="nil"/>
              <w:left w:val="nil"/>
              <w:bottom w:val="single" w:sz="8" w:space="0" w:color="9CC2E5"/>
              <w:right w:val="single" w:sz="8" w:space="0" w:color="9CC2E5"/>
            </w:tcBorders>
            <w:shd w:val="clear" w:color="000000" w:fill="DEEAF6"/>
            <w:vAlign w:val="center"/>
            <w:hideMark/>
          </w:tcPr>
          <w:p w14:paraId="347F0E2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81</w:t>
            </w:r>
          </w:p>
        </w:tc>
        <w:tc>
          <w:tcPr>
            <w:tcW w:w="893" w:type="dxa"/>
            <w:tcBorders>
              <w:top w:val="nil"/>
              <w:left w:val="nil"/>
              <w:bottom w:val="single" w:sz="8" w:space="0" w:color="9CC2E5"/>
              <w:right w:val="single" w:sz="8" w:space="0" w:color="9CC2E5"/>
            </w:tcBorders>
            <w:shd w:val="clear" w:color="000000" w:fill="DEEAF6"/>
            <w:vAlign w:val="center"/>
            <w:hideMark/>
          </w:tcPr>
          <w:p w14:paraId="094E9C07"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95</w:t>
            </w:r>
          </w:p>
        </w:tc>
        <w:tc>
          <w:tcPr>
            <w:tcW w:w="824" w:type="dxa"/>
            <w:tcBorders>
              <w:top w:val="nil"/>
              <w:left w:val="nil"/>
              <w:bottom w:val="single" w:sz="8" w:space="0" w:color="9CC2E5"/>
              <w:right w:val="single" w:sz="8" w:space="0" w:color="9CC2E5"/>
            </w:tcBorders>
            <w:shd w:val="clear" w:color="000000" w:fill="DEEAF6"/>
            <w:vAlign w:val="center"/>
            <w:hideMark/>
          </w:tcPr>
          <w:p w14:paraId="27C47251"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94</w:t>
            </w:r>
          </w:p>
        </w:tc>
        <w:tc>
          <w:tcPr>
            <w:tcW w:w="824" w:type="dxa"/>
            <w:tcBorders>
              <w:top w:val="nil"/>
              <w:left w:val="nil"/>
              <w:bottom w:val="single" w:sz="8" w:space="0" w:color="9CC2E5"/>
              <w:right w:val="single" w:sz="8" w:space="0" w:color="9CC2E5"/>
            </w:tcBorders>
            <w:shd w:val="clear" w:color="000000" w:fill="DEEAF6"/>
            <w:vAlign w:val="center"/>
            <w:hideMark/>
          </w:tcPr>
          <w:p w14:paraId="366242A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169</w:t>
            </w:r>
          </w:p>
        </w:tc>
        <w:tc>
          <w:tcPr>
            <w:tcW w:w="824" w:type="dxa"/>
            <w:tcBorders>
              <w:top w:val="nil"/>
              <w:left w:val="nil"/>
              <w:bottom w:val="single" w:sz="8" w:space="0" w:color="9CC2E5"/>
              <w:right w:val="single" w:sz="8" w:space="0" w:color="9CC2E5"/>
            </w:tcBorders>
            <w:shd w:val="clear" w:color="000000" w:fill="DEEAF6"/>
            <w:vAlign w:val="center"/>
            <w:hideMark/>
          </w:tcPr>
          <w:p w14:paraId="72A2CC9D"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195</w:t>
            </w:r>
          </w:p>
        </w:tc>
        <w:tc>
          <w:tcPr>
            <w:tcW w:w="1633" w:type="dxa"/>
            <w:tcBorders>
              <w:top w:val="nil"/>
              <w:left w:val="nil"/>
              <w:bottom w:val="single" w:sz="8" w:space="0" w:color="9CC2E5"/>
              <w:right w:val="single" w:sz="4" w:space="0" w:color="auto"/>
            </w:tcBorders>
            <w:shd w:val="clear" w:color="000000" w:fill="DEEAF6"/>
            <w:vAlign w:val="center"/>
            <w:hideMark/>
          </w:tcPr>
          <w:p w14:paraId="6A9090BA"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634</w:t>
            </w:r>
          </w:p>
        </w:tc>
      </w:tr>
      <w:tr w:rsidR="00C1112B" w:rsidRPr="00C1112B" w14:paraId="04F6F80A"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auto" w:fill="auto"/>
            <w:vAlign w:val="center"/>
            <w:hideMark/>
          </w:tcPr>
          <w:p w14:paraId="5F7B95C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Sindicato de Trabajadores de Migración (STM)</w:t>
            </w:r>
          </w:p>
        </w:tc>
        <w:tc>
          <w:tcPr>
            <w:tcW w:w="1219" w:type="dxa"/>
            <w:tcBorders>
              <w:top w:val="nil"/>
              <w:left w:val="nil"/>
              <w:bottom w:val="single" w:sz="8" w:space="0" w:color="9CC2E5"/>
              <w:right w:val="single" w:sz="8" w:space="0" w:color="9CC2E5"/>
            </w:tcBorders>
            <w:shd w:val="clear" w:color="auto" w:fill="auto"/>
            <w:vAlign w:val="center"/>
            <w:hideMark/>
          </w:tcPr>
          <w:p w14:paraId="232DB1B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8</w:t>
            </w:r>
          </w:p>
        </w:tc>
        <w:tc>
          <w:tcPr>
            <w:tcW w:w="893" w:type="dxa"/>
            <w:tcBorders>
              <w:top w:val="nil"/>
              <w:left w:val="nil"/>
              <w:bottom w:val="single" w:sz="8" w:space="0" w:color="9CC2E5"/>
              <w:right w:val="single" w:sz="8" w:space="0" w:color="9CC2E5"/>
            </w:tcBorders>
            <w:shd w:val="clear" w:color="auto" w:fill="auto"/>
            <w:vAlign w:val="center"/>
            <w:hideMark/>
          </w:tcPr>
          <w:p w14:paraId="2B07525C"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w:t>
            </w:r>
          </w:p>
        </w:tc>
        <w:tc>
          <w:tcPr>
            <w:tcW w:w="824" w:type="dxa"/>
            <w:tcBorders>
              <w:top w:val="nil"/>
              <w:left w:val="nil"/>
              <w:bottom w:val="single" w:sz="8" w:space="0" w:color="9CC2E5"/>
              <w:right w:val="single" w:sz="8" w:space="0" w:color="9CC2E5"/>
            </w:tcBorders>
            <w:shd w:val="clear" w:color="auto" w:fill="auto"/>
            <w:vAlign w:val="center"/>
            <w:hideMark/>
          </w:tcPr>
          <w:p w14:paraId="52EF529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8</w:t>
            </w:r>
          </w:p>
        </w:tc>
        <w:tc>
          <w:tcPr>
            <w:tcW w:w="824" w:type="dxa"/>
            <w:tcBorders>
              <w:top w:val="nil"/>
              <w:left w:val="nil"/>
              <w:bottom w:val="single" w:sz="8" w:space="0" w:color="9CC2E5"/>
              <w:right w:val="single" w:sz="8" w:space="0" w:color="9CC2E5"/>
            </w:tcBorders>
            <w:shd w:val="clear" w:color="auto" w:fill="auto"/>
            <w:vAlign w:val="center"/>
            <w:hideMark/>
          </w:tcPr>
          <w:p w14:paraId="4240230D"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12</w:t>
            </w:r>
          </w:p>
        </w:tc>
        <w:tc>
          <w:tcPr>
            <w:tcW w:w="824" w:type="dxa"/>
            <w:tcBorders>
              <w:top w:val="nil"/>
              <w:left w:val="nil"/>
              <w:bottom w:val="single" w:sz="8" w:space="0" w:color="9CC2E5"/>
              <w:right w:val="single" w:sz="8" w:space="0" w:color="9CC2E5"/>
            </w:tcBorders>
            <w:shd w:val="clear" w:color="auto" w:fill="auto"/>
            <w:vAlign w:val="center"/>
            <w:hideMark/>
          </w:tcPr>
          <w:p w14:paraId="318D8C6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23</w:t>
            </w:r>
          </w:p>
        </w:tc>
        <w:tc>
          <w:tcPr>
            <w:tcW w:w="1633" w:type="dxa"/>
            <w:tcBorders>
              <w:top w:val="nil"/>
              <w:left w:val="nil"/>
              <w:bottom w:val="single" w:sz="8" w:space="0" w:color="9CC2E5"/>
              <w:right w:val="single" w:sz="4" w:space="0" w:color="auto"/>
            </w:tcBorders>
            <w:shd w:val="clear" w:color="auto" w:fill="auto"/>
            <w:vAlign w:val="center"/>
            <w:hideMark/>
          </w:tcPr>
          <w:p w14:paraId="1E502DBA"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57</w:t>
            </w:r>
          </w:p>
        </w:tc>
      </w:tr>
      <w:tr w:rsidR="00C1112B" w:rsidRPr="00C1112B" w14:paraId="22BAF7A0"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1196455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SITRAMMIG</w:t>
            </w:r>
          </w:p>
        </w:tc>
        <w:tc>
          <w:tcPr>
            <w:tcW w:w="1219" w:type="dxa"/>
            <w:tcBorders>
              <w:top w:val="nil"/>
              <w:left w:val="nil"/>
              <w:bottom w:val="single" w:sz="8" w:space="0" w:color="9CC2E5"/>
              <w:right w:val="single" w:sz="8" w:space="0" w:color="9CC2E5"/>
            </w:tcBorders>
            <w:shd w:val="clear" w:color="000000" w:fill="DEEAF6"/>
            <w:vAlign w:val="center"/>
            <w:hideMark/>
          </w:tcPr>
          <w:p w14:paraId="4CEEECCD"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w:t>
            </w:r>
          </w:p>
        </w:tc>
        <w:tc>
          <w:tcPr>
            <w:tcW w:w="893" w:type="dxa"/>
            <w:tcBorders>
              <w:top w:val="nil"/>
              <w:left w:val="nil"/>
              <w:bottom w:val="single" w:sz="8" w:space="0" w:color="9CC2E5"/>
              <w:right w:val="single" w:sz="8" w:space="0" w:color="9CC2E5"/>
            </w:tcBorders>
            <w:shd w:val="clear" w:color="000000" w:fill="DEEAF6"/>
            <w:vAlign w:val="center"/>
            <w:hideMark/>
          </w:tcPr>
          <w:p w14:paraId="04FF584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w:t>
            </w:r>
          </w:p>
        </w:tc>
        <w:tc>
          <w:tcPr>
            <w:tcW w:w="824" w:type="dxa"/>
            <w:tcBorders>
              <w:top w:val="nil"/>
              <w:left w:val="nil"/>
              <w:bottom w:val="single" w:sz="8" w:space="0" w:color="9CC2E5"/>
              <w:right w:val="single" w:sz="8" w:space="0" w:color="9CC2E5"/>
            </w:tcBorders>
            <w:shd w:val="clear" w:color="000000" w:fill="DEEAF6"/>
            <w:vAlign w:val="center"/>
            <w:hideMark/>
          </w:tcPr>
          <w:p w14:paraId="52EA738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3</w:t>
            </w:r>
          </w:p>
        </w:tc>
        <w:tc>
          <w:tcPr>
            <w:tcW w:w="824" w:type="dxa"/>
            <w:tcBorders>
              <w:top w:val="nil"/>
              <w:left w:val="nil"/>
              <w:bottom w:val="single" w:sz="8" w:space="0" w:color="9CC2E5"/>
              <w:right w:val="single" w:sz="8" w:space="0" w:color="9CC2E5"/>
            </w:tcBorders>
            <w:shd w:val="clear" w:color="000000" w:fill="DEEAF6"/>
            <w:vAlign w:val="center"/>
            <w:hideMark/>
          </w:tcPr>
          <w:p w14:paraId="075F1D26"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w:t>
            </w:r>
          </w:p>
        </w:tc>
        <w:tc>
          <w:tcPr>
            <w:tcW w:w="824" w:type="dxa"/>
            <w:tcBorders>
              <w:top w:val="nil"/>
              <w:left w:val="nil"/>
              <w:bottom w:val="single" w:sz="8" w:space="0" w:color="9CC2E5"/>
              <w:right w:val="single" w:sz="8" w:space="0" w:color="9CC2E5"/>
            </w:tcBorders>
            <w:shd w:val="clear" w:color="000000" w:fill="DEEAF6"/>
            <w:vAlign w:val="center"/>
            <w:hideMark/>
          </w:tcPr>
          <w:p w14:paraId="66EDEE21"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w:t>
            </w:r>
          </w:p>
        </w:tc>
        <w:tc>
          <w:tcPr>
            <w:tcW w:w="1633" w:type="dxa"/>
            <w:tcBorders>
              <w:top w:val="nil"/>
              <w:left w:val="nil"/>
              <w:bottom w:val="single" w:sz="8" w:space="0" w:color="9CC2E5"/>
              <w:right w:val="single" w:sz="4" w:space="0" w:color="auto"/>
            </w:tcBorders>
            <w:shd w:val="clear" w:color="000000" w:fill="DEEAF6"/>
            <w:vAlign w:val="center"/>
            <w:hideMark/>
          </w:tcPr>
          <w:p w14:paraId="50D55216"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10</w:t>
            </w:r>
          </w:p>
        </w:tc>
      </w:tr>
      <w:tr w:rsidR="00C1112B" w:rsidRPr="00C1112B" w14:paraId="4EAC1D83"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auto" w:fill="auto"/>
            <w:vAlign w:val="center"/>
            <w:hideMark/>
          </w:tcPr>
          <w:p w14:paraId="79BA8299"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Subdirección de Responsabilidad Profesional</w:t>
            </w:r>
          </w:p>
        </w:tc>
        <w:tc>
          <w:tcPr>
            <w:tcW w:w="1219" w:type="dxa"/>
            <w:tcBorders>
              <w:top w:val="nil"/>
              <w:left w:val="nil"/>
              <w:bottom w:val="single" w:sz="8" w:space="0" w:color="9CC2E5"/>
              <w:right w:val="single" w:sz="8" w:space="0" w:color="9CC2E5"/>
            </w:tcBorders>
            <w:shd w:val="clear" w:color="auto" w:fill="auto"/>
            <w:vAlign w:val="center"/>
            <w:hideMark/>
          </w:tcPr>
          <w:p w14:paraId="033120BF"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w:t>
            </w:r>
          </w:p>
        </w:tc>
        <w:tc>
          <w:tcPr>
            <w:tcW w:w="893" w:type="dxa"/>
            <w:tcBorders>
              <w:top w:val="nil"/>
              <w:left w:val="nil"/>
              <w:bottom w:val="single" w:sz="8" w:space="0" w:color="9CC2E5"/>
              <w:right w:val="single" w:sz="8" w:space="0" w:color="9CC2E5"/>
            </w:tcBorders>
            <w:shd w:val="clear" w:color="auto" w:fill="auto"/>
            <w:vAlign w:val="center"/>
            <w:hideMark/>
          </w:tcPr>
          <w:p w14:paraId="0EC1E7ED"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7</w:t>
            </w:r>
          </w:p>
        </w:tc>
        <w:tc>
          <w:tcPr>
            <w:tcW w:w="824" w:type="dxa"/>
            <w:tcBorders>
              <w:top w:val="nil"/>
              <w:left w:val="nil"/>
              <w:bottom w:val="single" w:sz="8" w:space="0" w:color="9CC2E5"/>
              <w:right w:val="single" w:sz="8" w:space="0" w:color="9CC2E5"/>
            </w:tcBorders>
            <w:shd w:val="clear" w:color="auto" w:fill="auto"/>
            <w:vAlign w:val="center"/>
            <w:hideMark/>
          </w:tcPr>
          <w:p w14:paraId="3FEB2CD7"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12</w:t>
            </w:r>
          </w:p>
        </w:tc>
        <w:tc>
          <w:tcPr>
            <w:tcW w:w="824" w:type="dxa"/>
            <w:tcBorders>
              <w:top w:val="nil"/>
              <w:left w:val="nil"/>
              <w:bottom w:val="single" w:sz="8" w:space="0" w:color="9CC2E5"/>
              <w:right w:val="single" w:sz="8" w:space="0" w:color="9CC2E5"/>
            </w:tcBorders>
            <w:shd w:val="clear" w:color="auto" w:fill="auto"/>
            <w:vAlign w:val="center"/>
            <w:hideMark/>
          </w:tcPr>
          <w:p w14:paraId="3C24185C"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0</w:t>
            </w:r>
          </w:p>
        </w:tc>
        <w:tc>
          <w:tcPr>
            <w:tcW w:w="824" w:type="dxa"/>
            <w:tcBorders>
              <w:top w:val="nil"/>
              <w:left w:val="nil"/>
              <w:bottom w:val="single" w:sz="8" w:space="0" w:color="9CC2E5"/>
              <w:right w:val="single" w:sz="8" w:space="0" w:color="9CC2E5"/>
            </w:tcBorders>
            <w:shd w:val="clear" w:color="auto" w:fill="auto"/>
            <w:vAlign w:val="center"/>
            <w:hideMark/>
          </w:tcPr>
          <w:p w14:paraId="4FC75C9C"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0</w:t>
            </w:r>
          </w:p>
        </w:tc>
        <w:tc>
          <w:tcPr>
            <w:tcW w:w="1633" w:type="dxa"/>
            <w:tcBorders>
              <w:top w:val="nil"/>
              <w:left w:val="nil"/>
              <w:bottom w:val="single" w:sz="8" w:space="0" w:color="9CC2E5"/>
              <w:right w:val="single" w:sz="4" w:space="0" w:color="auto"/>
            </w:tcBorders>
            <w:shd w:val="clear" w:color="auto" w:fill="auto"/>
            <w:vAlign w:val="center"/>
            <w:hideMark/>
          </w:tcPr>
          <w:p w14:paraId="2E38A8AF"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25</w:t>
            </w:r>
          </w:p>
        </w:tc>
      </w:tr>
      <w:tr w:rsidR="00C1112B" w:rsidRPr="00C1112B" w14:paraId="276C946E"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3BF4FF8F"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Unidad de Información Pública</w:t>
            </w:r>
          </w:p>
        </w:tc>
        <w:tc>
          <w:tcPr>
            <w:tcW w:w="1219" w:type="dxa"/>
            <w:tcBorders>
              <w:top w:val="nil"/>
              <w:left w:val="nil"/>
              <w:bottom w:val="single" w:sz="8" w:space="0" w:color="9CC2E5"/>
              <w:right w:val="single" w:sz="8" w:space="0" w:color="9CC2E5"/>
            </w:tcBorders>
            <w:shd w:val="clear" w:color="000000" w:fill="DEEAF6"/>
            <w:vAlign w:val="center"/>
            <w:hideMark/>
          </w:tcPr>
          <w:p w14:paraId="40FCEA0A"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22</w:t>
            </w:r>
          </w:p>
        </w:tc>
        <w:tc>
          <w:tcPr>
            <w:tcW w:w="893" w:type="dxa"/>
            <w:tcBorders>
              <w:top w:val="nil"/>
              <w:left w:val="nil"/>
              <w:bottom w:val="single" w:sz="8" w:space="0" w:color="9CC2E5"/>
              <w:right w:val="single" w:sz="8" w:space="0" w:color="9CC2E5"/>
            </w:tcBorders>
            <w:shd w:val="clear" w:color="000000" w:fill="DEEAF6"/>
            <w:vAlign w:val="center"/>
            <w:hideMark/>
          </w:tcPr>
          <w:p w14:paraId="41AB5A59"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15</w:t>
            </w:r>
          </w:p>
        </w:tc>
        <w:tc>
          <w:tcPr>
            <w:tcW w:w="824" w:type="dxa"/>
            <w:tcBorders>
              <w:top w:val="nil"/>
              <w:left w:val="nil"/>
              <w:bottom w:val="single" w:sz="8" w:space="0" w:color="9CC2E5"/>
              <w:right w:val="single" w:sz="8" w:space="0" w:color="9CC2E5"/>
            </w:tcBorders>
            <w:shd w:val="clear" w:color="000000" w:fill="DEEAF6"/>
            <w:vAlign w:val="center"/>
            <w:hideMark/>
          </w:tcPr>
          <w:p w14:paraId="65B5E491"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13</w:t>
            </w:r>
          </w:p>
        </w:tc>
        <w:tc>
          <w:tcPr>
            <w:tcW w:w="824" w:type="dxa"/>
            <w:tcBorders>
              <w:top w:val="nil"/>
              <w:left w:val="nil"/>
              <w:bottom w:val="single" w:sz="8" w:space="0" w:color="9CC2E5"/>
              <w:right w:val="single" w:sz="8" w:space="0" w:color="9CC2E5"/>
            </w:tcBorders>
            <w:shd w:val="clear" w:color="000000" w:fill="DEEAF6"/>
            <w:vAlign w:val="center"/>
            <w:hideMark/>
          </w:tcPr>
          <w:p w14:paraId="0E0E7F85"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22</w:t>
            </w:r>
          </w:p>
        </w:tc>
        <w:tc>
          <w:tcPr>
            <w:tcW w:w="824" w:type="dxa"/>
            <w:tcBorders>
              <w:top w:val="nil"/>
              <w:left w:val="nil"/>
              <w:bottom w:val="single" w:sz="8" w:space="0" w:color="9CC2E5"/>
              <w:right w:val="single" w:sz="8" w:space="0" w:color="9CC2E5"/>
            </w:tcBorders>
            <w:shd w:val="clear" w:color="000000" w:fill="DEEAF6"/>
            <w:vAlign w:val="center"/>
            <w:hideMark/>
          </w:tcPr>
          <w:p w14:paraId="5D3ED9EC"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24</w:t>
            </w:r>
          </w:p>
        </w:tc>
        <w:tc>
          <w:tcPr>
            <w:tcW w:w="1633" w:type="dxa"/>
            <w:tcBorders>
              <w:top w:val="nil"/>
              <w:left w:val="nil"/>
              <w:bottom w:val="single" w:sz="8" w:space="0" w:color="9CC2E5"/>
              <w:right w:val="single" w:sz="4" w:space="0" w:color="auto"/>
            </w:tcBorders>
            <w:shd w:val="clear" w:color="000000" w:fill="DEEAF6"/>
            <w:vAlign w:val="center"/>
            <w:hideMark/>
          </w:tcPr>
          <w:p w14:paraId="4F3B0CF3"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96</w:t>
            </w:r>
          </w:p>
        </w:tc>
      </w:tr>
      <w:tr w:rsidR="00C1112B" w:rsidRPr="00C1112B" w14:paraId="54499EB3"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auto" w:fill="auto"/>
            <w:vAlign w:val="center"/>
            <w:hideMark/>
          </w:tcPr>
          <w:p w14:paraId="0B8704C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Auditoría Interna</w:t>
            </w:r>
          </w:p>
        </w:tc>
        <w:tc>
          <w:tcPr>
            <w:tcW w:w="1219" w:type="dxa"/>
            <w:tcBorders>
              <w:top w:val="nil"/>
              <w:left w:val="nil"/>
              <w:bottom w:val="single" w:sz="8" w:space="0" w:color="9CC2E5"/>
              <w:right w:val="single" w:sz="8" w:space="0" w:color="9CC2E5"/>
            </w:tcBorders>
            <w:shd w:val="clear" w:color="auto" w:fill="auto"/>
            <w:vAlign w:val="center"/>
            <w:hideMark/>
          </w:tcPr>
          <w:p w14:paraId="55CDE37C"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w:t>
            </w:r>
          </w:p>
        </w:tc>
        <w:tc>
          <w:tcPr>
            <w:tcW w:w="893" w:type="dxa"/>
            <w:tcBorders>
              <w:top w:val="nil"/>
              <w:left w:val="nil"/>
              <w:bottom w:val="single" w:sz="8" w:space="0" w:color="9CC2E5"/>
              <w:right w:val="single" w:sz="8" w:space="0" w:color="9CC2E5"/>
            </w:tcBorders>
            <w:shd w:val="clear" w:color="auto" w:fill="auto"/>
            <w:vAlign w:val="center"/>
            <w:hideMark/>
          </w:tcPr>
          <w:p w14:paraId="569CEC8E"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w:t>
            </w:r>
          </w:p>
        </w:tc>
        <w:tc>
          <w:tcPr>
            <w:tcW w:w="824" w:type="dxa"/>
            <w:tcBorders>
              <w:top w:val="nil"/>
              <w:left w:val="nil"/>
              <w:bottom w:val="single" w:sz="8" w:space="0" w:color="9CC2E5"/>
              <w:right w:val="single" w:sz="8" w:space="0" w:color="9CC2E5"/>
            </w:tcBorders>
            <w:shd w:val="clear" w:color="auto" w:fill="auto"/>
            <w:vAlign w:val="center"/>
            <w:hideMark/>
          </w:tcPr>
          <w:p w14:paraId="5D2BDBA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3</w:t>
            </w:r>
          </w:p>
        </w:tc>
        <w:tc>
          <w:tcPr>
            <w:tcW w:w="824" w:type="dxa"/>
            <w:tcBorders>
              <w:top w:val="nil"/>
              <w:left w:val="nil"/>
              <w:bottom w:val="single" w:sz="8" w:space="0" w:color="9CC2E5"/>
              <w:right w:val="single" w:sz="8" w:space="0" w:color="9CC2E5"/>
            </w:tcBorders>
            <w:shd w:val="clear" w:color="auto" w:fill="auto"/>
            <w:vAlign w:val="center"/>
            <w:hideMark/>
          </w:tcPr>
          <w:p w14:paraId="7695735F"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w:t>
            </w:r>
          </w:p>
        </w:tc>
        <w:tc>
          <w:tcPr>
            <w:tcW w:w="824" w:type="dxa"/>
            <w:tcBorders>
              <w:top w:val="nil"/>
              <w:left w:val="nil"/>
              <w:bottom w:val="single" w:sz="8" w:space="0" w:color="9CC2E5"/>
              <w:right w:val="single" w:sz="8" w:space="0" w:color="9CC2E5"/>
            </w:tcBorders>
            <w:shd w:val="clear" w:color="auto" w:fill="auto"/>
            <w:vAlign w:val="center"/>
            <w:hideMark/>
          </w:tcPr>
          <w:p w14:paraId="5E77F314"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w:t>
            </w:r>
          </w:p>
        </w:tc>
        <w:tc>
          <w:tcPr>
            <w:tcW w:w="1633" w:type="dxa"/>
            <w:tcBorders>
              <w:top w:val="nil"/>
              <w:left w:val="nil"/>
              <w:bottom w:val="single" w:sz="8" w:space="0" w:color="9CC2E5"/>
              <w:right w:val="single" w:sz="4" w:space="0" w:color="auto"/>
            </w:tcBorders>
            <w:shd w:val="clear" w:color="auto" w:fill="auto"/>
            <w:vAlign w:val="center"/>
            <w:hideMark/>
          </w:tcPr>
          <w:p w14:paraId="3AB531F0"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8</w:t>
            </w:r>
          </w:p>
        </w:tc>
      </w:tr>
      <w:tr w:rsidR="00C1112B" w:rsidRPr="00C1112B" w14:paraId="32602302"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000000" w:fill="DEEAF6"/>
            <w:vAlign w:val="center"/>
            <w:hideMark/>
          </w:tcPr>
          <w:p w14:paraId="275A230D"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Clínica médica</w:t>
            </w:r>
          </w:p>
        </w:tc>
        <w:tc>
          <w:tcPr>
            <w:tcW w:w="1219" w:type="dxa"/>
            <w:tcBorders>
              <w:top w:val="nil"/>
              <w:left w:val="nil"/>
              <w:bottom w:val="single" w:sz="8" w:space="0" w:color="9CC2E5"/>
              <w:right w:val="single" w:sz="8" w:space="0" w:color="9CC2E5"/>
            </w:tcBorders>
            <w:shd w:val="clear" w:color="000000" w:fill="DEEAF6"/>
            <w:vAlign w:val="center"/>
            <w:hideMark/>
          </w:tcPr>
          <w:p w14:paraId="47FF8463"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6</w:t>
            </w:r>
          </w:p>
        </w:tc>
        <w:tc>
          <w:tcPr>
            <w:tcW w:w="893" w:type="dxa"/>
            <w:tcBorders>
              <w:top w:val="nil"/>
              <w:left w:val="nil"/>
              <w:bottom w:val="single" w:sz="8" w:space="0" w:color="9CC2E5"/>
              <w:right w:val="single" w:sz="8" w:space="0" w:color="9CC2E5"/>
            </w:tcBorders>
            <w:shd w:val="clear" w:color="000000" w:fill="DEEAF6"/>
            <w:vAlign w:val="center"/>
            <w:hideMark/>
          </w:tcPr>
          <w:p w14:paraId="30869B9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9</w:t>
            </w:r>
          </w:p>
        </w:tc>
        <w:tc>
          <w:tcPr>
            <w:tcW w:w="824" w:type="dxa"/>
            <w:tcBorders>
              <w:top w:val="nil"/>
              <w:left w:val="nil"/>
              <w:bottom w:val="single" w:sz="8" w:space="0" w:color="9CC2E5"/>
              <w:right w:val="single" w:sz="8" w:space="0" w:color="9CC2E5"/>
            </w:tcBorders>
            <w:shd w:val="clear" w:color="000000" w:fill="DEEAF6"/>
            <w:vAlign w:val="center"/>
            <w:hideMark/>
          </w:tcPr>
          <w:p w14:paraId="370AB5BC"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3</w:t>
            </w:r>
          </w:p>
        </w:tc>
        <w:tc>
          <w:tcPr>
            <w:tcW w:w="824" w:type="dxa"/>
            <w:tcBorders>
              <w:top w:val="nil"/>
              <w:left w:val="nil"/>
              <w:bottom w:val="single" w:sz="8" w:space="0" w:color="9CC2E5"/>
              <w:right w:val="single" w:sz="8" w:space="0" w:color="9CC2E5"/>
            </w:tcBorders>
            <w:shd w:val="clear" w:color="000000" w:fill="DEEAF6"/>
            <w:vAlign w:val="center"/>
            <w:hideMark/>
          </w:tcPr>
          <w:p w14:paraId="30EABFA5"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2</w:t>
            </w:r>
          </w:p>
        </w:tc>
        <w:tc>
          <w:tcPr>
            <w:tcW w:w="824" w:type="dxa"/>
            <w:tcBorders>
              <w:top w:val="nil"/>
              <w:left w:val="nil"/>
              <w:bottom w:val="single" w:sz="8" w:space="0" w:color="9CC2E5"/>
              <w:right w:val="single" w:sz="8" w:space="0" w:color="9CC2E5"/>
            </w:tcBorders>
            <w:shd w:val="clear" w:color="000000" w:fill="DEEAF6"/>
            <w:vAlign w:val="center"/>
            <w:hideMark/>
          </w:tcPr>
          <w:p w14:paraId="38C6E852"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11</w:t>
            </w:r>
          </w:p>
        </w:tc>
        <w:tc>
          <w:tcPr>
            <w:tcW w:w="1633" w:type="dxa"/>
            <w:tcBorders>
              <w:top w:val="nil"/>
              <w:left w:val="nil"/>
              <w:bottom w:val="single" w:sz="8" w:space="0" w:color="9CC2E5"/>
              <w:right w:val="single" w:sz="4" w:space="0" w:color="auto"/>
            </w:tcBorders>
            <w:shd w:val="clear" w:color="000000" w:fill="DEEAF6"/>
            <w:vAlign w:val="center"/>
            <w:hideMark/>
          </w:tcPr>
          <w:p w14:paraId="41CB614A"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31</w:t>
            </w:r>
          </w:p>
        </w:tc>
      </w:tr>
      <w:tr w:rsidR="00C1112B" w:rsidRPr="00C1112B" w14:paraId="738840AE" w14:textId="77777777" w:rsidTr="004A3555">
        <w:trPr>
          <w:trHeight w:val="431"/>
          <w:jc w:val="center"/>
        </w:trPr>
        <w:tc>
          <w:tcPr>
            <w:tcW w:w="3456" w:type="dxa"/>
            <w:tcBorders>
              <w:top w:val="nil"/>
              <w:left w:val="single" w:sz="4" w:space="0" w:color="auto"/>
              <w:bottom w:val="single" w:sz="8" w:space="0" w:color="9CC2E5"/>
              <w:right w:val="single" w:sz="8" w:space="0" w:color="9CC2E5"/>
            </w:tcBorders>
            <w:shd w:val="clear" w:color="auto" w:fill="auto"/>
            <w:vAlign w:val="center"/>
            <w:hideMark/>
          </w:tcPr>
          <w:p w14:paraId="2D2BD660"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Inventarios</w:t>
            </w:r>
          </w:p>
        </w:tc>
        <w:tc>
          <w:tcPr>
            <w:tcW w:w="1219" w:type="dxa"/>
            <w:tcBorders>
              <w:top w:val="nil"/>
              <w:left w:val="nil"/>
              <w:bottom w:val="single" w:sz="8" w:space="0" w:color="9CC2E5"/>
              <w:right w:val="single" w:sz="8" w:space="0" w:color="9CC2E5"/>
            </w:tcBorders>
            <w:shd w:val="clear" w:color="auto" w:fill="auto"/>
            <w:vAlign w:val="center"/>
            <w:hideMark/>
          </w:tcPr>
          <w:p w14:paraId="05CBE1C4"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1</w:t>
            </w:r>
          </w:p>
        </w:tc>
        <w:tc>
          <w:tcPr>
            <w:tcW w:w="893" w:type="dxa"/>
            <w:tcBorders>
              <w:top w:val="nil"/>
              <w:left w:val="nil"/>
              <w:bottom w:val="single" w:sz="8" w:space="0" w:color="9CC2E5"/>
              <w:right w:val="single" w:sz="8" w:space="0" w:color="9CC2E5"/>
            </w:tcBorders>
            <w:shd w:val="clear" w:color="auto" w:fill="auto"/>
            <w:vAlign w:val="center"/>
            <w:hideMark/>
          </w:tcPr>
          <w:p w14:paraId="79A0DB37"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0</w:t>
            </w:r>
          </w:p>
        </w:tc>
        <w:tc>
          <w:tcPr>
            <w:tcW w:w="824" w:type="dxa"/>
            <w:tcBorders>
              <w:top w:val="nil"/>
              <w:left w:val="nil"/>
              <w:bottom w:val="single" w:sz="8" w:space="0" w:color="9CC2E5"/>
              <w:right w:val="single" w:sz="8" w:space="0" w:color="9CC2E5"/>
            </w:tcBorders>
            <w:shd w:val="clear" w:color="auto" w:fill="auto"/>
            <w:vAlign w:val="center"/>
            <w:hideMark/>
          </w:tcPr>
          <w:p w14:paraId="2B06C3F8"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0</w:t>
            </w:r>
          </w:p>
        </w:tc>
        <w:tc>
          <w:tcPr>
            <w:tcW w:w="824" w:type="dxa"/>
            <w:tcBorders>
              <w:top w:val="nil"/>
              <w:left w:val="nil"/>
              <w:bottom w:val="single" w:sz="8" w:space="0" w:color="9CC2E5"/>
              <w:right w:val="single" w:sz="8" w:space="0" w:color="9CC2E5"/>
            </w:tcBorders>
            <w:shd w:val="clear" w:color="auto" w:fill="auto"/>
            <w:vAlign w:val="center"/>
            <w:hideMark/>
          </w:tcPr>
          <w:p w14:paraId="3D98C5A7"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0</w:t>
            </w:r>
          </w:p>
        </w:tc>
        <w:tc>
          <w:tcPr>
            <w:tcW w:w="824" w:type="dxa"/>
            <w:tcBorders>
              <w:top w:val="nil"/>
              <w:left w:val="nil"/>
              <w:bottom w:val="single" w:sz="8" w:space="0" w:color="9CC2E5"/>
              <w:right w:val="single" w:sz="8" w:space="0" w:color="9CC2E5"/>
            </w:tcBorders>
            <w:shd w:val="clear" w:color="auto" w:fill="auto"/>
            <w:vAlign w:val="center"/>
            <w:hideMark/>
          </w:tcPr>
          <w:p w14:paraId="28E3793A" w14:textId="77777777" w:rsidR="00C1112B" w:rsidRPr="00C1112B" w:rsidRDefault="00C1112B" w:rsidP="00C1112B">
            <w:pPr>
              <w:spacing w:after="0" w:line="240" w:lineRule="auto"/>
              <w:jc w:val="center"/>
              <w:rPr>
                <w:rFonts w:ascii="Lato" w:eastAsia="Times New Roman" w:hAnsi="Lato" w:cs="Calibri"/>
                <w:color w:val="000000"/>
                <w:sz w:val="20"/>
                <w:szCs w:val="20"/>
                <w:lang w:eastAsia="es-GT"/>
              </w:rPr>
            </w:pPr>
            <w:r w:rsidRPr="00C1112B">
              <w:rPr>
                <w:rFonts w:ascii="Lato" w:eastAsia="Times New Roman" w:hAnsi="Lato" w:cs="Calibri"/>
                <w:color w:val="000000"/>
                <w:sz w:val="20"/>
                <w:szCs w:val="20"/>
                <w:lang w:eastAsia="es-GT"/>
              </w:rPr>
              <w:t>0</w:t>
            </w:r>
          </w:p>
        </w:tc>
        <w:tc>
          <w:tcPr>
            <w:tcW w:w="1633" w:type="dxa"/>
            <w:tcBorders>
              <w:top w:val="nil"/>
              <w:left w:val="nil"/>
              <w:bottom w:val="single" w:sz="8" w:space="0" w:color="9CC2E5"/>
              <w:right w:val="single" w:sz="4" w:space="0" w:color="auto"/>
            </w:tcBorders>
            <w:shd w:val="clear" w:color="auto" w:fill="auto"/>
            <w:vAlign w:val="center"/>
            <w:hideMark/>
          </w:tcPr>
          <w:p w14:paraId="39AE6C94"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1</w:t>
            </w:r>
          </w:p>
        </w:tc>
      </w:tr>
      <w:tr w:rsidR="00C1112B" w:rsidRPr="00C1112B" w14:paraId="1A98CEF2" w14:textId="77777777" w:rsidTr="004A3555">
        <w:trPr>
          <w:trHeight w:val="431"/>
          <w:jc w:val="center"/>
        </w:trPr>
        <w:tc>
          <w:tcPr>
            <w:tcW w:w="3456" w:type="dxa"/>
            <w:tcBorders>
              <w:top w:val="nil"/>
              <w:left w:val="single" w:sz="4" w:space="0" w:color="auto"/>
              <w:bottom w:val="single" w:sz="4" w:space="0" w:color="auto"/>
              <w:right w:val="single" w:sz="8" w:space="0" w:color="9CC2E5"/>
            </w:tcBorders>
            <w:shd w:val="clear" w:color="auto" w:fill="auto"/>
            <w:vAlign w:val="center"/>
            <w:hideMark/>
          </w:tcPr>
          <w:p w14:paraId="4D264806"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 xml:space="preserve">TOTAL </w:t>
            </w:r>
          </w:p>
        </w:tc>
        <w:tc>
          <w:tcPr>
            <w:tcW w:w="1219" w:type="dxa"/>
            <w:tcBorders>
              <w:top w:val="nil"/>
              <w:left w:val="nil"/>
              <w:bottom w:val="single" w:sz="4" w:space="0" w:color="auto"/>
              <w:right w:val="single" w:sz="8" w:space="0" w:color="9CC2E5"/>
            </w:tcBorders>
            <w:shd w:val="clear" w:color="auto" w:fill="auto"/>
            <w:vAlign w:val="center"/>
            <w:hideMark/>
          </w:tcPr>
          <w:p w14:paraId="50A5EEE9"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14,421</w:t>
            </w:r>
          </w:p>
        </w:tc>
        <w:tc>
          <w:tcPr>
            <w:tcW w:w="893" w:type="dxa"/>
            <w:tcBorders>
              <w:top w:val="nil"/>
              <w:left w:val="nil"/>
              <w:bottom w:val="single" w:sz="4" w:space="0" w:color="auto"/>
              <w:right w:val="single" w:sz="8" w:space="0" w:color="9CC2E5"/>
            </w:tcBorders>
            <w:shd w:val="clear" w:color="auto" w:fill="auto"/>
            <w:vAlign w:val="center"/>
            <w:hideMark/>
          </w:tcPr>
          <w:p w14:paraId="08CB4D98"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14,126</w:t>
            </w:r>
          </w:p>
        </w:tc>
        <w:tc>
          <w:tcPr>
            <w:tcW w:w="824" w:type="dxa"/>
            <w:tcBorders>
              <w:top w:val="nil"/>
              <w:left w:val="nil"/>
              <w:bottom w:val="single" w:sz="4" w:space="0" w:color="auto"/>
              <w:right w:val="single" w:sz="8" w:space="0" w:color="9CC2E5"/>
            </w:tcBorders>
            <w:shd w:val="clear" w:color="auto" w:fill="auto"/>
            <w:vAlign w:val="center"/>
            <w:hideMark/>
          </w:tcPr>
          <w:p w14:paraId="7A6C77BD"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13,341</w:t>
            </w:r>
          </w:p>
        </w:tc>
        <w:tc>
          <w:tcPr>
            <w:tcW w:w="824" w:type="dxa"/>
            <w:tcBorders>
              <w:top w:val="nil"/>
              <w:left w:val="nil"/>
              <w:bottom w:val="single" w:sz="4" w:space="0" w:color="auto"/>
              <w:right w:val="single" w:sz="8" w:space="0" w:color="9CC2E5"/>
            </w:tcBorders>
            <w:shd w:val="clear" w:color="auto" w:fill="auto"/>
            <w:vAlign w:val="center"/>
            <w:hideMark/>
          </w:tcPr>
          <w:p w14:paraId="2E3A7E5B"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14,436</w:t>
            </w:r>
          </w:p>
        </w:tc>
        <w:tc>
          <w:tcPr>
            <w:tcW w:w="824" w:type="dxa"/>
            <w:tcBorders>
              <w:top w:val="nil"/>
              <w:left w:val="nil"/>
              <w:bottom w:val="single" w:sz="4" w:space="0" w:color="auto"/>
              <w:right w:val="single" w:sz="8" w:space="0" w:color="9CC2E5"/>
            </w:tcBorders>
            <w:shd w:val="clear" w:color="auto" w:fill="auto"/>
            <w:vAlign w:val="center"/>
            <w:hideMark/>
          </w:tcPr>
          <w:p w14:paraId="150E23BB"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14,042</w:t>
            </w:r>
          </w:p>
        </w:tc>
        <w:tc>
          <w:tcPr>
            <w:tcW w:w="1633" w:type="dxa"/>
            <w:tcBorders>
              <w:top w:val="nil"/>
              <w:left w:val="nil"/>
              <w:bottom w:val="single" w:sz="4" w:space="0" w:color="auto"/>
              <w:right w:val="single" w:sz="4" w:space="0" w:color="auto"/>
            </w:tcBorders>
            <w:shd w:val="clear" w:color="auto" w:fill="auto"/>
            <w:vAlign w:val="center"/>
            <w:hideMark/>
          </w:tcPr>
          <w:p w14:paraId="5A7D7906" w14:textId="77777777" w:rsidR="00C1112B" w:rsidRPr="00C1112B" w:rsidRDefault="00C1112B" w:rsidP="00C1112B">
            <w:pPr>
              <w:spacing w:after="0" w:line="240" w:lineRule="auto"/>
              <w:jc w:val="center"/>
              <w:rPr>
                <w:rFonts w:ascii="Lato" w:eastAsia="Times New Roman" w:hAnsi="Lato" w:cs="Calibri"/>
                <w:b/>
                <w:bCs/>
                <w:color w:val="000000"/>
                <w:sz w:val="20"/>
                <w:szCs w:val="20"/>
                <w:lang w:eastAsia="es-GT"/>
              </w:rPr>
            </w:pPr>
            <w:r w:rsidRPr="00C1112B">
              <w:rPr>
                <w:rFonts w:ascii="Lato" w:eastAsia="Times New Roman" w:hAnsi="Lato" w:cs="Calibri"/>
                <w:b/>
                <w:bCs/>
                <w:color w:val="000000"/>
                <w:sz w:val="20"/>
                <w:szCs w:val="20"/>
                <w:lang w:eastAsia="es-GT"/>
              </w:rPr>
              <w:t>70,366</w:t>
            </w:r>
          </w:p>
        </w:tc>
      </w:tr>
    </w:tbl>
    <w:p w14:paraId="6D17C2F3" w14:textId="77777777" w:rsidR="00C1112B" w:rsidRDefault="00C1112B" w:rsidP="00083398">
      <w:pPr>
        <w:spacing w:line="276" w:lineRule="auto"/>
        <w:jc w:val="both"/>
        <w:rPr>
          <w:rFonts w:ascii="Lato" w:hAnsi="Lato"/>
          <w:noProof/>
          <w:color w:val="FF0000"/>
        </w:rPr>
      </w:pPr>
    </w:p>
    <w:p w14:paraId="180B1E81" w14:textId="0423DF25"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w:t>
      </w:r>
      <w:r w:rsidR="00964D59">
        <w:rPr>
          <w:rFonts w:ascii="Lato" w:hAnsi="Lato"/>
          <w:sz w:val="20"/>
          <w:szCs w:val="24"/>
        </w:rPr>
        <w:t>a</w:t>
      </w:r>
      <w:r w:rsidR="00787D31">
        <w:rPr>
          <w:rFonts w:ascii="Lato" w:hAnsi="Lato"/>
          <w:sz w:val="20"/>
          <w:szCs w:val="24"/>
        </w:rPr>
        <w:t xml:space="preserve"> </w:t>
      </w:r>
      <w:r w:rsidRPr="00D233BD">
        <w:rPr>
          <w:rFonts w:ascii="Lato" w:hAnsi="Lato"/>
          <w:sz w:val="20"/>
          <w:szCs w:val="24"/>
        </w:rPr>
        <w:t>enero</w:t>
      </w:r>
      <w:r w:rsidR="00964D59">
        <w:rPr>
          <w:rFonts w:ascii="Lato" w:hAnsi="Lato"/>
          <w:sz w:val="20"/>
          <w:szCs w:val="24"/>
        </w:rPr>
        <w:t>,</w:t>
      </w:r>
      <w:r w:rsidR="0009621C">
        <w:rPr>
          <w:rFonts w:ascii="Lato" w:hAnsi="Lato"/>
          <w:sz w:val="20"/>
          <w:szCs w:val="24"/>
        </w:rPr>
        <w:t xml:space="preserve"> febrero</w:t>
      </w:r>
      <w:r w:rsidR="00964D59">
        <w:rPr>
          <w:rFonts w:ascii="Lato" w:hAnsi="Lato"/>
          <w:sz w:val="20"/>
          <w:szCs w:val="24"/>
        </w:rPr>
        <w:t>,</w:t>
      </w:r>
      <w:r w:rsidR="00083398">
        <w:rPr>
          <w:rFonts w:ascii="Lato" w:hAnsi="Lato"/>
          <w:sz w:val="20"/>
          <w:szCs w:val="24"/>
        </w:rPr>
        <w:t xml:space="preserve"> marzo, abril y mayo</w:t>
      </w:r>
      <w:r w:rsidR="0009621C">
        <w:rPr>
          <w:rFonts w:ascii="Lato" w:hAnsi="Lato"/>
          <w:sz w:val="20"/>
          <w:szCs w:val="24"/>
        </w:rPr>
        <w:t xml:space="preserve">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5E7EDC86" w14:textId="541D9F91" w:rsidR="001F369C" w:rsidRPr="00810507" w:rsidRDefault="001F369C" w:rsidP="001F369C">
      <w:pPr>
        <w:pStyle w:val="Ttulo2"/>
        <w:jc w:val="center"/>
        <w:rPr>
          <w:rFonts w:ascii="Lato" w:hAnsi="Lato"/>
          <w:color w:val="auto"/>
        </w:rPr>
      </w:pPr>
      <w:bookmarkStart w:id="36" w:name="_Toc170406725"/>
      <w:r w:rsidRPr="00810507">
        <w:rPr>
          <w:rFonts w:ascii="Lato" w:hAnsi="Lato"/>
          <w:color w:val="auto"/>
        </w:rPr>
        <w:lastRenderedPageBreak/>
        <w:t>Cuadro No.</w:t>
      </w:r>
      <w:r w:rsidR="00B25B7E">
        <w:rPr>
          <w:rFonts w:ascii="Lato" w:hAnsi="Lato"/>
          <w:color w:val="auto"/>
        </w:rPr>
        <w:t xml:space="preserve"> </w:t>
      </w:r>
      <w:r w:rsidR="001F06A5">
        <w:rPr>
          <w:rFonts w:ascii="Lato" w:hAnsi="Lato"/>
          <w:color w:val="auto"/>
        </w:rPr>
        <w:t>10</w:t>
      </w:r>
      <w:bookmarkEnd w:id="36"/>
    </w:p>
    <w:p w14:paraId="04B8A9F4" w14:textId="5AE5EDE1" w:rsidR="001F369C" w:rsidRPr="00810507" w:rsidRDefault="00A61C1A" w:rsidP="001F369C">
      <w:pPr>
        <w:pStyle w:val="Ttulo2"/>
        <w:jc w:val="center"/>
        <w:rPr>
          <w:rFonts w:ascii="Lato" w:hAnsi="Lato"/>
          <w:color w:val="auto"/>
        </w:rPr>
      </w:pPr>
      <w:bookmarkStart w:id="37" w:name="_Toc170406726"/>
      <w:r>
        <w:rPr>
          <w:rFonts w:ascii="Lato" w:hAnsi="Lato"/>
          <w:color w:val="auto"/>
        </w:rPr>
        <w:t>Sexo</w:t>
      </w:r>
      <w:r w:rsidR="001F369C" w:rsidRPr="00810507">
        <w:rPr>
          <w:rFonts w:ascii="Lato" w:hAnsi="Lato"/>
          <w:color w:val="auto"/>
        </w:rPr>
        <w:t xml:space="preserve"> de usuarios del IGM</w:t>
      </w:r>
      <w:bookmarkEnd w:id="37"/>
    </w:p>
    <w:p w14:paraId="1A124374" w14:textId="040B3726" w:rsidR="007A7168" w:rsidRPr="00810507" w:rsidRDefault="007A7168" w:rsidP="007A7168">
      <w:pPr>
        <w:jc w:val="center"/>
        <w:rPr>
          <w:rFonts w:ascii="Lato" w:hAnsi="Lato"/>
        </w:rPr>
      </w:pPr>
      <w:r>
        <w:rPr>
          <w:rFonts w:ascii="Lato" w:hAnsi="Lato"/>
        </w:rPr>
        <w:t>De enero, febrero</w:t>
      </w:r>
      <w:r w:rsidR="00B25B7E">
        <w:rPr>
          <w:rFonts w:ascii="Lato" w:hAnsi="Lato"/>
        </w:rPr>
        <w:t>,</w:t>
      </w:r>
      <w:r>
        <w:rPr>
          <w:rFonts w:ascii="Lato" w:hAnsi="Lato"/>
        </w:rPr>
        <w:t xml:space="preserve"> marzo</w:t>
      </w:r>
      <w:r w:rsidR="00083398">
        <w:rPr>
          <w:rFonts w:ascii="Lato" w:hAnsi="Lato"/>
        </w:rPr>
        <w:t>,</w:t>
      </w:r>
      <w:r w:rsidR="00B25B7E">
        <w:rPr>
          <w:rFonts w:ascii="Lato" w:hAnsi="Lato"/>
        </w:rPr>
        <w:t xml:space="preserve"> abril </w:t>
      </w:r>
      <w:r w:rsidR="00083398">
        <w:rPr>
          <w:rFonts w:ascii="Lato" w:hAnsi="Lato"/>
        </w:rPr>
        <w:t xml:space="preserve">y mayo </w:t>
      </w:r>
      <w:r w:rsidRPr="00810507">
        <w:rPr>
          <w:rFonts w:ascii="Lato" w:hAnsi="Lato"/>
        </w:rPr>
        <w:t>de 202</w:t>
      </w:r>
      <w:r>
        <w:rPr>
          <w:rFonts w:ascii="Lato" w:hAnsi="Lato"/>
        </w:rPr>
        <w:t>4</w:t>
      </w:r>
    </w:p>
    <w:p w14:paraId="47C0A2FC" w14:textId="77777777" w:rsidR="00A42048" w:rsidRPr="008861D9" w:rsidRDefault="00A42048" w:rsidP="00BF444A">
      <w:pPr>
        <w:spacing w:line="276" w:lineRule="auto"/>
        <w:jc w:val="center"/>
        <w:rPr>
          <w:rFonts w:ascii="Lato" w:hAnsi="Lato"/>
          <w:sz w:val="16"/>
          <w:szCs w:val="16"/>
        </w:rPr>
      </w:pPr>
    </w:p>
    <w:tbl>
      <w:tblPr>
        <w:tblW w:w="8337" w:type="dxa"/>
        <w:jc w:val="center"/>
        <w:tblCellMar>
          <w:left w:w="70" w:type="dxa"/>
          <w:right w:w="70" w:type="dxa"/>
        </w:tblCellMar>
        <w:tblLook w:val="04A0" w:firstRow="1" w:lastRow="0" w:firstColumn="1" w:lastColumn="0" w:noHBand="0" w:noVBand="1"/>
      </w:tblPr>
      <w:tblGrid>
        <w:gridCol w:w="1713"/>
        <w:gridCol w:w="1329"/>
        <w:gridCol w:w="1329"/>
        <w:gridCol w:w="1329"/>
        <w:gridCol w:w="2637"/>
      </w:tblGrid>
      <w:tr w:rsidR="008861D9" w:rsidRPr="004A3555" w14:paraId="0E25937A" w14:textId="77777777" w:rsidTr="008861D9">
        <w:trPr>
          <w:trHeight w:val="639"/>
          <w:jc w:val="center"/>
        </w:trPr>
        <w:tc>
          <w:tcPr>
            <w:tcW w:w="1713"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1882F39D" w14:textId="77777777" w:rsidR="004A3555" w:rsidRPr="004A3555" w:rsidRDefault="004A3555" w:rsidP="004A3555">
            <w:pPr>
              <w:spacing w:after="0" w:line="240" w:lineRule="auto"/>
              <w:jc w:val="center"/>
              <w:rPr>
                <w:rFonts w:ascii="Lato" w:eastAsia="Times New Roman" w:hAnsi="Lato" w:cs="Calibri"/>
                <w:b/>
                <w:bCs/>
                <w:color w:val="FFFFFF"/>
                <w:sz w:val="20"/>
                <w:szCs w:val="20"/>
                <w:lang w:eastAsia="es-GT"/>
              </w:rPr>
            </w:pPr>
            <w:r w:rsidRPr="004A3555">
              <w:rPr>
                <w:rFonts w:ascii="Lato" w:eastAsia="Times New Roman" w:hAnsi="Lato" w:cs="Calibri"/>
                <w:b/>
                <w:bCs/>
                <w:color w:val="FFFFFF"/>
                <w:sz w:val="20"/>
                <w:szCs w:val="20"/>
                <w:lang w:eastAsia="es-GT"/>
              </w:rPr>
              <w:t>Mes</w:t>
            </w:r>
          </w:p>
        </w:tc>
        <w:tc>
          <w:tcPr>
            <w:tcW w:w="1329" w:type="dxa"/>
            <w:tcBorders>
              <w:top w:val="single" w:sz="4" w:space="0" w:color="auto"/>
              <w:left w:val="nil"/>
              <w:bottom w:val="single" w:sz="8" w:space="0" w:color="auto"/>
              <w:right w:val="single" w:sz="4" w:space="0" w:color="auto"/>
            </w:tcBorders>
            <w:shd w:val="clear" w:color="000000" w:fill="4472C4"/>
            <w:vAlign w:val="center"/>
            <w:hideMark/>
          </w:tcPr>
          <w:p w14:paraId="72C886FA" w14:textId="77777777" w:rsidR="004A3555" w:rsidRPr="004A3555" w:rsidRDefault="004A3555" w:rsidP="004A3555">
            <w:pPr>
              <w:spacing w:after="0" w:line="240" w:lineRule="auto"/>
              <w:jc w:val="center"/>
              <w:rPr>
                <w:rFonts w:ascii="Lato" w:eastAsia="Times New Roman" w:hAnsi="Lato" w:cs="Calibri"/>
                <w:b/>
                <w:bCs/>
                <w:color w:val="FFFFFF"/>
                <w:sz w:val="20"/>
                <w:szCs w:val="20"/>
                <w:lang w:eastAsia="es-GT"/>
              </w:rPr>
            </w:pPr>
            <w:r w:rsidRPr="004A3555">
              <w:rPr>
                <w:rFonts w:ascii="Lato" w:eastAsia="Times New Roman" w:hAnsi="Lato" w:cs="Calibri"/>
                <w:b/>
                <w:bCs/>
                <w:color w:val="FFFFFF"/>
                <w:sz w:val="20"/>
                <w:szCs w:val="20"/>
                <w:lang w:eastAsia="es-GT"/>
              </w:rPr>
              <w:t>Idioma</w:t>
            </w:r>
          </w:p>
        </w:tc>
        <w:tc>
          <w:tcPr>
            <w:tcW w:w="1329" w:type="dxa"/>
            <w:tcBorders>
              <w:top w:val="single" w:sz="4" w:space="0" w:color="auto"/>
              <w:left w:val="nil"/>
              <w:bottom w:val="single" w:sz="8" w:space="0" w:color="auto"/>
              <w:right w:val="single" w:sz="4" w:space="0" w:color="auto"/>
            </w:tcBorders>
            <w:shd w:val="clear" w:color="000000" w:fill="4472C4"/>
            <w:vAlign w:val="center"/>
            <w:hideMark/>
          </w:tcPr>
          <w:p w14:paraId="11EF26D3" w14:textId="77777777" w:rsidR="004A3555" w:rsidRPr="004A3555" w:rsidRDefault="004A3555" w:rsidP="004A3555">
            <w:pPr>
              <w:spacing w:after="0" w:line="240" w:lineRule="auto"/>
              <w:jc w:val="center"/>
              <w:rPr>
                <w:rFonts w:ascii="Lato" w:eastAsia="Times New Roman" w:hAnsi="Lato" w:cs="Calibri"/>
                <w:b/>
                <w:bCs/>
                <w:color w:val="FFFFFF"/>
                <w:sz w:val="20"/>
                <w:szCs w:val="20"/>
                <w:lang w:eastAsia="es-GT"/>
              </w:rPr>
            </w:pPr>
            <w:r w:rsidRPr="004A3555">
              <w:rPr>
                <w:rFonts w:ascii="Lato" w:eastAsia="Times New Roman" w:hAnsi="Lato" w:cs="Calibri"/>
                <w:b/>
                <w:bCs/>
                <w:color w:val="FFFFFF"/>
                <w:sz w:val="20"/>
                <w:szCs w:val="20"/>
                <w:lang w:eastAsia="es-GT"/>
              </w:rPr>
              <w:t>Sexo femenino</w:t>
            </w:r>
          </w:p>
        </w:tc>
        <w:tc>
          <w:tcPr>
            <w:tcW w:w="1329" w:type="dxa"/>
            <w:tcBorders>
              <w:top w:val="single" w:sz="4" w:space="0" w:color="auto"/>
              <w:left w:val="nil"/>
              <w:bottom w:val="single" w:sz="8" w:space="0" w:color="auto"/>
              <w:right w:val="single" w:sz="4" w:space="0" w:color="auto"/>
            </w:tcBorders>
            <w:shd w:val="clear" w:color="000000" w:fill="4472C4"/>
            <w:vAlign w:val="center"/>
            <w:hideMark/>
          </w:tcPr>
          <w:p w14:paraId="1EB125D3" w14:textId="77777777" w:rsidR="004A3555" w:rsidRPr="004A3555" w:rsidRDefault="004A3555" w:rsidP="004A3555">
            <w:pPr>
              <w:spacing w:after="0" w:line="240" w:lineRule="auto"/>
              <w:jc w:val="center"/>
              <w:rPr>
                <w:rFonts w:ascii="Lato" w:eastAsia="Times New Roman" w:hAnsi="Lato" w:cs="Calibri"/>
                <w:b/>
                <w:bCs/>
                <w:color w:val="FFFFFF"/>
                <w:sz w:val="20"/>
                <w:szCs w:val="20"/>
                <w:lang w:eastAsia="es-GT"/>
              </w:rPr>
            </w:pPr>
            <w:r w:rsidRPr="004A3555">
              <w:rPr>
                <w:rFonts w:ascii="Lato" w:eastAsia="Times New Roman" w:hAnsi="Lato" w:cs="Calibri"/>
                <w:b/>
                <w:bCs/>
                <w:color w:val="FFFFFF"/>
                <w:sz w:val="20"/>
                <w:szCs w:val="20"/>
                <w:lang w:eastAsia="es-GT"/>
              </w:rPr>
              <w:t>Sexo masculino</w:t>
            </w:r>
          </w:p>
        </w:tc>
        <w:tc>
          <w:tcPr>
            <w:tcW w:w="2637" w:type="dxa"/>
            <w:tcBorders>
              <w:top w:val="single" w:sz="4" w:space="0" w:color="auto"/>
              <w:left w:val="nil"/>
              <w:bottom w:val="single" w:sz="8" w:space="0" w:color="auto"/>
              <w:right w:val="single" w:sz="4" w:space="0" w:color="auto"/>
            </w:tcBorders>
            <w:shd w:val="clear" w:color="000000" w:fill="4472C4"/>
            <w:vAlign w:val="center"/>
            <w:hideMark/>
          </w:tcPr>
          <w:p w14:paraId="0D04D9D6" w14:textId="77777777" w:rsidR="004A3555" w:rsidRPr="004A3555" w:rsidRDefault="004A3555" w:rsidP="004A3555">
            <w:pPr>
              <w:spacing w:after="0" w:line="240" w:lineRule="auto"/>
              <w:jc w:val="center"/>
              <w:rPr>
                <w:rFonts w:ascii="Lato" w:eastAsia="Times New Roman" w:hAnsi="Lato" w:cs="Calibri"/>
                <w:b/>
                <w:bCs/>
                <w:color w:val="FFFFFF"/>
                <w:sz w:val="20"/>
                <w:szCs w:val="20"/>
                <w:lang w:eastAsia="es-GT"/>
              </w:rPr>
            </w:pPr>
            <w:r w:rsidRPr="004A3555">
              <w:rPr>
                <w:rFonts w:ascii="Lato" w:eastAsia="Times New Roman" w:hAnsi="Lato" w:cs="Calibri"/>
                <w:b/>
                <w:bCs/>
                <w:color w:val="FFFFFF"/>
                <w:sz w:val="20"/>
                <w:szCs w:val="20"/>
                <w:lang w:eastAsia="es-GT"/>
              </w:rPr>
              <w:t>Total, de personas atendidas</w:t>
            </w:r>
          </w:p>
        </w:tc>
      </w:tr>
      <w:tr w:rsidR="008861D9" w:rsidRPr="004A3555" w14:paraId="149909D1" w14:textId="77777777" w:rsidTr="008861D9">
        <w:trPr>
          <w:trHeight w:val="395"/>
          <w:jc w:val="center"/>
        </w:trPr>
        <w:tc>
          <w:tcPr>
            <w:tcW w:w="1713" w:type="dxa"/>
            <w:tcBorders>
              <w:top w:val="nil"/>
              <w:left w:val="single" w:sz="4" w:space="0" w:color="auto"/>
              <w:bottom w:val="single" w:sz="8" w:space="0" w:color="8EAADB"/>
              <w:right w:val="single" w:sz="8" w:space="0" w:color="8EAADB"/>
            </w:tcBorders>
            <w:shd w:val="clear" w:color="000000" w:fill="D9E2F3"/>
            <w:vAlign w:val="center"/>
            <w:hideMark/>
          </w:tcPr>
          <w:p w14:paraId="529773A7"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Enero</w:t>
            </w:r>
          </w:p>
        </w:tc>
        <w:tc>
          <w:tcPr>
            <w:tcW w:w="1329" w:type="dxa"/>
            <w:tcBorders>
              <w:top w:val="nil"/>
              <w:left w:val="nil"/>
              <w:bottom w:val="single" w:sz="8" w:space="0" w:color="8EAADB"/>
              <w:right w:val="single" w:sz="8" w:space="0" w:color="8EAADB"/>
            </w:tcBorders>
            <w:shd w:val="clear" w:color="000000" w:fill="D9E2F3"/>
            <w:vAlign w:val="center"/>
            <w:hideMark/>
          </w:tcPr>
          <w:p w14:paraId="173CC0B0"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Español</w:t>
            </w:r>
          </w:p>
        </w:tc>
        <w:tc>
          <w:tcPr>
            <w:tcW w:w="1329" w:type="dxa"/>
            <w:tcBorders>
              <w:top w:val="nil"/>
              <w:left w:val="nil"/>
              <w:bottom w:val="single" w:sz="8" w:space="0" w:color="8EAADB"/>
              <w:right w:val="single" w:sz="8" w:space="0" w:color="8EAADB"/>
            </w:tcBorders>
            <w:shd w:val="clear" w:color="000000" w:fill="D9E2F3"/>
            <w:vAlign w:val="center"/>
            <w:hideMark/>
          </w:tcPr>
          <w:p w14:paraId="10B8CC73"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5,407</w:t>
            </w:r>
          </w:p>
        </w:tc>
        <w:tc>
          <w:tcPr>
            <w:tcW w:w="1329" w:type="dxa"/>
            <w:tcBorders>
              <w:top w:val="nil"/>
              <w:left w:val="nil"/>
              <w:bottom w:val="single" w:sz="8" w:space="0" w:color="8EAADB"/>
              <w:right w:val="single" w:sz="8" w:space="0" w:color="8EAADB"/>
            </w:tcBorders>
            <w:shd w:val="clear" w:color="000000" w:fill="D9E2F3"/>
            <w:vAlign w:val="center"/>
            <w:hideMark/>
          </w:tcPr>
          <w:p w14:paraId="1C880736"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9,014</w:t>
            </w:r>
          </w:p>
        </w:tc>
        <w:tc>
          <w:tcPr>
            <w:tcW w:w="2637" w:type="dxa"/>
            <w:tcBorders>
              <w:top w:val="nil"/>
              <w:left w:val="nil"/>
              <w:bottom w:val="single" w:sz="8" w:space="0" w:color="8EAADB"/>
              <w:right w:val="single" w:sz="4" w:space="0" w:color="auto"/>
            </w:tcBorders>
            <w:shd w:val="clear" w:color="000000" w:fill="D9E2F3"/>
            <w:vAlign w:val="center"/>
            <w:hideMark/>
          </w:tcPr>
          <w:p w14:paraId="29895545"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14,421</w:t>
            </w:r>
          </w:p>
        </w:tc>
      </w:tr>
      <w:tr w:rsidR="004A3555" w:rsidRPr="004A3555" w14:paraId="4E193738" w14:textId="77777777" w:rsidTr="008861D9">
        <w:trPr>
          <w:trHeight w:val="395"/>
          <w:jc w:val="center"/>
        </w:trPr>
        <w:tc>
          <w:tcPr>
            <w:tcW w:w="1713" w:type="dxa"/>
            <w:tcBorders>
              <w:top w:val="nil"/>
              <w:left w:val="single" w:sz="4" w:space="0" w:color="auto"/>
              <w:bottom w:val="single" w:sz="8" w:space="0" w:color="8EAADB"/>
              <w:right w:val="single" w:sz="8" w:space="0" w:color="8EAADB"/>
            </w:tcBorders>
            <w:shd w:val="clear" w:color="auto" w:fill="auto"/>
            <w:vAlign w:val="center"/>
            <w:hideMark/>
          </w:tcPr>
          <w:p w14:paraId="4E1A50EB"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Febrero</w:t>
            </w:r>
          </w:p>
        </w:tc>
        <w:tc>
          <w:tcPr>
            <w:tcW w:w="1329" w:type="dxa"/>
            <w:tcBorders>
              <w:top w:val="nil"/>
              <w:left w:val="nil"/>
              <w:bottom w:val="single" w:sz="8" w:space="0" w:color="8EAADB"/>
              <w:right w:val="single" w:sz="8" w:space="0" w:color="8EAADB"/>
            </w:tcBorders>
            <w:shd w:val="clear" w:color="auto" w:fill="auto"/>
            <w:vAlign w:val="center"/>
            <w:hideMark/>
          </w:tcPr>
          <w:p w14:paraId="629F37D6"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Español</w:t>
            </w:r>
          </w:p>
        </w:tc>
        <w:tc>
          <w:tcPr>
            <w:tcW w:w="1329" w:type="dxa"/>
            <w:tcBorders>
              <w:top w:val="nil"/>
              <w:left w:val="nil"/>
              <w:bottom w:val="single" w:sz="8" w:space="0" w:color="8EAADB"/>
              <w:right w:val="single" w:sz="8" w:space="0" w:color="8EAADB"/>
            </w:tcBorders>
            <w:shd w:val="clear" w:color="auto" w:fill="auto"/>
            <w:vAlign w:val="center"/>
            <w:hideMark/>
          </w:tcPr>
          <w:p w14:paraId="112DFF3C"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4,999</w:t>
            </w:r>
          </w:p>
        </w:tc>
        <w:tc>
          <w:tcPr>
            <w:tcW w:w="1329" w:type="dxa"/>
            <w:tcBorders>
              <w:top w:val="nil"/>
              <w:left w:val="nil"/>
              <w:bottom w:val="single" w:sz="8" w:space="0" w:color="8EAADB"/>
              <w:right w:val="single" w:sz="8" w:space="0" w:color="8EAADB"/>
            </w:tcBorders>
            <w:shd w:val="clear" w:color="auto" w:fill="auto"/>
            <w:vAlign w:val="center"/>
            <w:hideMark/>
          </w:tcPr>
          <w:p w14:paraId="2CA56941"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9,127</w:t>
            </w:r>
          </w:p>
        </w:tc>
        <w:tc>
          <w:tcPr>
            <w:tcW w:w="2637" w:type="dxa"/>
            <w:tcBorders>
              <w:top w:val="nil"/>
              <w:left w:val="nil"/>
              <w:bottom w:val="single" w:sz="8" w:space="0" w:color="8EAADB"/>
              <w:right w:val="single" w:sz="4" w:space="0" w:color="auto"/>
            </w:tcBorders>
            <w:shd w:val="clear" w:color="auto" w:fill="auto"/>
            <w:vAlign w:val="center"/>
            <w:hideMark/>
          </w:tcPr>
          <w:p w14:paraId="60C3AEE3"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14,126</w:t>
            </w:r>
          </w:p>
        </w:tc>
      </w:tr>
      <w:tr w:rsidR="008861D9" w:rsidRPr="004A3555" w14:paraId="6D112BD6" w14:textId="77777777" w:rsidTr="008861D9">
        <w:trPr>
          <w:trHeight w:val="395"/>
          <w:jc w:val="center"/>
        </w:trPr>
        <w:tc>
          <w:tcPr>
            <w:tcW w:w="1713" w:type="dxa"/>
            <w:tcBorders>
              <w:top w:val="nil"/>
              <w:left w:val="single" w:sz="4" w:space="0" w:color="auto"/>
              <w:bottom w:val="single" w:sz="8" w:space="0" w:color="8EAADB"/>
              <w:right w:val="single" w:sz="8" w:space="0" w:color="8EAADB"/>
            </w:tcBorders>
            <w:shd w:val="clear" w:color="000000" w:fill="D9E2F3"/>
            <w:vAlign w:val="center"/>
            <w:hideMark/>
          </w:tcPr>
          <w:p w14:paraId="386849BE"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Marzo</w:t>
            </w:r>
          </w:p>
        </w:tc>
        <w:tc>
          <w:tcPr>
            <w:tcW w:w="1329" w:type="dxa"/>
            <w:tcBorders>
              <w:top w:val="nil"/>
              <w:left w:val="nil"/>
              <w:bottom w:val="single" w:sz="8" w:space="0" w:color="8EAADB"/>
              <w:right w:val="single" w:sz="8" w:space="0" w:color="8EAADB"/>
            </w:tcBorders>
            <w:shd w:val="clear" w:color="000000" w:fill="D9E2F3"/>
            <w:vAlign w:val="center"/>
            <w:hideMark/>
          </w:tcPr>
          <w:p w14:paraId="13E1D52B"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Español</w:t>
            </w:r>
          </w:p>
        </w:tc>
        <w:tc>
          <w:tcPr>
            <w:tcW w:w="1329" w:type="dxa"/>
            <w:tcBorders>
              <w:top w:val="nil"/>
              <w:left w:val="nil"/>
              <w:bottom w:val="single" w:sz="8" w:space="0" w:color="8EAADB"/>
              <w:right w:val="single" w:sz="8" w:space="0" w:color="8EAADB"/>
            </w:tcBorders>
            <w:shd w:val="clear" w:color="000000" w:fill="D9E2F3"/>
            <w:vAlign w:val="center"/>
            <w:hideMark/>
          </w:tcPr>
          <w:p w14:paraId="59BB8F9D"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4,907</w:t>
            </w:r>
          </w:p>
        </w:tc>
        <w:tc>
          <w:tcPr>
            <w:tcW w:w="1329" w:type="dxa"/>
            <w:tcBorders>
              <w:top w:val="nil"/>
              <w:left w:val="nil"/>
              <w:bottom w:val="single" w:sz="8" w:space="0" w:color="8EAADB"/>
              <w:right w:val="single" w:sz="8" w:space="0" w:color="8EAADB"/>
            </w:tcBorders>
            <w:shd w:val="clear" w:color="000000" w:fill="D9E2F3"/>
            <w:vAlign w:val="center"/>
            <w:hideMark/>
          </w:tcPr>
          <w:p w14:paraId="0B814E55"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8,434</w:t>
            </w:r>
          </w:p>
        </w:tc>
        <w:tc>
          <w:tcPr>
            <w:tcW w:w="2637" w:type="dxa"/>
            <w:tcBorders>
              <w:top w:val="nil"/>
              <w:left w:val="nil"/>
              <w:bottom w:val="single" w:sz="8" w:space="0" w:color="8EAADB"/>
              <w:right w:val="single" w:sz="4" w:space="0" w:color="auto"/>
            </w:tcBorders>
            <w:shd w:val="clear" w:color="000000" w:fill="D9E2F3"/>
            <w:vAlign w:val="center"/>
            <w:hideMark/>
          </w:tcPr>
          <w:p w14:paraId="7AA6D39D"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13,341</w:t>
            </w:r>
          </w:p>
        </w:tc>
      </w:tr>
      <w:tr w:rsidR="004A3555" w:rsidRPr="004A3555" w14:paraId="56323189" w14:textId="77777777" w:rsidTr="008861D9">
        <w:trPr>
          <w:trHeight w:val="395"/>
          <w:jc w:val="center"/>
        </w:trPr>
        <w:tc>
          <w:tcPr>
            <w:tcW w:w="1713" w:type="dxa"/>
            <w:tcBorders>
              <w:top w:val="nil"/>
              <w:left w:val="single" w:sz="4" w:space="0" w:color="auto"/>
              <w:bottom w:val="single" w:sz="8" w:space="0" w:color="8EAADB"/>
              <w:right w:val="single" w:sz="8" w:space="0" w:color="8EAADB"/>
            </w:tcBorders>
            <w:shd w:val="clear" w:color="auto" w:fill="auto"/>
            <w:vAlign w:val="center"/>
            <w:hideMark/>
          </w:tcPr>
          <w:p w14:paraId="46CBB00C"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Abril</w:t>
            </w:r>
          </w:p>
        </w:tc>
        <w:tc>
          <w:tcPr>
            <w:tcW w:w="1329" w:type="dxa"/>
            <w:tcBorders>
              <w:top w:val="nil"/>
              <w:left w:val="nil"/>
              <w:bottom w:val="single" w:sz="8" w:space="0" w:color="8EAADB"/>
              <w:right w:val="single" w:sz="8" w:space="0" w:color="8EAADB"/>
            </w:tcBorders>
            <w:shd w:val="clear" w:color="auto" w:fill="auto"/>
            <w:vAlign w:val="center"/>
            <w:hideMark/>
          </w:tcPr>
          <w:p w14:paraId="0F2D8737"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Español</w:t>
            </w:r>
          </w:p>
        </w:tc>
        <w:tc>
          <w:tcPr>
            <w:tcW w:w="1329" w:type="dxa"/>
            <w:tcBorders>
              <w:top w:val="nil"/>
              <w:left w:val="nil"/>
              <w:bottom w:val="single" w:sz="8" w:space="0" w:color="8EAADB"/>
              <w:right w:val="single" w:sz="8" w:space="0" w:color="8EAADB"/>
            </w:tcBorders>
            <w:shd w:val="clear" w:color="auto" w:fill="auto"/>
            <w:vAlign w:val="center"/>
            <w:hideMark/>
          </w:tcPr>
          <w:p w14:paraId="60A90E10"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5,882</w:t>
            </w:r>
          </w:p>
        </w:tc>
        <w:tc>
          <w:tcPr>
            <w:tcW w:w="1329" w:type="dxa"/>
            <w:tcBorders>
              <w:top w:val="nil"/>
              <w:left w:val="nil"/>
              <w:bottom w:val="single" w:sz="8" w:space="0" w:color="8EAADB"/>
              <w:right w:val="single" w:sz="8" w:space="0" w:color="8EAADB"/>
            </w:tcBorders>
            <w:shd w:val="clear" w:color="auto" w:fill="auto"/>
            <w:vAlign w:val="center"/>
            <w:hideMark/>
          </w:tcPr>
          <w:p w14:paraId="508D67C9"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3,274</w:t>
            </w:r>
          </w:p>
        </w:tc>
        <w:tc>
          <w:tcPr>
            <w:tcW w:w="2637" w:type="dxa"/>
            <w:tcBorders>
              <w:top w:val="nil"/>
              <w:left w:val="nil"/>
              <w:bottom w:val="single" w:sz="8" w:space="0" w:color="8EAADB"/>
              <w:right w:val="single" w:sz="4" w:space="0" w:color="auto"/>
            </w:tcBorders>
            <w:shd w:val="clear" w:color="auto" w:fill="auto"/>
            <w:vAlign w:val="center"/>
            <w:hideMark/>
          </w:tcPr>
          <w:p w14:paraId="5BD35A0B"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9,156</w:t>
            </w:r>
          </w:p>
        </w:tc>
      </w:tr>
      <w:tr w:rsidR="008861D9" w:rsidRPr="004A3555" w14:paraId="5F12C586" w14:textId="77777777" w:rsidTr="008861D9">
        <w:trPr>
          <w:trHeight w:val="395"/>
          <w:jc w:val="center"/>
        </w:trPr>
        <w:tc>
          <w:tcPr>
            <w:tcW w:w="1713" w:type="dxa"/>
            <w:tcBorders>
              <w:top w:val="nil"/>
              <w:left w:val="single" w:sz="4" w:space="0" w:color="auto"/>
              <w:bottom w:val="single" w:sz="8" w:space="0" w:color="8EAADB"/>
              <w:right w:val="single" w:sz="8" w:space="0" w:color="8EAADB"/>
            </w:tcBorders>
            <w:shd w:val="clear" w:color="000000" w:fill="D9E2F3"/>
            <w:vAlign w:val="center"/>
            <w:hideMark/>
          </w:tcPr>
          <w:p w14:paraId="5EA330EE"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Mayo</w:t>
            </w:r>
          </w:p>
        </w:tc>
        <w:tc>
          <w:tcPr>
            <w:tcW w:w="1329" w:type="dxa"/>
            <w:tcBorders>
              <w:top w:val="nil"/>
              <w:left w:val="nil"/>
              <w:bottom w:val="single" w:sz="8" w:space="0" w:color="8EAADB"/>
              <w:right w:val="single" w:sz="8" w:space="0" w:color="8EAADB"/>
            </w:tcBorders>
            <w:shd w:val="clear" w:color="000000" w:fill="D9E2F3"/>
            <w:vAlign w:val="center"/>
            <w:hideMark/>
          </w:tcPr>
          <w:p w14:paraId="35990456"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Español</w:t>
            </w:r>
          </w:p>
        </w:tc>
        <w:tc>
          <w:tcPr>
            <w:tcW w:w="1329" w:type="dxa"/>
            <w:tcBorders>
              <w:top w:val="nil"/>
              <w:left w:val="nil"/>
              <w:bottom w:val="single" w:sz="8" w:space="0" w:color="8EAADB"/>
              <w:right w:val="single" w:sz="8" w:space="0" w:color="8EAADB"/>
            </w:tcBorders>
            <w:shd w:val="clear" w:color="000000" w:fill="D9E2F3"/>
            <w:vAlign w:val="center"/>
            <w:hideMark/>
          </w:tcPr>
          <w:p w14:paraId="4A4823F8"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5,570</w:t>
            </w:r>
          </w:p>
        </w:tc>
        <w:tc>
          <w:tcPr>
            <w:tcW w:w="1329" w:type="dxa"/>
            <w:tcBorders>
              <w:top w:val="nil"/>
              <w:left w:val="nil"/>
              <w:bottom w:val="single" w:sz="8" w:space="0" w:color="8EAADB"/>
              <w:right w:val="single" w:sz="8" w:space="0" w:color="8EAADB"/>
            </w:tcBorders>
            <w:shd w:val="clear" w:color="000000" w:fill="D9E2F3"/>
            <w:vAlign w:val="center"/>
            <w:hideMark/>
          </w:tcPr>
          <w:p w14:paraId="4C98BAEF"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8,472</w:t>
            </w:r>
          </w:p>
        </w:tc>
        <w:tc>
          <w:tcPr>
            <w:tcW w:w="2637" w:type="dxa"/>
            <w:tcBorders>
              <w:top w:val="nil"/>
              <w:left w:val="nil"/>
              <w:bottom w:val="single" w:sz="8" w:space="0" w:color="8EAADB"/>
              <w:right w:val="single" w:sz="4" w:space="0" w:color="auto"/>
            </w:tcBorders>
            <w:shd w:val="clear" w:color="000000" w:fill="D9E2F3"/>
            <w:vAlign w:val="center"/>
            <w:hideMark/>
          </w:tcPr>
          <w:p w14:paraId="1A483480"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14,042</w:t>
            </w:r>
          </w:p>
        </w:tc>
      </w:tr>
      <w:tr w:rsidR="008861D9" w:rsidRPr="004A3555" w14:paraId="69354CEF" w14:textId="77777777" w:rsidTr="008861D9">
        <w:trPr>
          <w:trHeight w:val="395"/>
          <w:jc w:val="center"/>
        </w:trPr>
        <w:tc>
          <w:tcPr>
            <w:tcW w:w="1713" w:type="dxa"/>
            <w:tcBorders>
              <w:top w:val="nil"/>
              <w:left w:val="single" w:sz="4" w:space="0" w:color="auto"/>
              <w:bottom w:val="single" w:sz="4" w:space="0" w:color="auto"/>
              <w:right w:val="single" w:sz="8" w:space="0" w:color="8EAADB"/>
            </w:tcBorders>
            <w:shd w:val="clear" w:color="000000" w:fill="D9E2F3"/>
            <w:vAlign w:val="center"/>
            <w:hideMark/>
          </w:tcPr>
          <w:p w14:paraId="6E309A44"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TOTAL</w:t>
            </w:r>
          </w:p>
        </w:tc>
        <w:tc>
          <w:tcPr>
            <w:tcW w:w="1329" w:type="dxa"/>
            <w:tcBorders>
              <w:top w:val="nil"/>
              <w:left w:val="nil"/>
              <w:bottom w:val="single" w:sz="4" w:space="0" w:color="auto"/>
              <w:right w:val="single" w:sz="8" w:space="0" w:color="8EAADB"/>
            </w:tcBorders>
            <w:shd w:val="clear" w:color="000000" w:fill="D9E2F3"/>
            <w:vAlign w:val="center"/>
            <w:hideMark/>
          </w:tcPr>
          <w:p w14:paraId="599B14D1" w14:textId="77777777" w:rsidR="004A3555" w:rsidRPr="004A3555" w:rsidRDefault="004A3555" w:rsidP="004A3555">
            <w:pPr>
              <w:spacing w:after="0" w:line="240" w:lineRule="auto"/>
              <w:jc w:val="center"/>
              <w:rPr>
                <w:rFonts w:ascii="Lato" w:eastAsia="Times New Roman" w:hAnsi="Lato" w:cs="Calibri"/>
                <w:color w:val="000000"/>
                <w:sz w:val="20"/>
                <w:szCs w:val="20"/>
                <w:lang w:eastAsia="es-GT"/>
              </w:rPr>
            </w:pPr>
            <w:r w:rsidRPr="004A3555">
              <w:rPr>
                <w:rFonts w:ascii="Lato" w:eastAsia="Times New Roman" w:hAnsi="Lato" w:cs="Calibri"/>
                <w:color w:val="000000"/>
                <w:sz w:val="20"/>
                <w:szCs w:val="20"/>
                <w:lang w:eastAsia="es-GT"/>
              </w:rPr>
              <w:t> </w:t>
            </w:r>
          </w:p>
        </w:tc>
        <w:tc>
          <w:tcPr>
            <w:tcW w:w="1329" w:type="dxa"/>
            <w:tcBorders>
              <w:top w:val="single" w:sz="4" w:space="0" w:color="auto"/>
              <w:left w:val="nil"/>
              <w:bottom w:val="single" w:sz="4" w:space="0" w:color="auto"/>
              <w:right w:val="single" w:sz="8" w:space="0" w:color="8EAADB"/>
            </w:tcBorders>
            <w:shd w:val="clear" w:color="000000" w:fill="D9E2F3"/>
            <w:vAlign w:val="center"/>
            <w:hideMark/>
          </w:tcPr>
          <w:p w14:paraId="2D7A8858"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26765</w:t>
            </w:r>
          </w:p>
        </w:tc>
        <w:tc>
          <w:tcPr>
            <w:tcW w:w="1329" w:type="dxa"/>
            <w:tcBorders>
              <w:top w:val="single" w:sz="4" w:space="0" w:color="auto"/>
              <w:left w:val="nil"/>
              <w:bottom w:val="single" w:sz="4" w:space="0" w:color="auto"/>
              <w:right w:val="single" w:sz="8" w:space="0" w:color="8EAADB"/>
            </w:tcBorders>
            <w:shd w:val="clear" w:color="000000" w:fill="D9E2F3"/>
            <w:vAlign w:val="center"/>
            <w:hideMark/>
          </w:tcPr>
          <w:p w14:paraId="50CD5975"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38321</w:t>
            </w:r>
          </w:p>
        </w:tc>
        <w:tc>
          <w:tcPr>
            <w:tcW w:w="2637" w:type="dxa"/>
            <w:tcBorders>
              <w:top w:val="single" w:sz="4" w:space="0" w:color="auto"/>
              <w:left w:val="nil"/>
              <w:bottom w:val="single" w:sz="4" w:space="0" w:color="auto"/>
              <w:right w:val="single" w:sz="4" w:space="0" w:color="auto"/>
            </w:tcBorders>
            <w:shd w:val="clear" w:color="000000" w:fill="D9E2F3"/>
            <w:vAlign w:val="center"/>
            <w:hideMark/>
          </w:tcPr>
          <w:p w14:paraId="70EDADE6" w14:textId="77777777" w:rsidR="004A3555" w:rsidRPr="004A3555" w:rsidRDefault="004A3555" w:rsidP="004A3555">
            <w:pPr>
              <w:spacing w:after="0" w:line="240" w:lineRule="auto"/>
              <w:jc w:val="center"/>
              <w:rPr>
                <w:rFonts w:ascii="Lato" w:eastAsia="Times New Roman" w:hAnsi="Lato" w:cs="Calibri"/>
                <w:b/>
                <w:bCs/>
                <w:color w:val="000000"/>
                <w:sz w:val="20"/>
                <w:szCs w:val="20"/>
                <w:lang w:eastAsia="es-GT"/>
              </w:rPr>
            </w:pPr>
            <w:r w:rsidRPr="004A3555">
              <w:rPr>
                <w:rFonts w:ascii="Lato" w:eastAsia="Times New Roman" w:hAnsi="Lato" w:cs="Calibri"/>
                <w:b/>
                <w:bCs/>
                <w:color w:val="000000"/>
                <w:sz w:val="20"/>
                <w:szCs w:val="20"/>
                <w:lang w:eastAsia="es-GT"/>
              </w:rPr>
              <w:t>65086</w:t>
            </w:r>
          </w:p>
        </w:tc>
      </w:tr>
    </w:tbl>
    <w:p w14:paraId="79680566" w14:textId="77777777" w:rsidR="004A3555" w:rsidRPr="008861D9" w:rsidRDefault="004A3555" w:rsidP="00BF444A">
      <w:pPr>
        <w:spacing w:line="276" w:lineRule="auto"/>
        <w:jc w:val="center"/>
        <w:rPr>
          <w:rFonts w:ascii="Lato" w:hAnsi="Lato"/>
          <w:sz w:val="16"/>
          <w:szCs w:val="16"/>
        </w:rPr>
      </w:pPr>
    </w:p>
    <w:p w14:paraId="091CC641" w14:textId="26CF4A74" w:rsidR="00996B49" w:rsidRDefault="00FC4A37" w:rsidP="008861D9">
      <w:pPr>
        <w:spacing w:line="276" w:lineRule="auto"/>
        <w:jc w:val="both"/>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EE7905">
        <w:rPr>
          <w:rFonts w:ascii="Lato" w:hAnsi="Lato"/>
          <w:sz w:val="20"/>
          <w:szCs w:val="20"/>
        </w:rPr>
        <w:t>,</w:t>
      </w:r>
      <w:r w:rsidR="00342AB6">
        <w:rPr>
          <w:rFonts w:ascii="Lato" w:hAnsi="Lato"/>
          <w:sz w:val="20"/>
          <w:szCs w:val="20"/>
        </w:rPr>
        <w:t xml:space="preserve"> marzo</w:t>
      </w:r>
      <w:r w:rsidR="00083398">
        <w:rPr>
          <w:rFonts w:ascii="Lato" w:hAnsi="Lato"/>
          <w:sz w:val="20"/>
          <w:szCs w:val="20"/>
        </w:rPr>
        <w:t>,</w:t>
      </w:r>
      <w:r w:rsidR="00EE7905">
        <w:rPr>
          <w:rFonts w:ascii="Lato" w:hAnsi="Lato"/>
          <w:sz w:val="20"/>
          <w:szCs w:val="20"/>
        </w:rPr>
        <w:t xml:space="preserve"> abril</w:t>
      </w:r>
      <w:r w:rsidR="00083398">
        <w:rPr>
          <w:rFonts w:ascii="Lato" w:hAnsi="Lato"/>
          <w:sz w:val="20"/>
          <w:szCs w:val="20"/>
        </w:rPr>
        <w:t xml:space="preserve"> y mayo</w:t>
      </w:r>
      <w:r w:rsidR="0009621C">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21EEB6E4" w14:textId="77777777" w:rsidR="00E0073E" w:rsidRPr="00B736D0" w:rsidRDefault="00E0073E" w:rsidP="008861D9">
      <w:pPr>
        <w:spacing w:line="276" w:lineRule="auto"/>
        <w:rPr>
          <w:rFonts w:ascii="Lato" w:hAnsi="Lato"/>
          <w:sz w:val="20"/>
          <w:szCs w:val="24"/>
        </w:rPr>
      </w:pPr>
    </w:p>
    <w:p w14:paraId="4B17732F" w14:textId="24A0655E" w:rsidR="00B736D0" w:rsidRPr="00810507" w:rsidRDefault="00B736D0" w:rsidP="00B736D0">
      <w:pPr>
        <w:pStyle w:val="Ttulo2"/>
        <w:jc w:val="center"/>
        <w:rPr>
          <w:rFonts w:ascii="Lato" w:hAnsi="Lato"/>
          <w:color w:val="auto"/>
        </w:rPr>
      </w:pPr>
      <w:bookmarkStart w:id="38" w:name="_Toc170406727"/>
      <w:r w:rsidRPr="00810507">
        <w:rPr>
          <w:rFonts w:ascii="Lato" w:hAnsi="Lato"/>
          <w:color w:val="auto"/>
        </w:rPr>
        <w:t xml:space="preserve">Cuadro No. </w:t>
      </w:r>
      <w:r w:rsidR="008A615B">
        <w:rPr>
          <w:rFonts w:ascii="Lato" w:hAnsi="Lato"/>
          <w:color w:val="auto"/>
        </w:rPr>
        <w:t>1</w:t>
      </w:r>
      <w:r w:rsidR="001F06A5">
        <w:rPr>
          <w:rFonts w:ascii="Lato" w:hAnsi="Lato"/>
          <w:color w:val="auto"/>
        </w:rPr>
        <w:t>1</w:t>
      </w:r>
      <w:bookmarkEnd w:id="38"/>
    </w:p>
    <w:p w14:paraId="5DAABDEF" w14:textId="09C3A126" w:rsidR="00B736D0" w:rsidRPr="00810507" w:rsidRDefault="008810D2" w:rsidP="00B736D0">
      <w:pPr>
        <w:pStyle w:val="Ttulo2"/>
        <w:jc w:val="center"/>
        <w:rPr>
          <w:rFonts w:ascii="Lato" w:hAnsi="Lato"/>
          <w:color w:val="auto"/>
        </w:rPr>
      </w:pPr>
      <w:bookmarkStart w:id="39" w:name="_Toc170406728"/>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39"/>
    </w:p>
    <w:p w14:paraId="63E88434" w14:textId="421BE1DC" w:rsidR="007A7168" w:rsidRPr="00810507" w:rsidRDefault="007A7168" w:rsidP="007A7168">
      <w:pPr>
        <w:jc w:val="center"/>
        <w:rPr>
          <w:rFonts w:ascii="Lato" w:hAnsi="Lato"/>
        </w:rPr>
      </w:pPr>
      <w:r>
        <w:rPr>
          <w:rFonts w:ascii="Lato" w:hAnsi="Lato"/>
        </w:rPr>
        <w:t>De enero, febrero</w:t>
      </w:r>
      <w:r w:rsidR="00EE7905">
        <w:rPr>
          <w:rFonts w:ascii="Lato" w:hAnsi="Lato"/>
        </w:rPr>
        <w:t xml:space="preserve">, </w:t>
      </w:r>
      <w:r>
        <w:rPr>
          <w:rFonts w:ascii="Lato" w:hAnsi="Lato"/>
        </w:rPr>
        <w:t>marzo</w:t>
      </w:r>
      <w:r w:rsidR="00083398">
        <w:rPr>
          <w:rFonts w:ascii="Lato" w:hAnsi="Lato"/>
        </w:rPr>
        <w:t>,</w:t>
      </w:r>
      <w:r w:rsidR="00EE7905">
        <w:rPr>
          <w:rFonts w:ascii="Lato" w:hAnsi="Lato"/>
        </w:rPr>
        <w:t xml:space="preserve"> abril</w:t>
      </w:r>
      <w:r w:rsidR="00083398">
        <w:rPr>
          <w:rFonts w:ascii="Lato" w:hAnsi="Lato"/>
        </w:rPr>
        <w:t xml:space="preserve"> y mayo</w:t>
      </w:r>
      <w:r>
        <w:rPr>
          <w:rFonts w:ascii="Lato" w:hAnsi="Lato"/>
        </w:rPr>
        <w:t xml:space="preserve"> </w:t>
      </w:r>
      <w:r w:rsidRPr="00810507">
        <w:rPr>
          <w:rFonts w:ascii="Lato" w:hAnsi="Lato"/>
        </w:rPr>
        <w:t>de 202</w:t>
      </w:r>
      <w:r>
        <w:rPr>
          <w:rFonts w:ascii="Lato" w:hAnsi="Lato"/>
        </w:rPr>
        <w:t>4</w:t>
      </w:r>
    </w:p>
    <w:p w14:paraId="5E5A55CC" w14:textId="77777777" w:rsidR="00A42048" w:rsidRPr="008861D9" w:rsidRDefault="00A42048" w:rsidP="00D07A7C">
      <w:pPr>
        <w:spacing w:line="276" w:lineRule="auto"/>
        <w:jc w:val="center"/>
        <w:rPr>
          <w:rFonts w:ascii="Lato" w:hAnsi="Lato"/>
          <w:sz w:val="16"/>
          <w:szCs w:val="16"/>
        </w:rPr>
      </w:pPr>
    </w:p>
    <w:tbl>
      <w:tblPr>
        <w:tblW w:w="8616" w:type="dxa"/>
        <w:jc w:val="center"/>
        <w:tblCellMar>
          <w:left w:w="70" w:type="dxa"/>
          <w:right w:w="70" w:type="dxa"/>
        </w:tblCellMar>
        <w:tblLook w:val="04A0" w:firstRow="1" w:lastRow="0" w:firstColumn="1" w:lastColumn="0" w:noHBand="0" w:noVBand="1"/>
      </w:tblPr>
      <w:tblGrid>
        <w:gridCol w:w="1806"/>
        <w:gridCol w:w="1806"/>
        <w:gridCol w:w="1806"/>
        <w:gridCol w:w="3198"/>
      </w:tblGrid>
      <w:tr w:rsidR="0036564B" w:rsidRPr="008861D9" w14:paraId="5AF67E5C" w14:textId="77777777" w:rsidTr="00B46CB1">
        <w:trPr>
          <w:trHeight w:val="596"/>
          <w:jc w:val="center"/>
        </w:trPr>
        <w:tc>
          <w:tcPr>
            <w:tcW w:w="1806"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522D681" w14:textId="77777777" w:rsidR="008861D9" w:rsidRPr="008861D9" w:rsidRDefault="008861D9" w:rsidP="008861D9">
            <w:pPr>
              <w:spacing w:after="0" w:line="240" w:lineRule="auto"/>
              <w:jc w:val="center"/>
              <w:rPr>
                <w:rFonts w:ascii="Lato" w:eastAsia="Times New Roman" w:hAnsi="Lato" w:cs="Calibri"/>
                <w:b/>
                <w:bCs/>
                <w:color w:val="FFFFFF"/>
                <w:sz w:val="20"/>
                <w:szCs w:val="20"/>
                <w:lang w:eastAsia="es-GT"/>
              </w:rPr>
            </w:pPr>
            <w:r w:rsidRPr="008861D9">
              <w:rPr>
                <w:rFonts w:ascii="Lato" w:eastAsia="Times New Roman" w:hAnsi="Lato" w:cs="Calibri"/>
                <w:b/>
                <w:bCs/>
                <w:color w:val="FFFFFF"/>
                <w:sz w:val="20"/>
                <w:szCs w:val="20"/>
                <w:lang w:eastAsia="es-GT"/>
              </w:rPr>
              <w:t>Mes</w:t>
            </w:r>
          </w:p>
        </w:tc>
        <w:tc>
          <w:tcPr>
            <w:tcW w:w="1806" w:type="dxa"/>
            <w:tcBorders>
              <w:top w:val="single" w:sz="4" w:space="0" w:color="auto"/>
              <w:left w:val="nil"/>
              <w:bottom w:val="single" w:sz="8" w:space="0" w:color="auto"/>
              <w:right w:val="single" w:sz="4" w:space="0" w:color="auto"/>
            </w:tcBorders>
            <w:shd w:val="clear" w:color="000000" w:fill="4472C4"/>
            <w:vAlign w:val="center"/>
            <w:hideMark/>
          </w:tcPr>
          <w:p w14:paraId="648BEDE6" w14:textId="77777777" w:rsidR="008861D9" w:rsidRPr="008861D9" w:rsidRDefault="008861D9" w:rsidP="008861D9">
            <w:pPr>
              <w:spacing w:after="0" w:line="240" w:lineRule="auto"/>
              <w:jc w:val="center"/>
              <w:rPr>
                <w:rFonts w:ascii="Lato" w:eastAsia="Times New Roman" w:hAnsi="Lato" w:cs="Calibri"/>
                <w:b/>
                <w:bCs/>
                <w:color w:val="FFFFFF"/>
                <w:sz w:val="20"/>
                <w:szCs w:val="20"/>
                <w:lang w:eastAsia="es-GT"/>
              </w:rPr>
            </w:pPr>
            <w:r w:rsidRPr="008861D9">
              <w:rPr>
                <w:rFonts w:ascii="Lato" w:eastAsia="Times New Roman" w:hAnsi="Lato" w:cs="Calibri"/>
                <w:b/>
                <w:bCs/>
                <w:color w:val="FFFFFF"/>
                <w:sz w:val="20"/>
                <w:szCs w:val="20"/>
                <w:lang w:eastAsia="es-GT"/>
              </w:rPr>
              <w:t>Nacionales</w:t>
            </w:r>
          </w:p>
        </w:tc>
        <w:tc>
          <w:tcPr>
            <w:tcW w:w="1806" w:type="dxa"/>
            <w:tcBorders>
              <w:top w:val="single" w:sz="4" w:space="0" w:color="auto"/>
              <w:left w:val="nil"/>
              <w:bottom w:val="single" w:sz="8" w:space="0" w:color="auto"/>
              <w:right w:val="single" w:sz="4" w:space="0" w:color="auto"/>
            </w:tcBorders>
            <w:shd w:val="clear" w:color="000000" w:fill="4472C4"/>
            <w:vAlign w:val="center"/>
            <w:hideMark/>
          </w:tcPr>
          <w:p w14:paraId="673284FE" w14:textId="77777777" w:rsidR="008861D9" w:rsidRPr="008861D9" w:rsidRDefault="008861D9" w:rsidP="008861D9">
            <w:pPr>
              <w:spacing w:after="0" w:line="240" w:lineRule="auto"/>
              <w:jc w:val="center"/>
              <w:rPr>
                <w:rFonts w:ascii="Lato" w:eastAsia="Times New Roman" w:hAnsi="Lato" w:cs="Calibri"/>
                <w:b/>
                <w:bCs/>
                <w:color w:val="FFFFFF"/>
                <w:sz w:val="20"/>
                <w:szCs w:val="20"/>
                <w:lang w:eastAsia="es-GT"/>
              </w:rPr>
            </w:pPr>
            <w:r w:rsidRPr="008861D9">
              <w:rPr>
                <w:rFonts w:ascii="Lato" w:eastAsia="Times New Roman" w:hAnsi="Lato" w:cs="Calibri"/>
                <w:b/>
                <w:bCs/>
                <w:color w:val="FFFFFF"/>
                <w:sz w:val="20"/>
                <w:szCs w:val="20"/>
                <w:lang w:eastAsia="es-GT"/>
              </w:rPr>
              <w:t>Extranjeros</w:t>
            </w:r>
          </w:p>
        </w:tc>
        <w:tc>
          <w:tcPr>
            <w:tcW w:w="3198" w:type="dxa"/>
            <w:tcBorders>
              <w:top w:val="single" w:sz="4" w:space="0" w:color="auto"/>
              <w:left w:val="nil"/>
              <w:bottom w:val="single" w:sz="8" w:space="0" w:color="auto"/>
              <w:right w:val="single" w:sz="4" w:space="0" w:color="auto"/>
            </w:tcBorders>
            <w:shd w:val="clear" w:color="000000" w:fill="4472C4"/>
            <w:vAlign w:val="center"/>
            <w:hideMark/>
          </w:tcPr>
          <w:p w14:paraId="1824E875" w14:textId="77777777" w:rsidR="008861D9" w:rsidRPr="008861D9" w:rsidRDefault="008861D9" w:rsidP="008861D9">
            <w:pPr>
              <w:spacing w:after="0" w:line="240" w:lineRule="auto"/>
              <w:jc w:val="center"/>
              <w:rPr>
                <w:rFonts w:ascii="Lato" w:eastAsia="Times New Roman" w:hAnsi="Lato" w:cs="Calibri"/>
                <w:b/>
                <w:bCs/>
                <w:color w:val="FFFFFF"/>
                <w:sz w:val="20"/>
                <w:szCs w:val="20"/>
                <w:lang w:eastAsia="es-GT"/>
              </w:rPr>
            </w:pPr>
            <w:r w:rsidRPr="008861D9">
              <w:rPr>
                <w:rFonts w:ascii="Lato" w:eastAsia="Times New Roman" w:hAnsi="Lato" w:cs="Calibri"/>
                <w:b/>
                <w:bCs/>
                <w:color w:val="FFFFFF"/>
                <w:sz w:val="20"/>
                <w:szCs w:val="20"/>
                <w:lang w:eastAsia="es-GT"/>
              </w:rPr>
              <w:t>Total, de personas atendidas</w:t>
            </w:r>
          </w:p>
        </w:tc>
      </w:tr>
      <w:tr w:rsidR="0036564B" w:rsidRPr="008861D9" w14:paraId="5624DE64" w14:textId="77777777" w:rsidTr="00B46CB1">
        <w:trPr>
          <w:trHeight w:val="368"/>
          <w:jc w:val="center"/>
        </w:trPr>
        <w:tc>
          <w:tcPr>
            <w:tcW w:w="1806" w:type="dxa"/>
            <w:tcBorders>
              <w:top w:val="nil"/>
              <w:left w:val="single" w:sz="4" w:space="0" w:color="auto"/>
              <w:bottom w:val="single" w:sz="8" w:space="0" w:color="8EAADB"/>
              <w:right w:val="single" w:sz="8" w:space="0" w:color="8EAADB"/>
            </w:tcBorders>
            <w:shd w:val="clear" w:color="000000" w:fill="D9E2F3"/>
            <w:vAlign w:val="center"/>
            <w:hideMark/>
          </w:tcPr>
          <w:p w14:paraId="3D5A6F8E"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Enero</w:t>
            </w:r>
          </w:p>
        </w:tc>
        <w:tc>
          <w:tcPr>
            <w:tcW w:w="1806" w:type="dxa"/>
            <w:tcBorders>
              <w:top w:val="nil"/>
              <w:left w:val="nil"/>
              <w:bottom w:val="single" w:sz="8" w:space="0" w:color="8EAADB"/>
              <w:right w:val="single" w:sz="8" w:space="0" w:color="8EAADB"/>
            </w:tcBorders>
            <w:shd w:val="clear" w:color="000000" w:fill="D9E2F3"/>
            <w:vAlign w:val="center"/>
            <w:hideMark/>
          </w:tcPr>
          <w:p w14:paraId="51767626"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11,762</w:t>
            </w:r>
          </w:p>
        </w:tc>
        <w:tc>
          <w:tcPr>
            <w:tcW w:w="1806" w:type="dxa"/>
            <w:tcBorders>
              <w:top w:val="nil"/>
              <w:left w:val="nil"/>
              <w:bottom w:val="single" w:sz="8" w:space="0" w:color="8EAADB"/>
              <w:right w:val="single" w:sz="8" w:space="0" w:color="8EAADB"/>
            </w:tcBorders>
            <w:shd w:val="clear" w:color="000000" w:fill="D9E2F3"/>
            <w:vAlign w:val="center"/>
            <w:hideMark/>
          </w:tcPr>
          <w:p w14:paraId="489F684B"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2,659</w:t>
            </w:r>
          </w:p>
        </w:tc>
        <w:tc>
          <w:tcPr>
            <w:tcW w:w="3198" w:type="dxa"/>
            <w:tcBorders>
              <w:top w:val="nil"/>
              <w:left w:val="nil"/>
              <w:bottom w:val="single" w:sz="8" w:space="0" w:color="8EAADB"/>
              <w:right w:val="single" w:sz="4" w:space="0" w:color="auto"/>
            </w:tcBorders>
            <w:shd w:val="clear" w:color="000000" w:fill="D9E2F3"/>
            <w:vAlign w:val="center"/>
            <w:hideMark/>
          </w:tcPr>
          <w:p w14:paraId="2670F2F1"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14,421</w:t>
            </w:r>
          </w:p>
        </w:tc>
      </w:tr>
      <w:tr w:rsidR="008861D9" w:rsidRPr="008861D9" w14:paraId="79039A52" w14:textId="77777777" w:rsidTr="00B46CB1">
        <w:trPr>
          <w:trHeight w:val="368"/>
          <w:jc w:val="center"/>
        </w:trPr>
        <w:tc>
          <w:tcPr>
            <w:tcW w:w="1806" w:type="dxa"/>
            <w:tcBorders>
              <w:top w:val="nil"/>
              <w:left w:val="single" w:sz="4" w:space="0" w:color="auto"/>
              <w:bottom w:val="single" w:sz="8" w:space="0" w:color="8EAADB"/>
              <w:right w:val="single" w:sz="8" w:space="0" w:color="8EAADB"/>
            </w:tcBorders>
            <w:shd w:val="clear" w:color="auto" w:fill="auto"/>
            <w:vAlign w:val="center"/>
            <w:hideMark/>
          </w:tcPr>
          <w:p w14:paraId="5F74902C"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Febrero</w:t>
            </w:r>
          </w:p>
        </w:tc>
        <w:tc>
          <w:tcPr>
            <w:tcW w:w="1806" w:type="dxa"/>
            <w:tcBorders>
              <w:top w:val="nil"/>
              <w:left w:val="nil"/>
              <w:bottom w:val="single" w:sz="8" w:space="0" w:color="8EAADB"/>
              <w:right w:val="single" w:sz="8" w:space="0" w:color="8EAADB"/>
            </w:tcBorders>
            <w:shd w:val="clear" w:color="auto" w:fill="auto"/>
            <w:vAlign w:val="center"/>
            <w:hideMark/>
          </w:tcPr>
          <w:p w14:paraId="15CBCCC4"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11,377</w:t>
            </w:r>
          </w:p>
        </w:tc>
        <w:tc>
          <w:tcPr>
            <w:tcW w:w="1806" w:type="dxa"/>
            <w:tcBorders>
              <w:top w:val="nil"/>
              <w:left w:val="nil"/>
              <w:bottom w:val="single" w:sz="8" w:space="0" w:color="8EAADB"/>
              <w:right w:val="single" w:sz="8" w:space="0" w:color="8EAADB"/>
            </w:tcBorders>
            <w:shd w:val="clear" w:color="auto" w:fill="auto"/>
            <w:vAlign w:val="center"/>
            <w:hideMark/>
          </w:tcPr>
          <w:p w14:paraId="467B3A71"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2,749</w:t>
            </w:r>
          </w:p>
        </w:tc>
        <w:tc>
          <w:tcPr>
            <w:tcW w:w="3198" w:type="dxa"/>
            <w:tcBorders>
              <w:top w:val="nil"/>
              <w:left w:val="nil"/>
              <w:bottom w:val="single" w:sz="8" w:space="0" w:color="8EAADB"/>
              <w:right w:val="single" w:sz="4" w:space="0" w:color="auto"/>
            </w:tcBorders>
            <w:shd w:val="clear" w:color="auto" w:fill="auto"/>
            <w:vAlign w:val="center"/>
            <w:hideMark/>
          </w:tcPr>
          <w:p w14:paraId="007DE695"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14,126</w:t>
            </w:r>
          </w:p>
        </w:tc>
      </w:tr>
      <w:tr w:rsidR="0036564B" w:rsidRPr="008861D9" w14:paraId="62445009" w14:textId="77777777" w:rsidTr="00B46CB1">
        <w:trPr>
          <w:trHeight w:val="368"/>
          <w:jc w:val="center"/>
        </w:trPr>
        <w:tc>
          <w:tcPr>
            <w:tcW w:w="1806" w:type="dxa"/>
            <w:tcBorders>
              <w:top w:val="nil"/>
              <w:left w:val="single" w:sz="4" w:space="0" w:color="auto"/>
              <w:bottom w:val="single" w:sz="8" w:space="0" w:color="8EAADB"/>
              <w:right w:val="single" w:sz="8" w:space="0" w:color="8EAADB"/>
            </w:tcBorders>
            <w:shd w:val="clear" w:color="000000" w:fill="D9E2F3"/>
            <w:vAlign w:val="center"/>
            <w:hideMark/>
          </w:tcPr>
          <w:p w14:paraId="1A4444D6"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Marzo</w:t>
            </w:r>
          </w:p>
        </w:tc>
        <w:tc>
          <w:tcPr>
            <w:tcW w:w="1806" w:type="dxa"/>
            <w:tcBorders>
              <w:top w:val="nil"/>
              <w:left w:val="nil"/>
              <w:bottom w:val="single" w:sz="8" w:space="0" w:color="8EAADB"/>
              <w:right w:val="single" w:sz="8" w:space="0" w:color="8EAADB"/>
            </w:tcBorders>
            <w:shd w:val="clear" w:color="000000" w:fill="D9E2F3"/>
            <w:vAlign w:val="center"/>
            <w:hideMark/>
          </w:tcPr>
          <w:p w14:paraId="48118D4C"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10,860</w:t>
            </w:r>
          </w:p>
        </w:tc>
        <w:tc>
          <w:tcPr>
            <w:tcW w:w="1806" w:type="dxa"/>
            <w:tcBorders>
              <w:top w:val="nil"/>
              <w:left w:val="nil"/>
              <w:bottom w:val="single" w:sz="8" w:space="0" w:color="8EAADB"/>
              <w:right w:val="single" w:sz="8" w:space="0" w:color="8EAADB"/>
            </w:tcBorders>
            <w:shd w:val="clear" w:color="000000" w:fill="D9E2F3"/>
            <w:vAlign w:val="center"/>
            <w:hideMark/>
          </w:tcPr>
          <w:p w14:paraId="6466885B"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2,481</w:t>
            </w:r>
          </w:p>
        </w:tc>
        <w:tc>
          <w:tcPr>
            <w:tcW w:w="3198" w:type="dxa"/>
            <w:tcBorders>
              <w:top w:val="nil"/>
              <w:left w:val="nil"/>
              <w:bottom w:val="single" w:sz="8" w:space="0" w:color="8EAADB"/>
              <w:right w:val="single" w:sz="4" w:space="0" w:color="auto"/>
            </w:tcBorders>
            <w:shd w:val="clear" w:color="000000" w:fill="D9E2F3"/>
            <w:vAlign w:val="center"/>
            <w:hideMark/>
          </w:tcPr>
          <w:p w14:paraId="4C89EC8A"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13,341</w:t>
            </w:r>
          </w:p>
        </w:tc>
      </w:tr>
      <w:tr w:rsidR="008861D9" w:rsidRPr="008861D9" w14:paraId="4994A63E" w14:textId="77777777" w:rsidTr="00B46CB1">
        <w:trPr>
          <w:trHeight w:val="368"/>
          <w:jc w:val="center"/>
        </w:trPr>
        <w:tc>
          <w:tcPr>
            <w:tcW w:w="1806" w:type="dxa"/>
            <w:tcBorders>
              <w:top w:val="nil"/>
              <w:left w:val="single" w:sz="4" w:space="0" w:color="auto"/>
              <w:bottom w:val="single" w:sz="8" w:space="0" w:color="8EAADB"/>
              <w:right w:val="single" w:sz="8" w:space="0" w:color="8EAADB"/>
            </w:tcBorders>
            <w:shd w:val="clear" w:color="auto" w:fill="auto"/>
            <w:vAlign w:val="center"/>
            <w:hideMark/>
          </w:tcPr>
          <w:p w14:paraId="71BF444E"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Abril</w:t>
            </w:r>
          </w:p>
        </w:tc>
        <w:tc>
          <w:tcPr>
            <w:tcW w:w="1806" w:type="dxa"/>
            <w:tcBorders>
              <w:top w:val="nil"/>
              <w:left w:val="nil"/>
              <w:bottom w:val="single" w:sz="8" w:space="0" w:color="8EAADB"/>
              <w:right w:val="single" w:sz="8" w:space="0" w:color="8EAADB"/>
            </w:tcBorders>
            <w:shd w:val="clear" w:color="auto" w:fill="auto"/>
            <w:vAlign w:val="center"/>
            <w:hideMark/>
          </w:tcPr>
          <w:p w14:paraId="51AC58C6"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11,162</w:t>
            </w:r>
          </w:p>
        </w:tc>
        <w:tc>
          <w:tcPr>
            <w:tcW w:w="1806" w:type="dxa"/>
            <w:tcBorders>
              <w:top w:val="nil"/>
              <w:left w:val="nil"/>
              <w:bottom w:val="single" w:sz="8" w:space="0" w:color="8EAADB"/>
              <w:right w:val="single" w:sz="8" w:space="0" w:color="8EAADB"/>
            </w:tcBorders>
            <w:shd w:val="clear" w:color="auto" w:fill="auto"/>
            <w:vAlign w:val="center"/>
            <w:hideMark/>
          </w:tcPr>
          <w:p w14:paraId="5BD68842"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3,274</w:t>
            </w:r>
          </w:p>
        </w:tc>
        <w:tc>
          <w:tcPr>
            <w:tcW w:w="3198" w:type="dxa"/>
            <w:tcBorders>
              <w:top w:val="nil"/>
              <w:left w:val="nil"/>
              <w:bottom w:val="single" w:sz="8" w:space="0" w:color="8EAADB"/>
              <w:right w:val="single" w:sz="4" w:space="0" w:color="auto"/>
            </w:tcBorders>
            <w:shd w:val="clear" w:color="auto" w:fill="auto"/>
            <w:vAlign w:val="center"/>
            <w:hideMark/>
          </w:tcPr>
          <w:p w14:paraId="50362E22"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14,436</w:t>
            </w:r>
          </w:p>
        </w:tc>
      </w:tr>
      <w:tr w:rsidR="0036564B" w:rsidRPr="008861D9" w14:paraId="0F6ADACE" w14:textId="77777777" w:rsidTr="00B46CB1">
        <w:trPr>
          <w:trHeight w:val="368"/>
          <w:jc w:val="center"/>
        </w:trPr>
        <w:tc>
          <w:tcPr>
            <w:tcW w:w="1806" w:type="dxa"/>
            <w:tcBorders>
              <w:top w:val="nil"/>
              <w:left w:val="single" w:sz="4" w:space="0" w:color="auto"/>
              <w:bottom w:val="single" w:sz="8" w:space="0" w:color="8EAADB"/>
              <w:right w:val="single" w:sz="8" w:space="0" w:color="8EAADB"/>
            </w:tcBorders>
            <w:shd w:val="clear" w:color="000000" w:fill="D9E2F3"/>
            <w:vAlign w:val="center"/>
            <w:hideMark/>
          </w:tcPr>
          <w:p w14:paraId="66BA74D5"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Mayo</w:t>
            </w:r>
          </w:p>
        </w:tc>
        <w:tc>
          <w:tcPr>
            <w:tcW w:w="1806" w:type="dxa"/>
            <w:tcBorders>
              <w:top w:val="nil"/>
              <w:left w:val="nil"/>
              <w:bottom w:val="single" w:sz="8" w:space="0" w:color="8EAADB"/>
              <w:right w:val="single" w:sz="8" w:space="0" w:color="8EAADB"/>
            </w:tcBorders>
            <w:shd w:val="clear" w:color="000000" w:fill="D9E2F3"/>
            <w:vAlign w:val="center"/>
            <w:hideMark/>
          </w:tcPr>
          <w:p w14:paraId="1A210731"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10,853</w:t>
            </w:r>
          </w:p>
        </w:tc>
        <w:tc>
          <w:tcPr>
            <w:tcW w:w="1806" w:type="dxa"/>
            <w:tcBorders>
              <w:top w:val="nil"/>
              <w:left w:val="nil"/>
              <w:bottom w:val="single" w:sz="8" w:space="0" w:color="8EAADB"/>
              <w:right w:val="single" w:sz="8" w:space="0" w:color="8EAADB"/>
            </w:tcBorders>
            <w:shd w:val="clear" w:color="000000" w:fill="D9E2F3"/>
            <w:vAlign w:val="center"/>
            <w:hideMark/>
          </w:tcPr>
          <w:p w14:paraId="001DA74A"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3,189</w:t>
            </w:r>
          </w:p>
        </w:tc>
        <w:tc>
          <w:tcPr>
            <w:tcW w:w="3198" w:type="dxa"/>
            <w:tcBorders>
              <w:top w:val="nil"/>
              <w:left w:val="nil"/>
              <w:bottom w:val="single" w:sz="8" w:space="0" w:color="8EAADB"/>
              <w:right w:val="single" w:sz="4" w:space="0" w:color="auto"/>
            </w:tcBorders>
            <w:shd w:val="clear" w:color="000000" w:fill="D9E2F3"/>
            <w:vAlign w:val="center"/>
            <w:hideMark/>
          </w:tcPr>
          <w:p w14:paraId="0CA7761C"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14,042</w:t>
            </w:r>
          </w:p>
        </w:tc>
      </w:tr>
      <w:tr w:rsidR="0036564B" w:rsidRPr="008861D9" w14:paraId="775AB5C3" w14:textId="77777777" w:rsidTr="00B46CB1">
        <w:trPr>
          <w:trHeight w:val="368"/>
          <w:jc w:val="center"/>
        </w:trPr>
        <w:tc>
          <w:tcPr>
            <w:tcW w:w="1806" w:type="dxa"/>
            <w:tcBorders>
              <w:top w:val="nil"/>
              <w:left w:val="single" w:sz="4" w:space="0" w:color="auto"/>
              <w:bottom w:val="single" w:sz="4" w:space="0" w:color="auto"/>
              <w:right w:val="single" w:sz="8" w:space="0" w:color="8EAADB"/>
            </w:tcBorders>
            <w:shd w:val="clear" w:color="000000" w:fill="D9E2F3"/>
            <w:vAlign w:val="center"/>
            <w:hideMark/>
          </w:tcPr>
          <w:p w14:paraId="1158CF65"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TOTAL</w:t>
            </w:r>
          </w:p>
        </w:tc>
        <w:tc>
          <w:tcPr>
            <w:tcW w:w="1806" w:type="dxa"/>
            <w:tcBorders>
              <w:top w:val="nil"/>
              <w:left w:val="nil"/>
              <w:bottom w:val="single" w:sz="4" w:space="0" w:color="auto"/>
              <w:right w:val="single" w:sz="8" w:space="0" w:color="8EAADB"/>
            </w:tcBorders>
            <w:shd w:val="clear" w:color="000000" w:fill="D9E2F3"/>
            <w:vAlign w:val="center"/>
            <w:hideMark/>
          </w:tcPr>
          <w:p w14:paraId="1719139F"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56,014</w:t>
            </w:r>
          </w:p>
        </w:tc>
        <w:tc>
          <w:tcPr>
            <w:tcW w:w="1806" w:type="dxa"/>
            <w:tcBorders>
              <w:top w:val="nil"/>
              <w:left w:val="nil"/>
              <w:bottom w:val="single" w:sz="4" w:space="0" w:color="auto"/>
              <w:right w:val="single" w:sz="8" w:space="0" w:color="8EAADB"/>
            </w:tcBorders>
            <w:shd w:val="clear" w:color="000000" w:fill="D9E2F3"/>
            <w:vAlign w:val="center"/>
            <w:hideMark/>
          </w:tcPr>
          <w:p w14:paraId="38128641" w14:textId="77777777" w:rsidR="008861D9" w:rsidRPr="008861D9" w:rsidRDefault="008861D9" w:rsidP="008861D9">
            <w:pPr>
              <w:spacing w:after="0" w:line="240" w:lineRule="auto"/>
              <w:jc w:val="center"/>
              <w:rPr>
                <w:rFonts w:ascii="Lato" w:eastAsia="Times New Roman" w:hAnsi="Lato" w:cs="Calibri"/>
                <w:color w:val="000000"/>
                <w:sz w:val="20"/>
                <w:szCs w:val="20"/>
                <w:lang w:eastAsia="es-GT"/>
              </w:rPr>
            </w:pPr>
            <w:r w:rsidRPr="008861D9">
              <w:rPr>
                <w:rFonts w:ascii="Lato" w:eastAsia="Times New Roman" w:hAnsi="Lato" w:cs="Calibri"/>
                <w:color w:val="000000"/>
                <w:sz w:val="20"/>
                <w:szCs w:val="20"/>
                <w:lang w:eastAsia="es-GT"/>
              </w:rPr>
              <w:t>14,352</w:t>
            </w:r>
          </w:p>
        </w:tc>
        <w:tc>
          <w:tcPr>
            <w:tcW w:w="3198" w:type="dxa"/>
            <w:tcBorders>
              <w:top w:val="nil"/>
              <w:left w:val="nil"/>
              <w:bottom w:val="single" w:sz="4" w:space="0" w:color="auto"/>
              <w:right w:val="single" w:sz="4" w:space="0" w:color="auto"/>
            </w:tcBorders>
            <w:shd w:val="clear" w:color="000000" w:fill="D9E2F3"/>
            <w:vAlign w:val="center"/>
            <w:hideMark/>
          </w:tcPr>
          <w:p w14:paraId="39B53262" w14:textId="77777777" w:rsidR="008861D9" w:rsidRPr="008861D9" w:rsidRDefault="008861D9" w:rsidP="008861D9">
            <w:pPr>
              <w:spacing w:after="0" w:line="240" w:lineRule="auto"/>
              <w:jc w:val="center"/>
              <w:rPr>
                <w:rFonts w:ascii="Lato" w:eastAsia="Times New Roman" w:hAnsi="Lato" w:cs="Calibri"/>
                <w:b/>
                <w:bCs/>
                <w:color w:val="000000"/>
                <w:sz w:val="20"/>
                <w:szCs w:val="20"/>
                <w:lang w:eastAsia="es-GT"/>
              </w:rPr>
            </w:pPr>
            <w:r w:rsidRPr="008861D9">
              <w:rPr>
                <w:rFonts w:ascii="Lato" w:eastAsia="Times New Roman" w:hAnsi="Lato" w:cs="Calibri"/>
                <w:b/>
                <w:bCs/>
                <w:color w:val="000000"/>
                <w:sz w:val="20"/>
                <w:szCs w:val="20"/>
                <w:lang w:eastAsia="es-GT"/>
              </w:rPr>
              <w:t>70,366</w:t>
            </w:r>
          </w:p>
        </w:tc>
      </w:tr>
    </w:tbl>
    <w:p w14:paraId="73C1A441" w14:textId="77777777" w:rsidR="008861D9" w:rsidRPr="008861D9" w:rsidRDefault="008861D9" w:rsidP="00D07A7C">
      <w:pPr>
        <w:spacing w:line="276" w:lineRule="auto"/>
        <w:jc w:val="center"/>
        <w:rPr>
          <w:rFonts w:ascii="Lato" w:hAnsi="Lato"/>
          <w:sz w:val="16"/>
          <w:szCs w:val="16"/>
        </w:rPr>
      </w:pPr>
    </w:p>
    <w:p w14:paraId="32F470C9" w14:textId="0188AF81" w:rsidR="00E0073E" w:rsidRDefault="00B736D0" w:rsidP="008861D9">
      <w:pPr>
        <w:spacing w:line="276" w:lineRule="auto"/>
        <w:jc w:val="both"/>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EE7905">
        <w:rPr>
          <w:rFonts w:ascii="Lato" w:hAnsi="Lato"/>
          <w:sz w:val="20"/>
          <w:szCs w:val="24"/>
        </w:rPr>
        <w:t>,</w:t>
      </w:r>
      <w:r w:rsidR="00342AB6">
        <w:rPr>
          <w:rFonts w:ascii="Lato" w:hAnsi="Lato"/>
          <w:sz w:val="20"/>
          <w:szCs w:val="24"/>
        </w:rPr>
        <w:t xml:space="preserve"> marzo</w:t>
      </w:r>
      <w:r w:rsidR="00083398">
        <w:rPr>
          <w:rFonts w:ascii="Lato" w:hAnsi="Lato"/>
          <w:sz w:val="20"/>
          <w:szCs w:val="24"/>
        </w:rPr>
        <w:t>,</w:t>
      </w:r>
      <w:r w:rsidR="00EE7905">
        <w:rPr>
          <w:rFonts w:ascii="Lato" w:hAnsi="Lato"/>
          <w:sz w:val="20"/>
          <w:szCs w:val="24"/>
        </w:rPr>
        <w:t xml:space="preserve"> abril</w:t>
      </w:r>
      <w:r w:rsidR="00C87182">
        <w:rPr>
          <w:rFonts w:ascii="Lato" w:hAnsi="Lato"/>
          <w:sz w:val="20"/>
          <w:szCs w:val="24"/>
        </w:rPr>
        <w:t xml:space="preserve"> </w:t>
      </w:r>
      <w:r w:rsidR="00083398">
        <w:rPr>
          <w:rFonts w:ascii="Lato" w:hAnsi="Lato"/>
          <w:sz w:val="20"/>
          <w:szCs w:val="24"/>
        </w:rPr>
        <w:t xml:space="preserve">y mayo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6B5BA865" w14:textId="4A9A6E11" w:rsidR="00D07A7C" w:rsidRDefault="00D07A7C" w:rsidP="00D07A7C">
      <w:pPr>
        <w:spacing w:line="276" w:lineRule="auto"/>
        <w:jc w:val="center"/>
        <w:rPr>
          <w:rFonts w:ascii="Lato" w:hAnsi="Lato"/>
          <w:sz w:val="20"/>
          <w:szCs w:val="24"/>
        </w:rPr>
      </w:pPr>
    </w:p>
    <w:p w14:paraId="595A0DF8" w14:textId="77777777" w:rsidR="00A42048" w:rsidRPr="000728B7" w:rsidRDefault="00A42048" w:rsidP="00D07A7C">
      <w:pPr>
        <w:spacing w:line="276" w:lineRule="auto"/>
        <w:jc w:val="center"/>
        <w:rPr>
          <w:rFonts w:ascii="Lato" w:hAnsi="Lato"/>
          <w:sz w:val="20"/>
          <w:szCs w:val="24"/>
        </w:rPr>
      </w:pPr>
    </w:p>
    <w:p w14:paraId="49206853" w14:textId="7702091A" w:rsidR="00D6270D" w:rsidRPr="00810507" w:rsidRDefault="00D6270D" w:rsidP="00810507">
      <w:pPr>
        <w:pStyle w:val="Ttulo2"/>
        <w:jc w:val="center"/>
        <w:rPr>
          <w:rFonts w:ascii="Lato" w:hAnsi="Lato"/>
          <w:color w:val="auto"/>
        </w:rPr>
      </w:pPr>
      <w:bookmarkStart w:id="40" w:name="_Toc170406729"/>
      <w:r w:rsidRPr="00810507">
        <w:rPr>
          <w:rFonts w:ascii="Lato" w:hAnsi="Lato"/>
          <w:color w:val="auto"/>
        </w:rPr>
        <w:t xml:space="preserve">Cuadro No. </w:t>
      </w:r>
      <w:r w:rsidR="00740A5E">
        <w:rPr>
          <w:rFonts w:ascii="Lato" w:hAnsi="Lato"/>
          <w:color w:val="auto"/>
        </w:rPr>
        <w:t>1</w:t>
      </w:r>
      <w:r w:rsidR="001F06A5">
        <w:rPr>
          <w:rFonts w:ascii="Lato" w:hAnsi="Lato"/>
          <w:color w:val="auto"/>
        </w:rPr>
        <w:t>2</w:t>
      </w:r>
      <w:bookmarkEnd w:id="40"/>
    </w:p>
    <w:p w14:paraId="7B4F222C" w14:textId="4E1024DA" w:rsidR="00D6270D" w:rsidRPr="00810507" w:rsidRDefault="00D6270D" w:rsidP="00CB6B3F">
      <w:pPr>
        <w:pStyle w:val="Ttulo2"/>
        <w:jc w:val="center"/>
        <w:rPr>
          <w:rFonts w:ascii="Lato" w:hAnsi="Lato"/>
          <w:color w:val="auto"/>
        </w:rPr>
      </w:pPr>
      <w:bookmarkStart w:id="41" w:name="_Toc170406730"/>
      <w:r w:rsidRPr="00810507">
        <w:rPr>
          <w:rFonts w:ascii="Lato" w:hAnsi="Lato"/>
          <w:color w:val="auto"/>
        </w:rPr>
        <w:t>Consolidado de usuarios del IGM</w:t>
      </w:r>
      <w:bookmarkEnd w:id="41"/>
    </w:p>
    <w:p w14:paraId="66979E0C" w14:textId="4D32DDB1"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8A615B">
        <w:rPr>
          <w:rFonts w:ascii="Lato" w:hAnsi="Lato"/>
        </w:rPr>
        <w:t xml:space="preserve">, </w:t>
      </w:r>
      <w:r w:rsidR="007A7168">
        <w:rPr>
          <w:rFonts w:ascii="Lato" w:hAnsi="Lato"/>
        </w:rPr>
        <w:t>marzo</w:t>
      </w:r>
      <w:r w:rsidR="004150ED">
        <w:rPr>
          <w:rFonts w:ascii="Lato" w:hAnsi="Lato"/>
        </w:rPr>
        <w:t>,</w:t>
      </w:r>
      <w:r w:rsidR="008A615B">
        <w:rPr>
          <w:rFonts w:ascii="Lato" w:hAnsi="Lato"/>
        </w:rPr>
        <w:t xml:space="preserve"> abril</w:t>
      </w:r>
      <w:r w:rsidR="004150ED">
        <w:rPr>
          <w:rFonts w:ascii="Lato" w:hAnsi="Lato"/>
        </w:rPr>
        <w:t xml:space="preserve"> y mayo</w:t>
      </w:r>
      <w:r w:rsidR="00A41A04">
        <w:rPr>
          <w:rFonts w:ascii="Lato" w:hAnsi="Lato"/>
        </w:rPr>
        <w:t xml:space="preserve"> </w:t>
      </w:r>
      <w:r w:rsidRPr="00810507">
        <w:rPr>
          <w:rFonts w:ascii="Lato" w:hAnsi="Lato"/>
        </w:rPr>
        <w:t>de 202</w:t>
      </w:r>
      <w:r w:rsidR="005B461C">
        <w:rPr>
          <w:rFonts w:ascii="Lato" w:hAnsi="Lato"/>
        </w:rPr>
        <w:t>4</w:t>
      </w:r>
    </w:p>
    <w:p w14:paraId="07049F71" w14:textId="77777777" w:rsidR="005E7C47" w:rsidRDefault="005E7C47" w:rsidP="00467F05">
      <w:pPr>
        <w:spacing w:after="0" w:line="240" w:lineRule="auto"/>
        <w:ind w:left="360"/>
        <w:rPr>
          <w:rFonts w:ascii="Lato" w:hAnsi="Lato"/>
          <w:sz w:val="24"/>
          <w:szCs w:val="24"/>
        </w:rPr>
      </w:pPr>
    </w:p>
    <w:tbl>
      <w:tblPr>
        <w:tblW w:w="7782" w:type="dxa"/>
        <w:jc w:val="center"/>
        <w:tblCellMar>
          <w:left w:w="70" w:type="dxa"/>
          <w:right w:w="70" w:type="dxa"/>
        </w:tblCellMar>
        <w:tblLook w:val="04A0" w:firstRow="1" w:lastRow="0" w:firstColumn="1" w:lastColumn="0" w:noHBand="0" w:noVBand="1"/>
      </w:tblPr>
      <w:tblGrid>
        <w:gridCol w:w="739"/>
        <w:gridCol w:w="2287"/>
        <w:gridCol w:w="1189"/>
        <w:gridCol w:w="1189"/>
        <w:gridCol w:w="1189"/>
        <w:gridCol w:w="1189"/>
      </w:tblGrid>
      <w:tr w:rsidR="00F6022F" w:rsidRPr="00F6022F" w14:paraId="2C781F3B" w14:textId="77777777" w:rsidTr="00B46CB1">
        <w:trPr>
          <w:trHeight w:val="803"/>
          <w:jc w:val="center"/>
        </w:trPr>
        <w:tc>
          <w:tcPr>
            <w:tcW w:w="73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6712A68C" w14:textId="77777777" w:rsidR="00F6022F" w:rsidRPr="00F6022F" w:rsidRDefault="00F6022F" w:rsidP="00F6022F">
            <w:pPr>
              <w:spacing w:after="0" w:line="240" w:lineRule="auto"/>
              <w:jc w:val="center"/>
              <w:rPr>
                <w:rFonts w:ascii="Lato" w:eastAsia="Times New Roman" w:hAnsi="Lato" w:cs="Calibri"/>
                <w:b/>
                <w:bCs/>
                <w:color w:val="FFFFFF"/>
                <w:sz w:val="20"/>
                <w:szCs w:val="20"/>
                <w:lang w:eastAsia="es-GT"/>
              </w:rPr>
            </w:pPr>
            <w:r w:rsidRPr="00F6022F">
              <w:rPr>
                <w:rFonts w:ascii="Lato" w:eastAsia="Times New Roman" w:hAnsi="Lato" w:cs="Calibri"/>
                <w:b/>
                <w:bCs/>
                <w:color w:val="FFFFFF"/>
                <w:sz w:val="20"/>
                <w:szCs w:val="20"/>
                <w:lang w:eastAsia="es-GT"/>
              </w:rPr>
              <w:t>No.</w:t>
            </w:r>
          </w:p>
        </w:tc>
        <w:tc>
          <w:tcPr>
            <w:tcW w:w="2287" w:type="dxa"/>
            <w:tcBorders>
              <w:top w:val="single" w:sz="4" w:space="0" w:color="auto"/>
              <w:left w:val="nil"/>
              <w:bottom w:val="single" w:sz="8" w:space="0" w:color="auto"/>
              <w:right w:val="single" w:sz="4" w:space="0" w:color="auto"/>
            </w:tcBorders>
            <w:shd w:val="clear" w:color="000000" w:fill="4472C4"/>
            <w:vAlign w:val="center"/>
            <w:hideMark/>
          </w:tcPr>
          <w:p w14:paraId="518C3A60" w14:textId="77777777" w:rsidR="00F6022F" w:rsidRPr="00F6022F" w:rsidRDefault="00F6022F" w:rsidP="00F6022F">
            <w:pPr>
              <w:spacing w:after="0" w:line="240" w:lineRule="auto"/>
              <w:jc w:val="center"/>
              <w:rPr>
                <w:rFonts w:ascii="Lato" w:eastAsia="Times New Roman" w:hAnsi="Lato" w:cs="Calibri"/>
                <w:b/>
                <w:bCs/>
                <w:color w:val="FFFFFF"/>
                <w:sz w:val="20"/>
                <w:szCs w:val="20"/>
                <w:lang w:eastAsia="es-GT"/>
              </w:rPr>
            </w:pPr>
            <w:r w:rsidRPr="00F6022F">
              <w:rPr>
                <w:rFonts w:ascii="Lato" w:eastAsia="Times New Roman" w:hAnsi="Lato" w:cs="Calibri"/>
                <w:b/>
                <w:bCs/>
                <w:color w:val="FFFFFF"/>
                <w:sz w:val="20"/>
                <w:szCs w:val="20"/>
                <w:lang w:eastAsia="es-GT"/>
              </w:rPr>
              <w:t>Dependencia</w:t>
            </w:r>
          </w:p>
        </w:tc>
        <w:tc>
          <w:tcPr>
            <w:tcW w:w="1189" w:type="dxa"/>
            <w:tcBorders>
              <w:top w:val="single" w:sz="4" w:space="0" w:color="auto"/>
              <w:left w:val="nil"/>
              <w:bottom w:val="single" w:sz="8" w:space="0" w:color="auto"/>
              <w:right w:val="single" w:sz="4" w:space="0" w:color="auto"/>
            </w:tcBorders>
            <w:shd w:val="clear" w:color="000000" w:fill="4472C4"/>
            <w:vAlign w:val="center"/>
            <w:hideMark/>
          </w:tcPr>
          <w:p w14:paraId="0BA855D6" w14:textId="77777777" w:rsidR="00F6022F" w:rsidRPr="00F6022F" w:rsidRDefault="00F6022F" w:rsidP="00F6022F">
            <w:pPr>
              <w:spacing w:after="0" w:line="240" w:lineRule="auto"/>
              <w:jc w:val="center"/>
              <w:rPr>
                <w:rFonts w:ascii="Lato" w:eastAsia="Times New Roman" w:hAnsi="Lato" w:cs="Calibri"/>
                <w:b/>
                <w:bCs/>
                <w:color w:val="FFFFFF"/>
                <w:sz w:val="20"/>
                <w:szCs w:val="20"/>
                <w:lang w:eastAsia="es-GT"/>
              </w:rPr>
            </w:pPr>
            <w:r w:rsidRPr="00F6022F">
              <w:rPr>
                <w:rFonts w:ascii="Lato" w:eastAsia="Times New Roman" w:hAnsi="Lato" w:cs="Calibri"/>
                <w:b/>
                <w:bCs/>
                <w:color w:val="FFFFFF"/>
                <w:sz w:val="20"/>
                <w:szCs w:val="20"/>
                <w:lang w:eastAsia="es-GT"/>
              </w:rPr>
              <w:t>Mujeres</w:t>
            </w:r>
          </w:p>
        </w:tc>
        <w:tc>
          <w:tcPr>
            <w:tcW w:w="1189" w:type="dxa"/>
            <w:tcBorders>
              <w:top w:val="single" w:sz="4" w:space="0" w:color="auto"/>
              <w:left w:val="nil"/>
              <w:bottom w:val="single" w:sz="8" w:space="0" w:color="auto"/>
              <w:right w:val="single" w:sz="4" w:space="0" w:color="auto"/>
            </w:tcBorders>
            <w:shd w:val="clear" w:color="000000" w:fill="4472C4"/>
            <w:vAlign w:val="center"/>
            <w:hideMark/>
          </w:tcPr>
          <w:p w14:paraId="53F1A7DE" w14:textId="77777777" w:rsidR="00F6022F" w:rsidRPr="00F6022F" w:rsidRDefault="00F6022F" w:rsidP="00F6022F">
            <w:pPr>
              <w:spacing w:after="0" w:line="240" w:lineRule="auto"/>
              <w:jc w:val="center"/>
              <w:rPr>
                <w:rFonts w:ascii="Lato" w:eastAsia="Times New Roman" w:hAnsi="Lato" w:cs="Calibri"/>
                <w:b/>
                <w:bCs/>
                <w:color w:val="FFFFFF"/>
                <w:sz w:val="20"/>
                <w:szCs w:val="20"/>
                <w:lang w:eastAsia="es-GT"/>
              </w:rPr>
            </w:pPr>
            <w:r w:rsidRPr="00F6022F">
              <w:rPr>
                <w:rFonts w:ascii="Lato" w:eastAsia="Times New Roman" w:hAnsi="Lato" w:cs="Calibri"/>
                <w:b/>
                <w:bCs/>
                <w:color w:val="FFFFFF"/>
                <w:sz w:val="20"/>
                <w:szCs w:val="20"/>
                <w:lang w:eastAsia="es-GT"/>
              </w:rPr>
              <w:t>Hombres</w:t>
            </w:r>
          </w:p>
        </w:tc>
        <w:tc>
          <w:tcPr>
            <w:tcW w:w="1189" w:type="dxa"/>
            <w:tcBorders>
              <w:top w:val="single" w:sz="4" w:space="0" w:color="auto"/>
              <w:left w:val="nil"/>
              <w:bottom w:val="single" w:sz="8" w:space="0" w:color="auto"/>
              <w:right w:val="nil"/>
            </w:tcBorders>
            <w:shd w:val="clear" w:color="000000" w:fill="4472C4"/>
            <w:vAlign w:val="center"/>
            <w:hideMark/>
          </w:tcPr>
          <w:p w14:paraId="78C1C12B" w14:textId="77777777" w:rsidR="00F6022F" w:rsidRPr="00F6022F" w:rsidRDefault="00F6022F" w:rsidP="00F6022F">
            <w:pPr>
              <w:spacing w:after="0" w:line="240" w:lineRule="auto"/>
              <w:jc w:val="center"/>
              <w:rPr>
                <w:rFonts w:ascii="Lato" w:eastAsia="Times New Roman" w:hAnsi="Lato" w:cs="Calibri"/>
                <w:b/>
                <w:bCs/>
                <w:color w:val="FFFFFF"/>
                <w:sz w:val="20"/>
                <w:szCs w:val="20"/>
                <w:lang w:eastAsia="es-GT"/>
              </w:rPr>
            </w:pPr>
            <w:r w:rsidRPr="00F6022F">
              <w:rPr>
                <w:rFonts w:ascii="Lato" w:eastAsia="Times New Roman" w:hAnsi="Lato" w:cs="Calibri"/>
                <w:b/>
                <w:bCs/>
                <w:color w:val="FFFFFF"/>
                <w:sz w:val="20"/>
                <w:szCs w:val="20"/>
                <w:lang w:eastAsia="es-GT"/>
              </w:rPr>
              <w:t xml:space="preserve">Persona Jurídica </w:t>
            </w:r>
          </w:p>
        </w:tc>
        <w:tc>
          <w:tcPr>
            <w:tcW w:w="118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3C1C8070" w14:textId="77777777" w:rsidR="00F6022F" w:rsidRPr="00F6022F" w:rsidRDefault="00F6022F" w:rsidP="00F6022F">
            <w:pPr>
              <w:spacing w:after="0" w:line="240" w:lineRule="auto"/>
              <w:jc w:val="center"/>
              <w:rPr>
                <w:rFonts w:ascii="Lato" w:eastAsia="Times New Roman" w:hAnsi="Lato" w:cs="Calibri"/>
                <w:b/>
                <w:bCs/>
                <w:color w:val="FFFFFF"/>
                <w:sz w:val="20"/>
                <w:szCs w:val="20"/>
                <w:lang w:eastAsia="es-GT"/>
              </w:rPr>
            </w:pPr>
            <w:r w:rsidRPr="00F6022F">
              <w:rPr>
                <w:rFonts w:ascii="Lato" w:eastAsia="Times New Roman" w:hAnsi="Lato" w:cs="Calibri"/>
                <w:b/>
                <w:bCs/>
                <w:color w:val="FFFFFF"/>
                <w:sz w:val="20"/>
                <w:szCs w:val="20"/>
                <w:lang w:eastAsia="es-GT"/>
              </w:rPr>
              <w:t>Total</w:t>
            </w:r>
          </w:p>
        </w:tc>
      </w:tr>
      <w:tr w:rsidR="00F6022F" w:rsidRPr="00F6022F" w14:paraId="0E40F2DE" w14:textId="77777777" w:rsidTr="00B46CB1">
        <w:trPr>
          <w:trHeight w:val="497"/>
          <w:jc w:val="center"/>
        </w:trPr>
        <w:tc>
          <w:tcPr>
            <w:tcW w:w="739" w:type="dxa"/>
            <w:tcBorders>
              <w:top w:val="nil"/>
              <w:left w:val="single" w:sz="4" w:space="0" w:color="auto"/>
              <w:bottom w:val="single" w:sz="8" w:space="0" w:color="8EAADB"/>
              <w:right w:val="single" w:sz="8" w:space="0" w:color="8EAADB"/>
            </w:tcBorders>
            <w:shd w:val="clear" w:color="000000" w:fill="D9E2F3"/>
            <w:vAlign w:val="center"/>
            <w:hideMark/>
          </w:tcPr>
          <w:p w14:paraId="1752EC68"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1</w:t>
            </w:r>
          </w:p>
        </w:tc>
        <w:tc>
          <w:tcPr>
            <w:tcW w:w="2287" w:type="dxa"/>
            <w:tcBorders>
              <w:top w:val="nil"/>
              <w:left w:val="nil"/>
              <w:bottom w:val="single" w:sz="8" w:space="0" w:color="8EAADB"/>
              <w:right w:val="single" w:sz="8" w:space="0" w:color="8EAADB"/>
            </w:tcBorders>
            <w:shd w:val="clear" w:color="000000" w:fill="D9E2F3"/>
            <w:vAlign w:val="center"/>
            <w:hideMark/>
          </w:tcPr>
          <w:p w14:paraId="634420AE"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proofErr w:type="spellStart"/>
            <w:r w:rsidRPr="00F6022F">
              <w:rPr>
                <w:rFonts w:ascii="Lato" w:eastAsia="Times New Roman" w:hAnsi="Lato" w:cs="Calibri"/>
                <w:color w:val="000000"/>
                <w:sz w:val="20"/>
                <w:szCs w:val="20"/>
                <w:lang w:eastAsia="es-GT"/>
              </w:rPr>
              <w:t>Call</w:t>
            </w:r>
            <w:proofErr w:type="spellEnd"/>
            <w:r w:rsidRPr="00F6022F">
              <w:rPr>
                <w:rFonts w:ascii="Lato" w:eastAsia="Times New Roman" w:hAnsi="Lato" w:cs="Calibri"/>
                <w:color w:val="000000"/>
                <w:sz w:val="20"/>
                <w:szCs w:val="20"/>
                <w:lang w:eastAsia="es-GT"/>
              </w:rPr>
              <w:t xml:space="preserve"> Center </w:t>
            </w:r>
          </w:p>
        </w:tc>
        <w:tc>
          <w:tcPr>
            <w:tcW w:w="1189" w:type="dxa"/>
            <w:tcBorders>
              <w:top w:val="nil"/>
              <w:left w:val="nil"/>
              <w:bottom w:val="single" w:sz="8" w:space="0" w:color="8EAADB"/>
              <w:right w:val="single" w:sz="8" w:space="0" w:color="8EAADB"/>
            </w:tcBorders>
            <w:shd w:val="clear" w:color="000000" w:fill="D9E2F3"/>
            <w:vAlign w:val="center"/>
            <w:hideMark/>
          </w:tcPr>
          <w:p w14:paraId="47A69751"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10,695</w:t>
            </w:r>
          </w:p>
        </w:tc>
        <w:tc>
          <w:tcPr>
            <w:tcW w:w="1189" w:type="dxa"/>
            <w:tcBorders>
              <w:top w:val="nil"/>
              <w:left w:val="nil"/>
              <w:bottom w:val="single" w:sz="8" w:space="0" w:color="8EAADB"/>
              <w:right w:val="single" w:sz="8" w:space="0" w:color="8EAADB"/>
            </w:tcBorders>
            <w:shd w:val="clear" w:color="000000" w:fill="D9E2F3"/>
            <w:vAlign w:val="center"/>
            <w:hideMark/>
          </w:tcPr>
          <w:p w14:paraId="5D07CBAD"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9,959</w:t>
            </w:r>
          </w:p>
        </w:tc>
        <w:tc>
          <w:tcPr>
            <w:tcW w:w="1189" w:type="dxa"/>
            <w:tcBorders>
              <w:top w:val="nil"/>
              <w:left w:val="nil"/>
              <w:bottom w:val="single" w:sz="8" w:space="0" w:color="8EAADB"/>
              <w:right w:val="single" w:sz="8" w:space="0" w:color="8EAADB"/>
            </w:tcBorders>
            <w:shd w:val="clear" w:color="000000" w:fill="D9E2F3"/>
            <w:vAlign w:val="center"/>
            <w:hideMark/>
          </w:tcPr>
          <w:p w14:paraId="0F1D901B"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0</w:t>
            </w:r>
          </w:p>
        </w:tc>
        <w:tc>
          <w:tcPr>
            <w:tcW w:w="1189" w:type="dxa"/>
            <w:tcBorders>
              <w:top w:val="nil"/>
              <w:left w:val="nil"/>
              <w:bottom w:val="single" w:sz="8" w:space="0" w:color="8EAADB"/>
              <w:right w:val="single" w:sz="4" w:space="0" w:color="auto"/>
            </w:tcBorders>
            <w:shd w:val="clear" w:color="000000" w:fill="D9E2F3"/>
            <w:vAlign w:val="center"/>
            <w:hideMark/>
          </w:tcPr>
          <w:p w14:paraId="7C2E10A1"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20,654</w:t>
            </w:r>
          </w:p>
        </w:tc>
      </w:tr>
      <w:tr w:rsidR="00A44C4D" w:rsidRPr="00F6022F" w14:paraId="525F20A3" w14:textId="77777777" w:rsidTr="00B46CB1">
        <w:trPr>
          <w:trHeight w:val="497"/>
          <w:jc w:val="center"/>
        </w:trPr>
        <w:tc>
          <w:tcPr>
            <w:tcW w:w="739" w:type="dxa"/>
            <w:tcBorders>
              <w:top w:val="nil"/>
              <w:left w:val="single" w:sz="4" w:space="0" w:color="auto"/>
              <w:bottom w:val="single" w:sz="8" w:space="0" w:color="8EAADB"/>
              <w:right w:val="single" w:sz="8" w:space="0" w:color="8EAADB"/>
            </w:tcBorders>
            <w:shd w:val="clear" w:color="auto" w:fill="auto"/>
            <w:vAlign w:val="center"/>
            <w:hideMark/>
          </w:tcPr>
          <w:p w14:paraId="6CB1E438"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2</w:t>
            </w:r>
          </w:p>
        </w:tc>
        <w:tc>
          <w:tcPr>
            <w:tcW w:w="2287" w:type="dxa"/>
            <w:tcBorders>
              <w:top w:val="nil"/>
              <w:left w:val="nil"/>
              <w:bottom w:val="single" w:sz="8" w:space="0" w:color="8EAADB"/>
              <w:right w:val="single" w:sz="8" w:space="0" w:color="8EAADB"/>
            </w:tcBorders>
            <w:shd w:val="clear" w:color="auto" w:fill="auto"/>
            <w:vAlign w:val="center"/>
            <w:hideMark/>
          </w:tcPr>
          <w:p w14:paraId="7F8D33AC"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Unidad de Información Pública</w:t>
            </w:r>
          </w:p>
        </w:tc>
        <w:tc>
          <w:tcPr>
            <w:tcW w:w="1189" w:type="dxa"/>
            <w:tcBorders>
              <w:top w:val="nil"/>
              <w:left w:val="nil"/>
              <w:bottom w:val="single" w:sz="8" w:space="0" w:color="8EAADB"/>
              <w:right w:val="single" w:sz="8" w:space="0" w:color="8EAADB"/>
            </w:tcBorders>
            <w:shd w:val="clear" w:color="auto" w:fill="auto"/>
            <w:vAlign w:val="center"/>
            <w:hideMark/>
          </w:tcPr>
          <w:p w14:paraId="67044D16"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277</w:t>
            </w:r>
          </w:p>
        </w:tc>
        <w:tc>
          <w:tcPr>
            <w:tcW w:w="1189" w:type="dxa"/>
            <w:tcBorders>
              <w:top w:val="nil"/>
              <w:left w:val="nil"/>
              <w:bottom w:val="single" w:sz="8" w:space="0" w:color="8EAADB"/>
              <w:right w:val="single" w:sz="8" w:space="0" w:color="8EAADB"/>
            </w:tcBorders>
            <w:shd w:val="clear" w:color="auto" w:fill="auto"/>
            <w:vAlign w:val="center"/>
            <w:hideMark/>
          </w:tcPr>
          <w:p w14:paraId="2B0E2BB8"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285</w:t>
            </w:r>
          </w:p>
        </w:tc>
        <w:tc>
          <w:tcPr>
            <w:tcW w:w="1189" w:type="dxa"/>
            <w:tcBorders>
              <w:top w:val="nil"/>
              <w:left w:val="nil"/>
              <w:bottom w:val="single" w:sz="8" w:space="0" w:color="8EAADB"/>
              <w:right w:val="single" w:sz="8" w:space="0" w:color="8EAADB"/>
            </w:tcBorders>
            <w:shd w:val="clear" w:color="auto" w:fill="auto"/>
            <w:vAlign w:val="center"/>
            <w:hideMark/>
          </w:tcPr>
          <w:p w14:paraId="59B00CCE"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2</w:t>
            </w:r>
          </w:p>
        </w:tc>
        <w:tc>
          <w:tcPr>
            <w:tcW w:w="1189" w:type="dxa"/>
            <w:tcBorders>
              <w:top w:val="nil"/>
              <w:left w:val="nil"/>
              <w:bottom w:val="single" w:sz="8" w:space="0" w:color="8EAADB"/>
              <w:right w:val="single" w:sz="4" w:space="0" w:color="auto"/>
            </w:tcBorders>
            <w:shd w:val="clear" w:color="auto" w:fill="auto"/>
            <w:vAlign w:val="center"/>
            <w:hideMark/>
          </w:tcPr>
          <w:p w14:paraId="51E8284E"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564</w:t>
            </w:r>
          </w:p>
        </w:tc>
      </w:tr>
      <w:tr w:rsidR="00F6022F" w:rsidRPr="00F6022F" w14:paraId="54A9EC41" w14:textId="77777777" w:rsidTr="00B46CB1">
        <w:trPr>
          <w:trHeight w:val="497"/>
          <w:jc w:val="center"/>
        </w:trPr>
        <w:tc>
          <w:tcPr>
            <w:tcW w:w="739" w:type="dxa"/>
            <w:tcBorders>
              <w:top w:val="nil"/>
              <w:left w:val="single" w:sz="4" w:space="0" w:color="auto"/>
              <w:bottom w:val="single" w:sz="8" w:space="0" w:color="8EAADB"/>
              <w:right w:val="single" w:sz="8" w:space="0" w:color="8EAADB"/>
            </w:tcBorders>
            <w:shd w:val="clear" w:color="000000" w:fill="D9E2F3"/>
            <w:vAlign w:val="center"/>
            <w:hideMark/>
          </w:tcPr>
          <w:p w14:paraId="2673E110"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3</w:t>
            </w:r>
          </w:p>
        </w:tc>
        <w:tc>
          <w:tcPr>
            <w:tcW w:w="2287" w:type="dxa"/>
            <w:tcBorders>
              <w:top w:val="nil"/>
              <w:left w:val="nil"/>
              <w:bottom w:val="single" w:sz="8" w:space="0" w:color="8EAADB"/>
              <w:right w:val="single" w:sz="8" w:space="0" w:color="8EAADB"/>
            </w:tcBorders>
            <w:shd w:val="clear" w:color="000000" w:fill="D9E2F3"/>
            <w:vAlign w:val="center"/>
            <w:hideMark/>
          </w:tcPr>
          <w:p w14:paraId="468DE01B"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 xml:space="preserve">Recepción </w:t>
            </w:r>
          </w:p>
        </w:tc>
        <w:tc>
          <w:tcPr>
            <w:tcW w:w="1189" w:type="dxa"/>
            <w:tcBorders>
              <w:top w:val="nil"/>
              <w:left w:val="nil"/>
              <w:bottom w:val="single" w:sz="8" w:space="0" w:color="8EAADB"/>
              <w:right w:val="single" w:sz="8" w:space="0" w:color="8EAADB"/>
            </w:tcBorders>
            <w:shd w:val="clear" w:color="000000" w:fill="D9E2F3"/>
            <w:vAlign w:val="center"/>
            <w:hideMark/>
          </w:tcPr>
          <w:p w14:paraId="4BDB359D"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26,765</w:t>
            </w:r>
          </w:p>
        </w:tc>
        <w:tc>
          <w:tcPr>
            <w:tcW w:w="1189" w:type="dxa"/>
            <w:tcBorders>
              <w:top w:val="nil"/>
              <w:left w:val="nil"/>
              <w:bottom w:val="single" w:sz="8" w:space="0" w:color="8EAADB"/>
              <w:right w:val="single" w:sz="8" w:space="0" w:color="8EAADB"/>
            </w:tcBorders>
            <w:shd w:val="clear" w:color="000000" w:fill="D9E2F3"/>
            <w:vAlign w:val="center"/>
            <w:hideMark/>
          </w:tcPr>
          <w:p w14:paraId="33A49EA7"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38,321</w:t>
            </w:r>
          </w:p>
        </w:tc>
        <w:tc>
          <w:tcPr>
            <w:tcW w:w="1189" w:type="dxa"/>
            <w:tcBorders>
              <w:top w:val="nil"/>
              <w:left w:val="nil"/>
              <w:bottom w:val="single" w:sz="8" w:space="0" w:color="8EAADB"/>
              <w:right w:val="single" w:sz="8" w:space="0" w:color="8EAADB"/>
            </w:tcBorders>
            <w:shd w:val="clear" w:color="000000" w:fill="D9E2F3"/>
            <w:vAlign w:val="center"/>
            <w:hideMark/>
          </w:tcPr>
          <w:p w14:paraId="4D67459B" w14:textId="77777777" w:rsidR="00F6022F" w:rsidRPr="00F6022F" w:rsidRDefault="00F6022F" w:rsidP="00F6022F">
            <w:pPr>
              <w:spacing w:after="0" w:line="240" w:lineRule="auto"/>
              <w:jc w:val="center"/>
              <w:rPr>
                <w:rFonts w:ascii="Lato" w:eastAsia="Times New Roman" w:hAnsi="Lato" w:cs="Calibri"/>
                <w:color w:val="000000"/>
                <w:sz w:val="20"/>
                <w:szCs w:val="20"/>
                <w:lang w:eastAsia="es-GT"/>
              </w:rPr>
            </w:pPr>
            <w:r w:rsidRPr="00F6022F">
              <w:rPr>
                <w:rFonts w:ascii="Lato" w:eastAsia="Times New Roman" w:hAnsi="Lato" w:cs="Calibri"/>
                <w:color w:val="000000"/>
                <w:sz w:val="20"/>
                <w:szCs w:val="20"/>
                <w:lang w:eastAsia="es-GT"/>
              </w:rPr>
              <w:t>0</w:t>
            </w:r>
          </w:p>
        </w:tc>
        <w:tc>
          <w:tcPr>
            <w:tcW w:w="1189" w:type="dxa"/>
            <w:tcBorders>
              <w:top w:val="nil"/>
              <w:left w:val="nil"/>
              <w:bottom w:val="single" w:sz="8" w:space="0" w:color="8EAADB"/>
              <w:right w:val="single" w:sz="4" w:space="0" w:color="auto"/>
            </w:tcBorders>
            <w:shd w:val="clear" w:color="000000" w:fill="D9E2F3"/>
            <w:vAlign w:val="center"/>
            <w:hideMark/>
          </w:tcPr>
          <w:p w14:paraId="0DE63C74"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65,086</w:t>
            </w:r>
          </w:p>
        </w:tc>
      </w:tr>
      <w:tr w:rsidR="00A44C4D" w:rsidRPr="00F6022F" w14:paraId="78315C72" w14:textId="77777777" w:rsidTr="00B46CB1">
        <w:trPr>
          <w:trHeight w:val="497"/>
          <w:jc w:val="center"/>
        </w:trPr>
        <w:tc>
          <w:tcPr>
            <w:tcW w:w="739" w:type="dxa"/>
            <w:tcBorders>
              <w:top w:val="nil"/>
              <w:left w:val="single" w:sz="4" w:space="0" w:color="auto"/>
              <w:bottom w:val="single" w:sz="4" w:space="0" w:color="auto"/>
              <w:right w:val="single" w:sz="8" w:space="0" w:color="8EAADB"/>
            </w:tcBorders>
            <w:shd w:val="clear" w:color="auto" w:fill="auto"/>
            <w:vAlign w:val="center"/>
            <w:hideMark/>
          </w:tcPr>
          <w:p w14:paraId="15D969B5"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 </w:t>
            </w:r>
          </w:p>
        </w:tc>
        <w:tc>
          <w:tcPr>
            <w:tcW w:w="2287" w:type="dxa"/>
            <w:tcBorders>
              <w:top w:val="nil"/>
              <w:left w:val="nil"/>
              <w:bottom w:val="single" w:sz="4" w:space="0" w:color="auto"/>
              <w:right w:val="single" w:sz="8" w:space="0" w:color="8EAADB"/>
            </w:tcBorders>
            <w:shd w:val="clear" w:color="auto" w:fill="auto"/>
            <w:vAlign w:val="center"/>
            <w:hideMark/>
          </w:tcPr>
          <w:p w14:paraId="50B91467"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TOTAL</w:t>
            </w:r>
          </w:p>
        </w:tc>
        <w:tc>
          <w:tcPr>
            <w:tcW w:w="1189" w:type="dxa"/>
            <w:tcBorders>
              <w:top w:val="nil"/>
              <w:left w:val="nil"/>
              <w:bottom w:val="single" w:sz="4" w:space="0" w:color="auto"/>
              <w:right w:val="single" w:sz="8" w:space="0" w:color="8EAADB"/>
            </w:tcBorders>
            <w:shd w:val="clear" w:color="auto" w:fill="auto"/>
            <w:vAlign w:val="center"/>
            <w:hideMark/>
          </w:tcPr>
          <w:p w14:paraId="6750907A"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10,972</w:t>
            </w:r>
          </w:p>
        </w:tc>
        <w:tc>
          <w:tcPr>
            <w:tcW w:w="1189" w:type="dxa"/>
            <w:tcBorders>
              <w:top w:val="nil"/>
              <w:left w:val="nil"/>
              <w:bottom w:val="single" w:sz="4" w:space="0" w:color="auto"/>
              <w:right w:val="single" w:sz="8" w:space="0" w:color="8EAADB"/>
            </w:tcBorders>
            <w:shd w:val="clear" w:color="auto" w:fill="auto"/>
            <w:vAlign w:val="center"/>
            <w:hideMark/>
          </w:tcPr>
          <w:p w14:paraId="18C38917"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10,244</w:t>
            </w:r>
          </w:p>
        </w:tc>
        <w:tc>
          <w:tcPr>
            <w:tcW w:w="1189" w:type="dxa"/>
            <w:tcBorders>
              <w:top w:val="nil"/>
              <w:left w:val="nil"/>
              <w:bottom w:val="single" w:sz="4" w:space="0" w:color="auto"/>
              <w:right w:val="single" w:sz="8" w:space="0" w:color="8EAADB"/>
            </w:tcBorders>
            <w:shd w:val="clear" w:color="auto" w:fill="auto"/>
            <w:vAlign w:val="center"/>
            <w:hideMark/>
          </w:tcPr>
          <w:p w14:paraId="206EF8FF"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2</w:t>
            </w:r>
          </w:p>
        </w:tc>
        <w:tc>
          <w:tcPr>
            <w:tcW w:w="1189" w:type="dxa"/>
            <w:tcBorders>
              <w:top w:val="nil"/>
              <w:left w:val="nil"/>
              <w:bottom w:val="single" w:sz="4" w:space="0" w:color="auto"/>
              <w:right w:val="single" w:sz="4" w:space="0" w:color="auto"/>
            </w:tcBorders>
            <w:shd w:val="clear" w:color="auto" w:fill="auto"/>
            <w:vAlign w:val="center"/>
            <w:hideMark/>
          </w:tcPr>
          <w:p w14:paraId="5C53069B" w14:textId="77777777" w:rsidR="00F6022F" w:rsidRPr="00F6022F" w:rsidRDefault="00F6022F" w:rsidP="00F6022F">
            <w:pPr>
              <w:spacing w:after="0" w:line="240" w:lineRule="auto"/>
              <w:jc w:val="center"/>
              <w:rPr>
                <w:rFonts w:ascii="Lato" w:eastAsia="Times New Roman" w:hAnsi="Lato" w:cs="Calibri"/>
                <w:b/>
                <w:bCs/>
                <w:color w:val="000000"/>
                <w:sz w:val="20"/>
                <w:szCs w:val="20"/>
                <w:lang w:eastAsia="es-GT"/>
              </w:rPr>
            </w:pPr>
            <w:r w:rsidRPr="00F6022F">
              <w:rPr>
                <w:rFonts w:ascii="Lato" w:eastAsia="Times New Roman" w:hAnsi="Lato" w:cs="Calibri"/>
                <w:b/>
                <w:bCs/>
                <w:color w:val="000000"/>
                <w:sz w:val="20"/>
                <w:szCs w:val="20"/>
                <w:lang w:eastAsia="es-GT"/>
              </w:rPr>
              <w:t>86,304</w:t>
            </w:r>
          </w:p>
        </w:tc>
      </w:tr>
    </w:tbl>
    <w:p w14:paraId="142BCEFF" w14:textId="77777777" w:rsidR="00961074" w:rsidRDefault="00961074" w:rsidP="00BF3197">
      <w:pPr>
        <w:spacing w:line="240" w:lineRule="auto"/>
        <w:jc w:val="both"/>
        <w:rPr>
          <w:rFonts w:ascii="Lato" w:hAnsi="Lato"/>
          <w:b/>
          <w:bCs/>
          <w:sz w:val="20"/>
          <w:szCs w:val="20"/>
        </w:rPr>
      </w:pPr>
    </w:p>
    <w:p w14:paraId="4AE914F1" w14:textId="04216206" w:rsidR="00AC1083" w:rsidRDefault="00D6270D" w:rsidP="00F6022F">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5B461C">
        <w:rPr>
          <w:rFonts w:ascii="Lato" w:hAnsi="Lato"/>
          <w:sz w:val="20"/>
          <w:szCs w:val="20"/>
        </w:rPr>
        <w:t>de</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8A615B">
        <w:rPr>
          <w:rFonts w:ascii="Lato" w:hAnsi="Lato"/>
          <w:sz w:val="20"/>
          <w:szCs w:val="20"/>
        </w:rPr>
        <w:t>,</w:t>
      </w:r>
      <w:r w:rsidR="00342AB6">
        <w:rPr>
          <w:rFonts w:ascii="Lato" w:hAnsi="Lato"/>
          <w:sz w:val="20"/>
          <w:szCs w:val="20"/>
        </w:rPr>
        <w:t xml:space="preserve"> marzo</w:t>
      </w:r>
      <w:r w:rsidR="004150ED">
        <w:rPr>
          <w:rFonts w:ascii="Lato" w:hAnsi="Lato"/>
          <w:sz w:val="20"/>
          <w:szCs w:val="20"/>
        </w:rPr>
        <w:t>,</w:t>
      </w:r>
      <w:r w:rsidR="008A615B">
        <w:rPr>
          <w:rFonts w:ascii="Lato" w:hAnsi="Lato"/>
          <w:sz w:val="20"/>
          <w:szCs w:val="20"/>
        </w:rPr>
        <w:t xml:space="preserve"> </w:t>
      </w:r>
      <w:r w:rsidR="004150ED">
        <w:rPr>
          <w:rFonts w:ascii="Lato" w:hAnsi="Lato"/>
          <w:sz w:val="20"/>
          <w:szCs w:val="20"/>
        </w:rPr>
        <w:t>abril y mayo</w:t>
      </w:r>
      <w:r w:rsidR="005B461C">
        <w:rPr>
          <w:rFonts w:ascii="Lato" w:hAnsi="Lato"/>
          <w:sz w:val="20"/>
          <w:szCs w:val="20"/>
        </w:rPr>
        <w:t xml:space="preserve"> 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1B45B770" w14:textId="0B8D685B" w:rsidR="00D6270D" w:rsidRPr="00D233BD" w:rsidRDefault="00D6270D" w:rsidP="00BF3197">
      <w:pPr>
        <w:spacing w:line="240" w:lineRule="auto"/>
        <w:jc w:val="both"/>
        <w:rPr>
          <w:rFonts w:ascii="Lato" w:hAnsi="Lato"/>
          <w:sz w:val="24"/>
          <w:szCs w:val="24"/>
        </w:rPr>
      </w:pPr>
      <w:r w:rsidRPr="00D233BD">
        <w:rPr>
          <w:rFonts w:ascii="Lato" w:hAnsi="Lato"/>
          <w:sz w:val="24"/>
          <w:szCs w:val="24"/>
        </w:rPr>
        <w:br w:type="page"/>
      </w:r>
    </w:p>
    <w:p w14:paraId="5C9AFB48" w14:textId="32B02FCD" w:rsidR="00D6270D" w:rsidRPr="00D233BD" w:rsidRDefault="00D6270D" w:rsidP="00D233BD">
      <w:pPr>
        <w:pStyle w:val="Ttulo1"/>
        <w:rPr>
          <w:rFonts w:ascii="Lato" w:hAnsi="Lato"/>
          <w:color w:val="auto"/>
        </w:rPr>
      </w:pPr>
      <w:bookmarkStart w:id="42" w:name="_Toc170406731"/>
      <w:r w:rsidRPr="00D233BD">
        <w:rPr>
          <w:rFonts w:ascii="Lato" w:hAnsi="Lato"/>
          <w:color w:val="auto"/>
        </w:rPr>
        <w:lastRenderedPageBreak/>
        <w:t>Conclusiones</w:t>
      </w:r>
      <w:bookmarkEnd w:id="42"/>
    </w:p>
    <w:p w14:paraId="40A6F0D1" w14:textId="25624708"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8A615B">
        <w:rPr>
          <w:rFonts w:ascii="Lato" w:hAnsi="Lato"/>
          <w:sz w:val="24"/>
          <w:szCs w:val="24"/>
        </w:rPr>
        <w:t xml:space="preserve">, </w:t>
      </w:r>
      <w:r w:rsidR="007A7168">
        <w:rPr>
          <w:rFonts w:ascii="Lato" w:hAnsi="Lato"/>
          <w:sz w:val="24"/>
          <w:szCs w:val="24"/>
        </w:rPr>
        <w:t>marzo</w:t>
      </w:r>
      <w:r w:rsidR="009A7773">
        <w:rPr>
          <w:rFonts w:ascii="Lato" w:hAnsi="Lato"/>
          <w:sz w:val="24"/>
          <w:szCs w:val="24"/>
        </w:rPr>
        <w:t>,</w:t>
      </w:r>
      <w:r w:rsidR="008A615B">
        <w:rPr>
          <w:rFonts w:ascii="Lato" w:hAnsi="Lato"/>
          <w:sz w:val="24"/>
          <w:szCs w:val="24"/>
        </w:rPr>
        <w:t xml:space="preserve"> abril</w:t>
      </w:r>
      <w:r w:rsidR="009A7773">
        <w:rPr>
          <w:rFonts w:ascii="Lato" w:hAnsi="Lato"/>
          <w:sz w:val="24"/>
          <w:szCs w:val="24"/>
        </w:rPr>
        <w:t xml:space="preserve"> y mayo</w:t>
      </w:r>
      <w:r w:rsidR="00C739B8">
        <w:rPr>
          <w:rFonts w:ascii="Lato" w:hAnsi="Lato"/>
          <w:sz w:val="24"/>
          <w:szCs w:val="24"/>
        </w:rPr>
        <w:t xml:space="preserve">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43" w:name="_Toc170406732"/>
      <w:r w:rsidRPr="00D233BD">
        <w:rPr>
          <w:rFonts w:ascii="Lato" w:hAnsi="Lato"/>
          <w:color w:val="auto"/>
        </w:rPr>
        <w:t>Recomendaciones</w:t>
      </w:r>
      <w:bookmarkEnd w:id="43"/>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4" w:name="_Toc170406733"/>
      <w:r w:rsidRPr="00D233BD">
        <w:rPr>
          <w:rFonts w:ascii="Lato" w:hAnsi="Lato"/>
          <w:color w:val="auto"/>
        </w:rPr>
        <w:lastRenderedPageBreak/>
        <w:t>Bibliografía</w:t>
      </w:r>
      <w:bookmarkEnd w:id="44"/>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D6270D">
      <w:pPr>
        <w:pStyle w:val="Sinespaciado"/>
        <w:jc w:val="both"/>
        <w:rPr>
          <w:rFonts w:ascii="Lato" w:hAnsi="Lato"/>
          <w:sz w:val="24"/>
          <w:szCs w:val="24"/>
        </w:rPr>
      </w:pPr>
    </w:p>
    <w:p w14:paraId="5793D606" w14:textId="5D867D1E" w:rsidR="008A615B" w:rsidRDefault="008A615B" w:rsidP="00D6270D">
      <w:pPr>
        <w:pStyle w:val="Sinespaciado"/>
        <w:jc w:val="both"/>
        <w:rPr>
          <w:rFonts w:ascii="Lato" w:hAnsi="Lato"/>
          <w:sz w:val="24"/>
          <w:szCs w:val="24"/>
        </w:rPr>
      </w:pPr>
    </w:p>
    <w:p w14:paraId="0B7AD90B" w14:textId="537CF441" w:rsidR="008A615B" w:rsidRPr="008A615B" w:rsidRDefault="008A615B" w:rsidP="008A615B">
      <w:pPr>
        <w:pStyle w:val="Sinespaciado"/>
        <w:jc w:val="both"/>
        <w:rPr>
          <w:rFonts w:ascii="Lato" w:hAnsi="Lato"/>
          <w:i/>
          <w:iCs/>
          <w:sz w:val="16"/>
          <w:szCs w:val="16"/>
        </w:rPr>
      </w:pPr>
      <w:r>
        <w:rPr>
          <w:rFonts w:ascii="Lato" w:hAnsi="Lato"/>
          <w:i/>
          <w:iCs/>
          <w:sz w:val="16"/>
          <w:szCs w:val="16"/>
        </w:rPr>
        <w:t xml:space="preserve">     </w:t>
      </w:r>
      <w:r w:rsidRPr="008A615B">
        <w:rPr>
          <w:rFonts w:ascii="Lato" w:hAnsi="Lato"/>
          <w:i/>
          <w:iCs/>
          <w:sz w:val="16"/>
          <w:szCs w:val="16"/>
        </w:rPr>
        <w:t>Archivo</w:t>
      </w:r>
    </w:p>
    <w:p w14:paraId="2916CF8C" w14:textId="6B25036D" w:rsidR="008A615B" w:rsidRPr="008A615B" w:rsidRDefault="008A615B" w:rsidP="00D6270D">
      <w:pPr>
        <w:pStyle w:val="Sinespaciado"/>
        <w:jc w:val="both"/>
        <w:rPr>
          <w:rFonts w:ascii="Lato" w:hAnsi="Lato"/>
          <w:i/>
          <w:iCs/>
          <w:sz w:val="16"/>
          <w:szCs w:val="16"/>
        </w:rPr>
      </w:pPr>
      <w:r w:rsidRPr="008A615B">
        <w:rPr>
          <w:rFonts w:ascii="Lato" w:hAnsi="Lato"/>
          <w:i/>
          <w:iCs/>
          <w:sz w:val="16"/>
          <w:szCs w:val="16"/>
        </w:rPr>
        <w:t>Emily Celeste Castillo Estrada de Urías</w:t>
      </w:r>
    </w:p>
    <w:sectPr w:rsidR="008A615B" w:rsidRPr="008A615B" w:rsidSect="006A5671">
      <w:headerReference w:type="default" r:id="rId16"/>
      <w:footerReference w:type="default" r:id="rId17"/>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2220" w14:textId="77777777" w:rsidR="00357034" w:rsidRDefault="00357034" w:rsidP="00677876">
      <w:pPr>
        <w:spacing w:after="0" w:line="240" w:lineRule="auto"/>
      </w:pPr>
      <w:r>
        <w:separator/>
      </w:r>
    </w:p>
  </w:endnote>
  <w:endnote w:type="continuationSeparator" w:id="0">
    <w:p w14:paraId="470560AA" w14:textId="77777777" w:rsidR="00357034" w:rsidRDefault="00357034"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83CA" w14:textId="77777777" w:rsidR="00357034" w:rsidRDefault="00357034" w:rsidP="00677876">
      <w:pPr>
        <w:spacing w:after="0" w:line="240" w:lineRule="auto"/>
      </w:pPr>
      <w:r>
        <w:separator/>
      </w:r>
    </w:p>
  </w:footnote>
  <w:footnote w:type="continuationSeparator" w:id="0">
    <w:p w14:paraId="213AF08D" w14:textId="77777777" w:rsidR="00357034" w:rsidRDefault="00357034"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357034"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E18"/>
    <w:rsid w:val="000027F6"/>
    <w:rsid w:val="000039BC"/>
    <w:rsid w:val="000044DD"/>
    <w:rsid w:val="00004F9B"/>
    <w:rsid w:val="0001135E"/>
    <w:rsid w:val="00011CF3"/>
    <w:rsid w:val="00021BF3"/>
    <w:rsid w:val="00030A38"/>
    <w:rsid w:val="0003640A"/>
    <w:rsid w:val="000400E9"/>
    <w:rsid w:val="00045184"/>
    <w:rsid w:val="00050CC3"/>
    <w:rsid w:val="0005569D"/>
    <w:rsid w:val="000601A2"/>
    <w:rsid w:val="000728B7"/>
    <w:rsid w:val="00074EE0"/>
    <w:rsid w:val="0008131B"/>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4691"/>
    <w:rsid w:val="000E244C"/>
    <w:rsid w:val="000E2BD0"/>
    <w:rsid w:val="000F28C4"/>
    <w:rsid w:val="000F4D3C"/>
    <w:rsid w:val="00102397"/>
    <w:rsid w:val="001112FA"/>
    <w:rsid w:val="0011215C"/>
    <w:rsid w:val="00125566"/>
    <w:rsid w:val="001312BF"/>
    <w:rsid w:val="00140FE6"/>
    <w:rsid w:val="001423CC"/>
    <w:rsid w:val="00160B80"/>
    <w:rsid w:val="00175A00"/>
    <w:rsid w:val="00177A22"/>
    <w:rsid w:val="00177F0A"/>
    <w:rsid w:val="00181793"/>
    <w:rsid w:val="00193637"/>
    <w:rsid w:val="001941BE"/>
    <w:rsid w:val="00197940"/>
    <w:rsid w:val="001A4A2A"/>
    <w:rsid w:val="001A5AC1"/>
    <w:rsid w:val="001C203C"/>
    <w:rsid w:val="001D6C01"/>
    <w:rsid w:val="001D759B"/>
    <w:rsid w:val="001E636F"/>
    <w:rsid w:val="001F06A5"/>
    <w:rsid w:val="001F369C"/>
    <w:rsid w:val="001F559E"/>
    <w:rsid w:val="00200A78"/>
    <w:rsid w:val="00201D3E"/>
    <w:rsid w:val="00204E17"/>
    <w:rsid w:val="0021076B"/>
    <w:rsid w:val="00243787"/>
    <w:rsid w:val="002552D9"/>
    <w:rsid w:val="00256431"/>
    <w:rsid w:val="00257CA7"/>
    <w:rsid w:val="002708FE"/>
    <w:rsid w:val="002716CB"/>
    <w:rsid w:val="00271856"/>
    <w:rsid w:val="00271B1F"/>
    <w:rsid w:val="00275364"/>
    <w:rsid w:val="00285900"/>
    <w:rsid w:val="00293172"/>
    <w:rsid w:val="00293C1E"/>
    <w:rsid w:val="00295967"/>
    <w:rsid w:val="00297EE3"/>
    <w:rsid w:val="002A141D"/>
    <w:rsid w:val="002A6709"/>
    <w:rsid w:val="002B580D"/>
    <w:rsid w:val="002B79BE"/>
    <w:rsid w:val="002C1F00"/>
    <w:rsid w:val="002C5F31"/>
    <w:rsid w:val="002D163D"/>
    <w:rsid w:val="002D3D46"/>
    <w:rsid w:val="002E122D"/>
    <w:rsid w:val="002E19E0"/>
    <w:rsid w:val="002E1F8C"/>
    <w:rsid w:val="002E41A5"/>
    <w:rsid w:val="002F3CA5"/>
    <w:rsid w:val="002F5851"/>
    <w:rsid w:val="00303DAF"/>
    <w:rsid w:val="00306D2B"/>
    <w:rsid w:val="00310FB9"/>
    <w:rsid w:val="00316777"/>
    <w:rsid w:val="00320B96"/>
    <w:rsid w:val="00323DAB"/>
    <w:rsid w:val="00325B8B"/>
    <w:rsid w:val="00326F93"/>
    <w:rsid w:val="003306DB"/>
    <w:rsid w:val="003338D6"/>
    <w:rsid w:val="0033656F"/>
    <w:rsid w:val="0034006A"/>
    <w:rsid w:val="00342AB6"/>
    <w:rsid w:val="0034573B"/>
    <w:rsid w:val="00352621"/>
    <w:rsid w:val="00353864"/>
    <w:rsid w:val="00356544"/>
    <w:rsid w:val="00357034"/>
    <w:rsid w:val="0035751C"/>
    <w:rsid w:val="0036564B"/>
    <w:rsid w:val="003725F1"/>
    <w:rsid w:val="0037352A"/>
    <w:rsid w:val="00380083"/>
    <w:rsid w:val="00385EFC"/>
    <w:rsid w:val="00392D3E"/>
    <w:rsid w:val="00393B22"/>
    <w:rsid w:val="003A5EC1"/>
    <w:rsid w:val="003B55CE"/>
    <w:rsid w:val="003B7198"/>
    <w:rsid w:val="003D1F9C"/>
    <w:rsid w:val="003D2DAB"/>
    <w:rsid w:val="003E135D"/>
    <w:rsid w:val="003E61C5"/>
    <w:rsid w:val="003E7F85"/>
    <w:rsid w:val="003F0009"/>
    <w:rsid w:val="0041425B"/>
    <w:rsid w:val="00414DA5"/>
    <w:rsid w:val="004150ED"/>
    <w:rsid w:val="004256F9"/>
    <w:rsid w:val="00431026"/>
    <w:rsid w:val="0043644A"/>
    <w:rsid w:val="00450744"/>
    <w:rsid w:val="00453CB9"/>
    <w:rsid w:val="00455784"/>
    <w:rsid w:val="00462588"/>
    <w:rsid w:val="00465F73"/>
    <w:rsid w:val="00467F05"/>
    <w:rsid w:val="00484E38"/>
    <w:rsid w:val="00493160"/>
    <w:rsid w:val="0049462B"/>
    <w:rsid w:val="00497167"/>
    <w:rsid w:val="004A2926"/>
    <w:rsid w:val="004A3555"/>
    <w:rsid w:val="004B01AE"/>
    <w:rsid w:val="004B1D53"/>
    <w:rsid w:val="004B3764"/>
    <w:rsid w:val="004B6374"/>
    <w:rsid w:val="004B686A"/>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4B9F"/>
    <w:rsid w:val="00516136"/>
    <w:rsid w:val="00516B2D"/>
    <w:rsid w:val="00520E84"/>
    <w:rsid w:val="00522036"/>
    <w:rsid w:val="00525D5D"/>
    <w:rsid w:val="005319F0"/>
    <w:rsid w:val="0053643F"/>
    <w:rsid w:val="005424CA"/>
    <w:rsid w:val="0054292F"/>
    <w:rsid w:val="00546DDC"/>
    <w:rsid w:val="005476B6"/>
    <w:rsid w:val="005545DE"/>
    <w:rsid w:val="00557EEC"/>
    <w:rsid w:val="00562B04"/>
    <w:rsid w:val="00567A67"/>
    <w:rsid w:val="00567FBF"/>
    <w:rsid w:val="005700E6"/>
    <w:rsid w:val="00577342"/>
    <w:rsid w:val="005841E4"/>
    <w:rsid w:val="00584812"/>
    <w:rsid w:val="00585051"/>
    <w:rsid w:val="005858C9"/>
    <w:rsid w:val="00586783"/>
    <w:rsid w:val="00592EDB"/>
    <w:rsid w:val="005B461C"/>
    <w:rsid w:val="005C0941"/>
    <w:rsid w:val="005C15D4"/>
    <w:rsid w:val="005C332D"/>
    <w:rsid w:val="005D7E6E"/>
    <w:rsid w:val="005E7C47"/>
    <w:rsid w:val="005F4DEB"/>
    <w:rsid w:val="005F71F5"/>
    <w:rsid w:val="0060638B"/>
    <w:rsid w:val="00607CEA"/>
    <w:rsid w:val="006146B3"/>
    <w:rsid w:val="006164C4"/>
    <w:rsid w:val="006304B2"/>
    <w:rsid w:val="00632507"/>
    <w:rsid w:val="00636A0C"/>
    <w:rsid w:val="00636CFE"/>
    <w:rsid w:val="00637380"/>
    <w:rsid w:val="00646367"/>
    <w:rsid w:val="006538BA"/>
    <w:rsid w:val="00662808"/>
    <w:rsid w:val="00664DA3"/>
    <w:rsid w:val="006668B9"/>
    <w:rsid w:val="00670406"/>
    <w:rsid w:val="00677876"/>
    <w:rsid w:val="0069384B"/>
    <w:rsid w:val="00694A58"/>
    <w:rsid w:val="006A5671"/>
    <w:rsid w:val="006A66F2"/>
    <w:rsid w:val="006B2819"/>
    <w:rsid w:val="006B2B9A"/>
    <w:rsid w:val="006B5637"/>
    <w:rsid w:val="006B7BB2"/>
    <w:rsid w:val="006C2AA2"/>
    <w:rsid w:val="006D2875"/>
    <w:rsid w:val="006D5E0A"/>
    <w:rsid w:val="006F2AE7"/>
    <w:rsid w:val="006F52C9"/>
    <w:rsid w:val="006F6FCB"/>
    <w:rsid w:val="00703030"/>
    <w:rsid w:val="0070395D"/>
    <w:rsid w:val="007100C0"/>
    <w:rsid w:val="0071452F"/>
    <w:rsid w:val="007155E8"/>
    <w:rsid w:val="00736AAF"/>
    <w:rsid w:val="00737415"/>
    <w:rsid w:val="00740A5E"/>
    <w:rsid w:val="00750F57"/>
    <w:rsid w:val="00751EE6"/>
    <w:rsid w:val="00755FCB"/>
    <w:rsid w:val="0076427C"/>
    <w:rsid w:val="0076429D"/>
    <w:rsid w:val="0076481C"/>
    <w:rsid w:val="00770A8E"/>
    <w:rsid w:val="00787D31"/>
    <w:rsid w:val="00793B2C"/>
    <w:rsid w:val="0079566F"/>
    <w:rsid w:val="00797265"/>
    <w:rsid w:val="007A06FD"/>
    <w:rsid w:val="007A339C"/>
    <w:rsid w:val="007A4199"/>
    <w:rsid w:val="007A45F5"/>
    <w:rsid w:val="007A6E35"/>
    <w:rsid w:val="007A7168"/>
    <w:rsid w:val="007A742C"/>
    <w:rsid w:val="007B2041"/>
    <w:rsid w:val="007B2F97"/>
    <w:rsid w:val="007B4DC4"/>
    <w:rsid w:val="007B5A51"/>
    <w:rsid w:val="007E4B3F"/>
    <w:rsid w:val="007E4C59"/>
    <w:rsid w:val="007F0F31"/>
    <w:rsid w:val="007F2711"/>
    <w:rsid w:val="007F5102"/>
    <w:rsid w:val="00803AD8"/>
    <w:rsid w:val="00810507"/>
    <w:rsid w:val="008150AE"/>
    <w:rsid w:val="00817BD5"/>
    <w:rsid w:val="008334D5"/>
    <w:rsid w:val="008407DE"/>
    <w:rsid w:val="008645CE"/>
    <w:rsid w:val="008648D8"/>
    <w:rsid w:val="00871418"/>
    <w:rsid w:val="00875A2D"/>
    <w:rsid w:val="008810D2"/>
    <w:rsid w:val="00881F47"/>
    <w:rsid w:val="008861D9"/>
    <w:rsid w:val="00886C35"/>
    <w:rsid w:val="008A1334"/>
    <w:rsid w:val="008A36F9"/>
    <w:rsid w:val="008A615B"/>
    <w:rsid w:val="008B265C"/>
    <w:rsid w:val="008B3503"/>
    <w:rsid w:val="008B6B79"/>
    <w:rsid w:val="008C3148"/>
    <w:rsid w:val="008C46EC"/>
    <w:rsid w:val="008D5166"/>
    <w:rsid w:val="008E1A5E"/>
    <w:rsid w:val="008E7F4B"/>
    <w:rsid w:val="008F6BEF"/>
    <w:rsid w:val="00904E8C"/>
    <w:rsid w:val="00912EAD"/>
    <w:rsid w:val="00920A3D"/>
    <w:rsid w:val="00922D15"/>
    <w:rsid w:val="009278EB"/>
    <w:rsid w:val="00930A19"/>
    <w:rsid w:val="00932EDA"/>
    <w:rsid w:val="00932FDD"/>
    <w:rsid w:val="0094504E"/>
    <w:rsid w:val="009464C7"/>
    <w:rsid w:val="0095198B"/>
    <w:rsid w:val="009521BC"/>
    <w:rsid w:val="00952CF2"/>
    <w:rsid w:val="009536BF"/>
    <w:rsid w:val="00961074"/>
    <w:rsid w:val="00964D59"/>
    <w:rsid w:val="00985204"/>
    <w:rsid w:val="009871DB"/>
    <w:rsid w:val="00996B49"/>
    <w:rsid w:val="0099746F"/>
    <w:rsid w:val="009A0F92"/>
    <w:rsid w:val="009A7773"/>
    <w:rsid w:val="009B0412"/>
    <w:rsid w:val="009C4FF8"/>
    <w:rsid w:val="009D259C"/>
    <w:rsid w:val="009D7EF0"/>
    <w:rsid w:val="009E2E04"/>
    <w:rsid w:val="009F28E1"/>
    <w:rsid w:val="009F5BE3"/>
    <w:rsid w:val="00A14EC1"/>
    <w:rsid w:val="00A20653"/>
    <w:rsid w:val="00A230DA"/>
    <w:rsid w:val="00A30DF7"/>
    <w:rsid w:val="00A32987"/>
    <w:rsid w:val="00A33D12"/>
    <w:rsid w:val="00A3451E"/>
    <w:rsid w:val="00A41A04"/>
    <w:rsid w:val="00A42048"/>
    <w:rsid w:val="00A4452C"/>
    <w:rsid w:val="00A4485E"/>
    <w:rsid w:val="00A44C4D"/>
    <w:rsid w:val="00A46ABC"/>
    <w:rsid w:val="00A56B3B"/>
    <w:rsid w:val="00A579AE"/>
    <w:rsid w:val="00A61C1A"/>
    <w:rsid w:val="00A652F7"/>
    <w:rsid w:val="00A6537C"/>
    <w:rsid w:val="00A70B5F"/>
    <w:rsid w:val="00A843A1"/>
    <w:rsid w:val="00A84939"/>
    <w:rsid w:val="00A85849"/>
    <w:rsid w:val="00A90C47"/>
    <w:rsid w:val="00A9525B"/>
    <w:rsid w:val="00AA3757"/>
    <w:rsid w:val="00AA677A"/>
    <w:rsid w:val="00AA6B91"/>
    <w:rsid w:val="00AB02D4"/>
    <w:rsid w:val="00AB1354"/>
    <w:rsid w:val="00AB2A1D"/>
    <w:rsid w:val="00AB2F66"/>
    <w:rsid w:val="00AB4C54"/>
    <w:rsid w:val="00AB530A"/>
    <w:rsid w:val="00AB6C20"/>
    <w:rsid w:val="00AC1083"/>
    <w:rsid w:val="00AC1B70"/>
    <w:rsid w:val="00AC2FB7"/>
    <w:rsid w:val="00AC7025"/>
    <w:rsid w:val="00AD0428"/>
    <w:rsid w:val="00AD24CD"/>
    <w:rsid w:val="00AE688C"/>
    <w:rsid w:val="00AF2928"/>
    <w:rsid w:val="00AF33DC"/>
    <w:rsid w:val="00B20F32"/>
    <w:rsid w:val="00B21FEC"/>
    <w:rsid w:val="00B25B7E"/>
    <w:rsid w:val="00B34501"/>
    <w:rsid w:val="00B37118"/>
    <w:rsid w:val="00B449D6"/>
    <w:rsid w:val="00B46CB1"/>
    <w:rsid w:val="00B4725A"/>
    <w:rsid w:val="00B55152"/>
    <w:rsid w:val="00B56678"/>
    <w:rsid w:val="00B627DD"/>
    <w:rsid w:val="00B70A9A"/>
    <w:rsid w:val="00B723D3"/>
    <w:rsid w:val="00B736D0"/>
    <w:rsid w:val="00B73A61"/>
    <w:rsid w:val="00B74E75"/>
    <w:rsid w:val="00B97D9B"/>
    <w:rsid w:val="00BA1E28"/>
    <w:rsid w:val="00BA7963"/>
    <w:rsid w:val="00BB12EF"/>
    <w:rsid w:val="00BB4A2F"/>
    <w:rsid w:val="00BD1841"/>
    <w:rsid w:val="00BE44A8"/>
    <w:rsid w:val="00BE74EF"/>
    <w:rsid w:val="00BF05E0"/>
    <w:rsid w:val="00BF1661"/>
    <w:rsid w:val="00BF3197"/>
    <w:rsid w:val="00BF41F6"/>
    <w:rsid w:val="00BF444A"/>
    <w:rsid w:val="00C1112B"/>
    <w:rsid w:val="00C11930"/>
    <w:rsid w:val="00C13945"/>
    <w:rsid w:val="00C20076"/>
    <w:rsid w:val="00C231A6"/>
    <w:rsid w:val="00C246C2"/>
    <w:rsid w:val="00C24AC1"/>
    <w:rsid w:val="00C25959"/>
    <w:rsid w:val="00C322D5"/>
    <w:rsid w:val="00C33697"/>
    <w:rsid w:val="00C430BD"/>
    <w:rsid w:val="00C45748"/>
    <w:rsid w:val="00C52B08"/>
    <w:rsid w:val="00C53AE0"/>
    <w:rsid w:val="00C5456E"/>
    <w:rsid w:val="00C55B1C"/>
    <w:rsid w:val="00C63C52"/>
    <w:rsid w:val="00C6553C"/>
    <w:rsid w:val="00C6722F"/>
    <w:rsid w:val="00C739B8"/>
    <w:rsid w:val="00C76010"/>
    <w:rsid w:val="00C81890"/>
    <w:rsid w:val="00C850FE"/>
    <w:rsid w:val="00C87182"/>
    <w:rsid w:val="00C927F1"/>
    <w:rsid w:val="00CA3426"/>
    <w:rsid w:val="00CA4C07"/>
    <w:rsid w:val="00CB08CA"/>
    <w:rsid w:val="00CB6B3F"/>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DA3"/>
    <w:rsid w:val="00D22E41"/>
    <w:rsid w:val="00D233BD"/>
    <w:rsid w:val="00D347EB"/>
    <w:rsid w:val="00D349B7"/>
    <w:rsid w:val="00D45BA0"/>
    <w:rsid w:val="00D475D4"/>
    <w:rsid w:val="00D55BB1"/>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E1CCC"/>
    <w:rsid w:val="00DE28E9"/>
    <w:rsid w:val="00DE7A9A"/>
    <w:rsid w:val="00DF0867"/>
    <w:rsid w:val="00DF18AD"/>
    <w:rsid w:val="00DF1C80"/>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5FE0"/>
    <w:rsid w:val="00E70122"/>
    <w:rsid w:val="00E81411"/>
    <w:rsid w:val="00E82E55"/>
    <w:rsid w:val="00E90FAB"/>
    <w:rsid w:val="00E9307D"/>
    <w:rsid w:val="00E935C2"/>
    <w:rsid w:val="00E96430"/>
    <w:rsid w:val="00E967C5"/>
    <w:rsid w:val="00E9776B"/>
    <w:rsid w:val="00E97C9C"/>
    <w:rsid w:val="00EA046F"/>
    <w:rsid w:val="00EA284F"/>
    <w:rsid w:val="00EA387A"/>
    <w:rsid w:val="00EA515E"/>
    <w:rsid w:val="00EA5E20"/>
    <w:rsid w:val="00EC3ED2"/>
    <w:rsid w:val="00EC5A5A"/>
    <w:rsid w:val="00EC7EF4"/>
    <w:rsid w:val="00ED4F44"/>
    <w:rsid w:val="00EE173B"/>
    <w:rsid w:val="00EE4ACE"/>
    <w:rsid w:val="00EE5D45"/>
    <w:rsid w:val="00EE7905"/>
    <w:rsid w:val="00EF069E"/>
    <w:rsid w:val="00EF156E"/>
    <w:rsid w:val="00F06BEC"/>
    <w:rsid w:val="00F13201"/>
    <w:rsid w:val="00F14E65"/>
    <w:rsid w:val="00F16852"/>
    <w:rsid w:val="00F23F9A"/>
    <w:rsid w:val="00F31F74"/>
    <w:rsid w:val="00F37C54"/>
    <w:rsid w:val="00F446B9"/>
    <w:rsid w:val="00F5119A"/>
    <w:rsid w:val="00F6022F"/>
    <w:rsid w:val="00F708F3"/>
    <w:rsid w:val="00F825AF"/>
    <w:rsid w:val="00F854F7"/>
    <w:rsid w:val="00F91543"/>
    <w:rsid w:val="00F94F54"/>
    <w:rsid w:val="00F979D0"/>
    <w:rsid w:val="00FA19E1"/>
    <w:rsid w:val="00FA4E8F"/>
    <w:rsid w:val="00FB250C"/>
    <w:rsid w:val="00FB26B6"/>
    <w:rsid w:val="00FB38BC"/>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infopublica@igm.gob.g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4212</Words>
  <Characters>23166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28</cp:revision>
  <cp:lastPrinted>2024-06-03T21:09:00Z</cp:lastPrinted>
  <dcterms:created xsi:type="dcterms:W3CDTF">2024-06-27T23:06:00Z</dcterms:created>
  <dcterms:modified xsi:type="dcterms:W3CDTF">2024-06-28T00:51:00Z</dcterms:modified>
</cp:coreProperties>
</file>