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14"/>
        <w:gridCol w:w="5547"/>
        <w:gridCol w:w="1962"/>
        <w:gridCol w:w="3965"/>
      </w:tblGrid>
      <w:tr w:rsidR="00102FC0" w:rsidRPr="003F3C90" w:rsidTr="00102FC0">
        <w:trPr>
          <w:trHeight w:val="300"/>
          <w:jc w:val="center"/>
        </w:trPr>
        <w:tc>
          <w:tcPr>
            <w:tcW w:w="1314" w:type="dxa"/>
            <w:shd w:val="clear" w:color="auto" w:fill="17365D" w:themeFill="text2" w:themeFillShade="BF"/>
            <w:vAlign w:val="center"/>
          </w:tcPr>
          <w:p w:rsidR="00102FC0" w:rsidRPr="003F3C90" w:rsidRDefault="00A6740B" w:rsidP="00E371C3">
            <w:pPr>
              <w:jc w:val="center"/>
              <w:rPr>
                <w:rFonts w:asciiTheme="minorHAnsi" w:hAnsiTheme="minorHAnsi" w:cstheme="minorHAnsi"/>
                <w:b/>
                <w:bCs/>
                <w:lang w:val="es-MX" w:eastAsia="es-MX"/>
              </w:rPr>
            </w:pPr>
            <w:r>
              <w:rPr>
                <w:rFonts w:asciiTheme="minorHAnsi" w:hAnsiTheme="minorHAnsi" w:cstheme="minorHAnsi"/>
                <w:b/>
                <w:bCs/>
                <w:sz w:val="22"/>
                <w:szCs w:val="22"/>
                <w:lang w:val="es-MX" w:eastAsia="es-MX"/>
              </w:rPr>
              <w:t>No.</w:t>
            </w:r>
          </w:p>
        </w:tc>
        <w:tc>
          <w:tcPr>
            <w:tcW w:w="5547" w:type="dxa"/>
            <w:shd w:val="clear" w:color="auto" w:fill="17365D" w:themeFill="text2" w:themeFillShade="BF"/>
            <w:vAlign w:val="center"/>
            <w:hideMark/>
          </w:tcPr>
          <w:p w:rsidR="00102FC0" w:rsidRPr="003F3C90" w:rsidRDefault="00102FC0" w:rsidP="00E371C3">
            <w:pPr>
              <w:jc w:val="center"/>
              <w:rPr>
                <w:rFonts w:asciiTheme="minorHAnsi" w:hAnsiTheme="minorHAnsi" w:cstheme="minorHAnsi"/>
                <w:b/>
                <w:bCs/>
                <w:lang w:val="es-MX" w:eastAsia="es-MX"/>
              </w:rPr>
            </w:pPr>
            <w:r w:rsidRPr="003F3C90">
              <w:rPr>
                <w:rFonts w:asciiTheme="minorHAnsi" w:hAnsiTheme="minorHAnsi" w:cstheme="minorHAnsi"/>
                <w:b/>
                <w:bCs/>
                <w:sz w:val="22"/>
                <w:szCs w:val="22"/>
                <w:lang w:val="es-MX" w:eastAsia="es-MX"/>
              </w:rPr>
              <w:t>DESCRIPCION</w:t>
            </w:r>
          </w:p>
        </w:tc>
        <w:tc>
          <w:tcPr>
            <w:tcW w:w="1962" w:type="dxa"/>
            <w:shd w:val="clear" w:color="auto" w:fill="17365D" w:themeFill="text2" w:themeFillShade="BF"/>
            <w:noWrap/>
            <w:vAlign w:val="center"/>
            <w:hideMark/>
          </w:tcPr>
          <w:p w:rsidR="00102FC0" w:rsidRPr="003F3C90" w:rsidRDefault="00102FC0" w:rsidP="00E371C3">
            <w:pPr>
              <w:jc w:val="center"/>
              <w:rPr>
                <w:rFonts w:asciiTheme="minorHAnsi" w:hAnsiTheme="minorHAnsi" w:cstheme="minorHAnsi"/>
                <w:b/>
                <w:bCs/>
                <w:lang w:val="es-MX" w:eastAsia="es-MX"/>
              </w:rPr>
            </w:pPr>
            <w:r w:rsidRPr="003F3C90">
              <w:rPr>
                <w:rFonts w:asciiTheme="minorHAnsi" w:hAnsiTheme="minorHAnsi" w:cstheme="minorHAnsi"/>
                <w:b/>
                <w:bCs/>
                <w:sz w:val="22"/>
                <w:szCs w:val="22"/>
                <w:lang w:val="es-MX" w:eastAsia="es-MX"/>
              </w:rPr>
              <w:t>MONTO</w:t>
            </w:r>
          </w:p>
        </w:tc>
        <w:tc>
          <w:tcPr>
            <w:tcW w:w="3965" w:type="dxa"/>
            <w:shd w:val="clear" w:color="auto" w:fill="17365D" w:themeFill="text2" w:themeFillShade="BF"/>
            <w:vAlign w:val="center"/>
            <w:hideMark/>
          </w:tcPr>
          <w:p w:rsidR="00102FC0" w:rsidRPr="003F3C90" w:rsidRDefault="00102FC0" w:rsidP="00E371C3">
            <w:pPr>
              <w:jc w:val="center"/>
              <w:rPr>
                <w:rFonts w:asciiTheme="minorHAnsi" w:hAnsiTheme="minorHAnsi" w:cstheme="minorHAnsi"/>
                <w:b/>
                <w:bCs/>
                <w:lang w:val="es-MX" w:eastAsia="es-MX"/>
              </w:rPr>
            </w:pPr>
            <w:r w:rsidRPr="003F3C90">
              <w:rPr>
                <w:rFonts w:asciiTheme="minorHAnsi" w:hAnsiTheme="minorHAnsi" w:cstheme="minorHAnsi"/>
                <w:b/>
                <w:bCs/>
                <w:sz w:val="22"/>
                <w:szCs w:val="22"/>
                <w:lang w:val="es-MX" w:eastAsia="es-MX"/>
              </w:rPr>
              <w:t>NOMBRE</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EXTRACCIÓN DE BASURA DEL MES DE FEBRERO 2022 EN OFICINAS CENTRALES DEL INSTITUTO GUATEMALTECO DE MIGRACIÓN.</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1,080.00 </w:t>
            </w:r>
          </w:p>
        </w:tc>
        <w:tc>
          <w:tcPr>
            <w:tcW w:w="3965" w:type="dxa"/>
            <w:shd w:val="clear" w:color="auto" w:fill="auto"/>
            <w:noWrap/>
            <w:vAlign w:val="center"/>
          </w:tcPr>
          <w:p w:rsidR="00102FC0" w:rsidRDefault="00102FC0" w:rsidP="00C7719B">
            <w:pPr>
              <w:jc w:val="center"/>
              <w:rPr>
                <w:rFonts w:ascii="Calibri" w:hAnsi="Calibri" w:cs="Calibri"/>
                <w:color w:val="000000"/>
                <w:sz w:val="22"/>
                <w:szCs w:val="22"/>
              </w:rPr>
            </w:pPr>
            <w:r>
              <w:rPr>
                <w:rFonts w:ascii="Calibri" w:hAnsi="Calibri" w:cs="Calibri"/>
                <w:color w:val="000000"/>
                <w:sz w:val="22"/>
                <w:szCs w:val="22"/>
              </w:rPr>
              <w:t>MARIO RENE AMPEREZ GARCIA</w:t>
            </w:r>
          </w:p>
        </w:tc>
      </w:tr>
      <w:tr w:rsidR="00102FC0" w:rsidRPr="003F3C90" w:rsidTr="00102FC0">
        <w:trPr>
          <w:trHeight w:val="765"/>
          <w:jc w:val="center"/>
        </w:trPr>
        <w:tc>
          <w:tcPr>
            <w:tcW w:w="1314" w:type="dxa"/>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w:t>
            </w:r>
            <w:r w:rsidR="00A6740B">
              <w:rPr>
                <w:rFonts w:ascii="Calibri" w:hAnsi="Calibri" w:cs="Calibri"/>
                <w:color w:val="000000"/>
                <w:sz w:val="22"/>
                <w:szCs w:val="22"/>
              </w:rPr>
              <w:t>2</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MANTENIMIENTO PREVENTIVO Y CORRECTIVO DE DOS EQUIPOS DE AIRE ACONDICIONADO TIPO MINI SPLIT, DE 60,000 BTU, MARCA EVERWELL, MODELO FCA-60, INSTALADOS EN EL DATA CENTER DEL EDIFICIO CENTRAL DEL INSTITUTO GUATEMALTECO DE MIGRACIÓN, CON NÚMEROS DE INVENTARIO DGM-003F8693 Y DGM-00375390.</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5,690.00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JORGE MARIO SAZO GUTIERREZ//ALMACEN SAZ</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3</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COMPRA DE 150 GALONES DE DIESEL PARA SER UTILIZADO POR PLANTA ELÉCTRICA DE LA DELEGACIÓN MIGRATORIA FRONTERIZA EL CEIBO DEPARTAMENTO DE PETÉN DURANTEL EL MES DE FEBRERO DE 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4,659.00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CORPORACIÓN PERZA,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4</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LA DELEGACIÓN MIGRATORIA EL FLORIDO, SEGÚN NIS 3028958 POR EL PERIODO DEL 27/01/2022 AL 26/02/2022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25.03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DEORSA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5</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SERVICIO DE ENERGÍA ELÉCTRICA PRESTADOS EN LA DELEGACIÓN MIGRATORIA EL FLORIDO, SEGÚN NIS 5897205 POR PERIODO DEL 27/01/2022 AL 26/02/2022 DEL </w:t>
            </w:r>
            <w:r>
              <w:rPr>
                <w:rFonts w:ascii="Calibri" w:hAnsi="Calibri" w:cs="Calibri"/>
                <w:color w:val="000000"/>
                <w:sz w:val="22"/>
                <w:szCs w:val="22"/>
              </w:rPr>
              <w:lastRenderedPageBreak/>
              <w:t>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lastRenderedPageBreak/>
              <w:t xml:space="preserve"> Q              548.22 </w:t>
            </w:r>
          </w:p>
        </w:tc>
        <w:tc>
          <w:tcPr>
            <w:tcW w:w="3965" w:type="dxa"/>
            <w:shd w:val="clear" w:color="auto" w:fill="auto"/>
            <w:noWrap/>
          </w:tcPr>
          <w:p w:rsidR="00102FC0" w:rsidRDefault="00102FC0" w:rsidP="00C7719B">
            <w:pPr>
              <w:jc w:val="center"/>
            </w:pPr>
            <w:r w:rsidRPr="00D673DE">
              <w:rPr>
                <w:rFonts w:ascii="Calibri" w:hAnsi="Calibri" w:cs="Calibri"/>
                <w:color w:val="000000"/>
                <w:sz w:val="22"/>
                <w:szCs w:val="22"/>
              </w:rPr>
              <w:t>DEORSA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lastRenderedPageBreak/>
              <w:t>6</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LA DELEGACIÓN MIGRATORIA EL FLORIDO, SEGÚN NIS 3028851 POR EL PERIODO DEL 27/01/2022 AL 26/02/2022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212.78 </w:t>
            </w:r>
          </w:p>
        </w:tc>
        <w:tc>
          <w:tcPr>
            <w:tcW w:w="3965" w:type="dxa"/>
            <w:shd w:val="clear" w:color="auto" w:fill="auto"/>
            <w:noWrap/>
          </w:tcPr>
          <w:p w:rsidR="00102FC0" w:rsidRDefault="00102FC0" w:rsidP="00C7719B">
            <w:pPr>
              <w:jc w:val="center"/>
            </w:pPr>
            <w:r w:rsidRPr="00D673DE">
              <w:rPr>
                <w:rFonts w:ascii="Calibri" w:hAnsi="Calibri" w:cs="Calibri"/>
                <w:color w:val="000000"/>
                <w:sz w:val="22"/>
                <w:szCs w:val="22"/>
              </w:rPr>
              <w:t>DEORSA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7</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SELLO LINEAL: SE COTEJÓ CON LOS-DOCUMENTOS ORIGINALES</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220.00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OSCAR MORA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8</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SELLO DE RECIBIDO Y FECHADOR DE: INSTITUTO GUATEMALTECO DE MIGRACIÓN-SUBDIRECCIÓN DE DOCUMENTOS DE IDENTIDAD PERSONAL Y DE VIAJE - DEPARTAMENTO DE IDENTIFICACIÓN Y EMISIÓN DE PASAPORTES-RECIBIDO FECHA- FIRMA:_______HORA:______</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225.00 </w:t>
            </w:r>
          </w:p>
        </w:tc>
        <w:tc>
          <w:tcPr>
            <w:tcW w:w="3965" w:type="dxa"/>
            <w:shd w:val="clear" w:color="auto" w:fill="auto"/>
            <w:noWrap/>
          </w:tcPr>
          <w:p w:rsidR="00102FC0" w:rsidRDefault="00102FC0" w:rsidP="00C7719B">
            <w:pPr>
              <w:jc w:val="center"/>
            </w:pPr>
            <w:r w:rsidRPr="004A1B18">
              <w:rPr>
                <w:rFonts w:ascii="Calibri" w:hAnsi="Calibri" w:cs="Calibri"/>
                <w:color w:val="000000"/>
                <w:sz w:val="22"/>
                <w:szCs w:val="22"/>
              </w:rPr>
              <w:t>OSCAR MORA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9</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SELLO REDONDO: DEPARTAMENTO DE IDENTIFICACIÓN Y EMISIÓN DE PASAPORTES-SUBDIRECCIÓN DE DOCUMENTOS DE IDENTIDAD PERSONAL Y DE VIAJE- LOGO-AUTORIZADO</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280.00 </w:t>
            </w:r>
          </w:p>
        </w:tc>
        <w:tc>
          <w:tcPr>
            <w:tcW w:w="3965" w:type="dxa"/>
            <w:shd w:val="clear" w:color="auto" w:fill="auto"/>
            <w:noWrap/>
          </w:tcPr>
          <w:p w:rsidR="00102FC0" w:rsidRDefault="00102FC0" w:rsidP="00C7719B">
            <w:pPr>
              <w:jc w:val="center"/>
            </w:pPr>
            <w:r w:rsidRPr="004A1B18">
              <w:rPr>
                <w:rFonts w:ascii="Calibri" w:hAnsi="Calibri" w:cs="Calibri"/>
                <w:color w:val="000000"/>
                <w:sz w:val="22"/>
                <w:szCs w:val="22"/>
              </w:rPr>
              <w:t>OSCAR MORA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10</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SELLO REDONDO: SUBDIRECCIÓN DE RECURSOS HUMANOS Y PROFESIONALIZACIÓN DE PERSONAL - LOGO-UNIDAD DE SALUD Y SEGURIDAD OCUPACIONAL</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140.00 </w:t>
            </w:r>
          </w:p>
        </w:tc>
        <w:tc>
          <w:tcPr>
            <w:tcW w:w="3965" w:type="dxa"/>
            <w:shd w:val="clear" w:color="auto" w:fill="auto"/>
            <w:noWrap/>
          </w:tcPr>
          <w:p w:rsidR="00102FC0" w:rsidRDefault="00102FC0" w:rsidP="00C7719B">
            <w:pPr>
              <w:jc w:val="center"/>
            </w:pPr>
            <w:r w:rsidRPr="004A1B18">
              <w:rPr>
                <w:rFonts w:ascii="Calibri" w:hAnsi="Calibri" w:cs="Calibri"/>
                <w:color w:val="000000"/>
                <w:sz w:val="22"/>
                <w:szCs w:val="22"/>
              </w:rPr>
              <w:t>OSCAR MORA</w:t>
            </w:r>
          </w:p>
        </w:tc>
      </w:tr>
      <w:tr w:rsidR="00102FC0" w:rsidRPr="003F3C90" w:rsidTr="00102FC0">
        <w:trPr>
          <w:trHeight w:val="765"/>
          <w:jc w:val="center"/>
        </w:trPr>
        <w:tc>
          <w:tcPr>
            <w:tcW w:w="1314" w:type="dxa"/>
            <w:vAlign w:val="center"/>
          </w:tcPr>
          <w:p w:rsidR="00102FC0" w:rsidRDefault="00102FC0">
            <w:pPr>
              <w:jc w:val="center"/>
              <w:rPr>
                <w:rFonts w:ascii="Calibri" w:hAnsi="Calibri" w:cs="Calibri"/>
                <w:color w:val="000000"/>
                <w:sz w:val="22"/>
                <w:szCs w:val="22"/>
              </w:rPr>
            </w:pP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SELLO LINEAL: COPIA</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110.00 </w:t>
            </w:r>
          </w:p>
        </w:tc>
        <w:tc>
          <w:tcPr>
            <w:tcW w:w="3965" w:type="dxa"/>
            <w:shd w:val="clear" w:color="auto" w:fill="auto"/>
            <w:noWrap/>
          </w:tcPr>
          <w:p w:rsidR="00102FC0" w:rsidRDefault="00102FC0" w:rsidP="00C7719B">
            <w:pPr>
              <w:jc w:val="center"/>
            </w:pPr>
            <w:r w:rsidRPr="004A1B18">
              <w:rPr>
                <w:rFonts w:ascii="Calibri" w:hAnsi="Calibri" w:cs="Calibri"/>
                <w:color w:val="000000"/>
                <w:sz w:val="22"/>
                <w:szCs w:val="22"/>
              </w:rPr>
              <w:t>OSCAR MORA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11</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BODEGA EL EDÉN, SEGÚN CONTADOR L-89269 POR EL PERIODO DEL 01/02/2022 AL 04/03/2022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23.27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12</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SALÓN DE REPATRIADOS, SEGÚN CONTADOR T-91050 POR EL PERIODO DEL 04/02/2022 AL 08/03/2022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13.67 </w:t>
            </w:r>
          </w:p>
        </w:tc>
        <w:tc>
          <w:tcPr>
            <w:tcW w:w="3965" w:type="dxa"/>
            <w:shd w:val="clear" w:color="auto" w:fill="auto"/>
            <w:noWrap/>
          </w:tcPr>
          <w:p w:rsidR="00102FC0" w:rsidRDefault="00102FC0" w:rsidP="00C7719B">
            <w:pPr>
              <w:jc w:val="center"/>
            </w:pPr>
            <w:r w:rsidRPr="00607220">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13</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EL CENTRO DE ATENCIÓN MIGRATORIA ZONA 5, SEGÚN CONTADOR F-80895 POR EL PERIODO DEL 02/02/2022 AL 05/03/2022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4,298.30 </w:t>
            </w:r>
          </w:p>
        </w:tc>
        <w:tc>
          <w:tcPr>
            <w:tcW w:w="3965" w:type="dxa"/>
            <w:shd w:val="clear" w:color="auto" w:fill="auto"/>
            <w:noWrap/>
          </w:tcPr>
          <w:p w:rsidR="00102FC0" w:rsidRDefault="00102FC0" w:rsidP="00C7719B">
            <w:pPr>
              <w:jc w:val="center"/>
            </w:pPr>
            <w:r w:rsidRPr="00607220">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14</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EL CENTRO DE ATENCIÓN MIGRATORIA ZONA 5, SEGÚNN CONTADOR T-02390 POR EL PERIODO DEL 02/02/2022 AL 05/03/2022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13.67 </w:t>
            </w:r>
          </w:p>
        </w:tc>
        <w:tc>
          <w:tcPr>
            <w:tcW w:w="3965" w:type="dxa"/>
            <w:shd w:val="clear" w:color="auto" w:fill="auto"/>
            <w:noWrap/>
          </w:tcPr>
          <w:p w:rsidR="00102FC0" w:rsidRDefault="00102FC0" w:rsidP="00C7719B">
            <w:pPr>
              <w:jc w:val="center"/>
            </w:pPr>
            <w:r w:rsidRPr="00607220">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15</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SERVICIO TELEFONICO PRESTADO EN EL DEPARTAMENTO DE IDENTIFICACION Y EMISION DE PASAPORTES PETEN, POR EL PERIODO DEL 02/02/2022 AL 01/03/2022,  SEGÚN LINEA TELEFONICA 7926-0994 DEL IGM </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265.00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lastRenderedPageBreak/>
              <w:t>16</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SERVICIO TELEFONICO PRESTADO EN EL DEPARTAMENTO DE IDENTIFICACION Y EMISION DE PASAPORTES PETEN, POR EL PERIODO DEL 02/02/2022 AL 01/03/2022, SEGÚN LINEA TELEFONICA 7926-1764 DEL IGM </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53.00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17</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TELEFONICO PRESTADO EN LA DELEGACION MIGRATORIA DE SANTO TOMAS DE CASTILLA, POR EL PERIODO 02/02/2022 AL 01/03/2022, SEGÚN LINEA TELEFONICA 7948-3401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95.10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18</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TELEFONICO PRESTADOS EN LA DELEGACION MIGRATORIA DE LIVINGSTON, POR PERIODO DEL 02/02/2022 AL 01/03/2022, SEGÚN LINEA TELEFONICA 7947-0081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97.32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19</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SERVICIO TELEFONICO PRESTADOS EN LA DELEGACION MIGRATORIA MUNDO MAYA, POR  PERIODO DEL 02/02/2022 AL 01/03/2022, SEGÚN LINEA TELEFONICA 7926-0984 DEL IGM </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53.00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20</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TELEFONICO PRESTADOS EN LA DELEGACION MIGRATORIA MELCHOR DE MENCOS, POR EL PERIODO DEL 02/02/2022 AL 01/03/2022, SEGÚN LINEA TELEFONICA 7926-5134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53.00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lastRenderedPageBreak/>
              <w:t>21</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TELEFONICO PRESTADOS EN LA DELEGACION MIGRATORIA DE LA MESILLA, POR  PERIODO DEL 02/02/2022 AL 01/03/2022, SEGÚN LINEA TELEFONICA 7773-8542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90.00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22</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SERVICIO TELEFONICO PRESTADOS EN LA DELEGACION MIGRATORIA GRACIAS A DIOS, POR EL PERIODO DEL 02/02/2022 AL 01/03/2022, SEGÚN LINEA TELEFONICA 7723-0790 DEL IGM </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119.75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23</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SERVICIO TELEFONICO PRESTADO EN EL DEPARTAMENTO DE IDENTIFICACION Y EMISION DE PASAPORTES GUATEMALA, POR PERIODO DEL 02/02/2022 AL 01/03/2022, SEGÚN LINEA TELEFONICA 2360-2389 DEL IGM </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90.00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24</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TELEFONICO PRESTADO EN EL DEPARTAMENTO DE IDENTIFICACION Y EMISION DE PASAPORTES GUATEMALA, POR PERIODO DEL 02/02/2022 AL 01/03/2022, SEGÚN LINEA TELEFONICA 2360-2293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53.00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25</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SERVICIO TELEFONICO PRESTADOS EN OFICINAS DE VUELOS PRIVADOS EN OFICINAS DEL AEROPUERTO INTERNACIONAL AURORAM POR PERIODO DEL 02/02/2022 AL 01/03/2022, SEGÚN LINEA TELEFONICA 2260-6778 DEL IGM </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53.92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lastRenderedPageBreak/>
              <w:t>26</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TELEFONICO PRESTADOS EN OFICINAS DEL AEROPUERTO INTERNACIONAL AURORA, POR  PERIODO DEL 02/02/2022 AL 01/03/2022. SEGÚN LINEA TELEFONICA 2322-5110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54.74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27</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SERVICIOS TELEFONICO PRESTADOS EN OFICINAS DEL AEROPUERTO INTERNACIONAL AURORA, POR PERIODO DEL 02/02/2022 AL 01/03/2022 SEGÚN LINEA TELEFONICA 2322-5096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28</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TELEFONICO PRESTADOS EN OFICINAS DEL AEROPUERTO INTERNACIONAL AURORA, POR  PERIODO DEL 02/02/2022 AL 01/03/2022 SEGÚN LINEA TELEFONICA 2322-5095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316.48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29</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SERVICIO TELEFONICO PRESTADOS EN LA DELEGACION MIGRATORIA EL CARMEN, POR  PERIODO DEL 02/02/2022 AL 01/03/2022, SEGÚN LINEA TELEFONICA 7772-1339 DEL IGM </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53.00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30</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TELEFONICO PRESTADOS EN LA DELEGACION MIGRATORIA TECUN UMAN, POR EL PERIODO DEL 02/02/2022 AL 01/03/2022, SEGÚN LINEA TELEFONICA 7776-7520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5.00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lastRenderedPageBreak/>
              <w:t>31</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TELEFONICO PRESTADOS EN LA DELEGACION MIGRATORIA NUEVA ANGUISTU, POR  PERIODO DEL 02/02/2022 AL 01/03/2022, SEGÚN LINEA TELEFONICA 7943-7654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53.00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32</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SERVICIO TELEFONICO PRESTADO EN EL DEPARTAMENTO DE IDENTIFICACION Y EMISION DE PASAPORTES QUETZALTENANGO, POR  PERIODO DEL 02/02/20222 AL 01/03/2022, SEGÚN LINEA TELEFONICA 7763-5369 DEL IGM </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565.00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33</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TELEFONICO PRESTADO EN EL DEPARTAMENTO DE IDENTIFICACION Y EMISION DE PASAPORTES CHIQUIMULA, POR  PERIODO DEL 02/02/2022 AL 01/03/2022, SEGÚN LINEA TELEFONICA 7943-8256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265.00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34</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TELEFONICO PRESTADOS EN OFICINAS CENTRALES POR  PERIODO DEL 02/02/2022 AL 01/03/2022, SEGÚN LINEA TELEFONICA 2411-2411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7,031.48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35</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EL CENTRO DE ATENCIÓN MIGRATORIA ZONA 5, SEGÚN CONTADOR T-02388 POR EL PERIODO DEL 02/02/2022 AL 05/03/2022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13.67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36</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SALÓN DE REPATRIADOS, SEGÚN CONTADOR T-89867 POR EL PERIODO DEL 04/02/2022 AL 08/03/2022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13.67 </w:t>
            </w:r>
          </w:p>
        </w:tc>
        <w:tc>
          <w:tcPr>
            <w:tcW w:w="3965" w:type="dxa"/>
            <w:shd w:val="clear" w:color="auto" w:fill="auto"/>
            <w:noWrap/>
          </w:tcPr>
          <w:p w:rsidR="00102FC0" w:rsidRDefault="00102FC0" w:rsidP="00C7719B">
            <w:pPr>
              <w:jc w:val="center"/>
            </w:pPr>
            <w:r w:rsidRPr="00E3180B">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lastRenderedPageBreak/>
              <w:t>37</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PARA SALÓN REPATRIADOS, SEGÚN CONTADOR F-91313 POR EL PERIODO DEL 04/02/2022 AL 08/03/2022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8,831.05 </w:t>
            </w:r>
          </w:p>
        </w:tc>
        <w:tc>
          <w:tcPr>
            <w:tcW w:w="3965" w:type="dxa"/>
            <w:shd w:val="clear" w:color="auto" w:fill="auto"/>
            <w:noWrap/>
          </w:tcPr>
          <w:p w:rsidR="00102FC0" w:rsidRDefault="00102FC0" w:rsidP="00C7719B">
            <w:pPr>
              <w:jc w:val="center"/>
            </w:pPr>
            <w:r w:rsidRPr="00E3180B">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38</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01 SELLO REDONDO: INSTITUTO GUATEMALTECO DE MIGRACIÓN-GUATEMALA, C.A.--SUBDIRECCIÓN DE DOCUMENTOS DE IDENTIDAD PERSONAL Y DE VIAJE-LOGO</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140.00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OSCAR MORA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39</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02 SELLOS REDONDOS: INSTITUTO GUATEMALTECO DE MIGRACIÓN-GUATEMALA, C.A.-SUBDIRECCIÓN DE DOCUMENTOS DE IDENTIDAD PERSONAL Y DE VIAJE -LOGO-PROGRAMADO</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140.00 </w:t>
            </w:r>
          </w:p>
        </w:tc>
        <w:tc>
          <w:tcPr>
            <w:tcW w:w="3965" w:type="dxa"/>
            <w:shd w:val="clear" w:color="auto" w:fill="auto"/>
            <w:noWrap/>
          </w:tcPr>
          <w:p w:rsidR="00102FC0" w:rsidRDefault="00102FC0" w:rsidP="00C7719B">
            <w:pPr>
              <w:jc w:val="center"/>
            </w:pPr>
            <w:r w:rsidRPr="00893FE3">
              <w:rPr>
                <w:rFonts w:ascii="Calibri" w:hAnsi="Calibri" w:cs="Calibri"/>
                <w:color w:val="000000"/>
                <w:sz w:val="22"/>
                <w:szCs w:val="22"/>
              </w:rPr>
              <w:t>OSCAR MORA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40</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01 SELLO LINEAL: HOJAS </w:t>
            </w:r>
            <w:proofErr w:type="spellStart"/>
            <w:r>
              <w:rPr>
                <w:rFonts w:ascii="Calibri" w:hAnsi="Calibri" w:cs="Calibri"/>
                <w:color w:val="000000"/>
                <w:sz w:val="22"/>
                <w:szCs w:val="22"/>
              </w:rPr>
              <w:t>No.____DE</w:t>
            </w:r>
            <w:proofErr w:type="spellEnd"/>
            <w:r>
              <w:rPr>
                <w:rFonts w:ascii="Calibri" w:hAnsi="Calibri" w:cs="Calibri"/>
                <w:color w:val="000000"/>
                <w:sz w:val="22"/>
                <w:szCs w:val="22"/>
              </w:rPr>
              <w:t>_____</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110.00 </w:t>
            </w:r>
          </w:p>
        </w:tc>
        <w:tc>
          <w:tcPr>
            <w:tcW w:w="3965" w:type="dxa"/>
            <w:shd w:val="clear" w:color="auto" w:fill="auto"/>
            <w:noWrap/>
          </w:tcPr>
          <w:p w:rsidR="00102FC0" w:rsidRDefault="00102FC0" w:rsidP="00C7719B">
            <w:pPr>
              <w:jc w:val="center"/>
            </w:pPr>
            <w:r w:rsidRPr="00893FE3">
              <w:rPr>
                <w:rFonts w:ascii="Calibri" w:hAnsi="Calibri" w:cs="Calibri"/>
                <w:color w:val="000000"/>
                <w:sz w:val="22"/>
                <w:szCs w:val="22"/>
              </w:rPr>
              <w:t>OSCAR MORA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41</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01 SELLO LINEAL: INSTITUTO GUATEMALTECO DE MIGRACIÓN-URGENTE</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110.00 </w:t>
            </w:r>
          </w:p>
        </w:tc>
        <w:tc>
          <w:tcPr>
            <w:tcW w:w="3965" w:type="dxa"/>
            <w:shd w:val="clear" w:color="auto" w:fill="auto"/>
            <w:noWrap/>
          </w:tcPr>
          <w:p w:rsidR="00102FC0" w:rsidRDefault="00102FC0" w:rsidP="00C7719B">
            <w:pPr>
              <w:jc w:val="center"/>
            </w:pPr>
            <w:r w:rsidRPr="00893FE3">
              <w:rPr>
                <w:rFonts w:ascii="Calibri" w:hAnsi="Calibri" w:cs="Calibri"/>
                <w:color w:val="000000"/>
                <w:sz w:val="22"/>
                <w:szCs w:val="22"/>
              </w:rPr>
              <w:t>OSCAR MORA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42</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01 SELLO PERSONAL LINEAL A NOMBRE DE: MSC. LICDA. SARA LORENA ZEA SAGASTUME-SUBDIRECTORA-SUBDIRECCIÓN DE RECUROS HUMANOS Y PROFESIONALIZACIÓN DE PERSONAL-INSTITUTO GUATEMALTECO DE MIGRACIÓN</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125.00 </w:t>
            </w:r>
          </w:p>
        </w:tc>
        <w:tc>
          <w:tcPr>
            <w:tcW w:w="3965" w:type="dxa"/>
            <w:shd w:val="clear" w:color="auto" w:fill="auto"/>
            <w:noWrap/>
          </w:tcPr>
          <w:p w:rsidR="00102FC0" w:rsidRDefault="00102FC0" w:rsidP="00C7719B">
            <w:pPr>
              <w:jc w:val="center"/>
            </w:pPr>
            <w:r w:rsidRPr="00893FE3">
              <w:rPr>
                <w:rFonts w:ascii="Calibri" w:hAnsi="Calibri" w:cs="Calibri"/>
                <w:color w:val="000000"/>
                <w:sz w:val="22"/>
                <w:szCs w:val="22"/>
              </w:rPr>
              <w:t>OSCAR MORA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lastRenderedPageBreak/>
              <w:t>43</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01 SELLO PERSONAL LINEAL A NOMBRE DE: LICDA. EVELYN JUDITH VELENZUELA DE LA ROSA-PROFESIONAL DE LA UNIDAD DE DENUNCIAS-SUBDIRECCIÓN DE RESPONSABILIDAD PROFESIONAL-INSTITUTO GUATEMALTECO DE MIGRACIÓN.</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125.00 </w:t>
            </w:r>
          </w:p>
        </w:tc>
        <w:tc>
          <w:tcPr>
            <w:tcW w:w="3965" w:type="dxa"/>
            <w:shd w:val="clear" w:color="auto" w:fill="auto"/>
            <w:noWrap/>
          </w:tcPr>
          <w:p w:rsidR="00102FC0" w:rsidRDefault="00102FC0" w:rsidP="00C7719B">
            <w:pPr>
              <w:jc w:val="center"/>
            </w:pPr>
            <w:r w:rsidRPr="00893FE3">
              <w:rPr>
                <w:rFonts w:ascii="Calibri" w:hAnsi="Calibri" w:cs="Calibri"/>
                <w:color w:val="000000"/>
                <w:sz w:val="22"/>
                <w:szCs w:val="22"/>
              </w:rPr>
              <w:t>OSCAR MORA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44</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LA DELEGACIÓN MIGRATORIA DE BETHEL, NIS 5591127 POR EL PERIODO DEL 02/02/2022 AL 03/03/2022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1,024.50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DEORSA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45</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EL DEPARTAMENTO DE IDENTIFICACIÓN Y EMISIÓN DE PASAPORTES CHIQUIMULA, NIS 5656971 POR EL PERIODO DEL 02/02/2022 AL 03/03/2022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1,725.97 </w:t>
            </w:r>
          </w:p>
        </w:tc>
        <w:tc>
          <w:tcPr>
            <w:tcW w:w="3965" w:type="dxa"/>
            <w:shd w:val="clear" w:color="auto" w:fill="auto"/>
            <w:noWrap/>
          </w:tcPr>
          <w:p w:rsidR="00102FC0" w:rsidRDefault="00102FC0" w:rsidP="00C7719B">
            <w:pPr>
              <w:jc w:val="center"/>
            </w:pPr>
            <w:r w:rsidRPr="009C0C5A">
              <w:rPr>
                <w:rFonts w:ascii="Calibri" w:hAnsi="Calibri" w:cs="Calibri"/>
                <w:color w:val="000000"/>
                <w:sz w:val="22"/>
                <w:szCs w:val="22"/>
              </w:rPr>
              <w:t>DEORSA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46</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EL DEPARTAMENTO DE IDENTIFICACIÓN Y EMISIÓN DE PASAPORTES CHIQUIMULA, NIS 5656984 POR EL PERIODO DEL 02/02/2022 AL 03/03/2022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1,076.72 </w:t>
            </w:r>
          </w:p>
        </w:tc>
        <w:tc>
          <w:tcPr>
            <w:tcW w:w="3965" w:type="dxa"/>
            <w:shd w:val="clear" w:color="auto" w:fill="auto"/>
            <w:noWrap/>
          </w:tcPr>
          <w:p w:rsidR="00102FC0" w:rsidRDefault="00102FC0" w:rsidP="00C7719B">
            <w:pPr>
              <w:jc w:val="center"/>
            </w:pPr>
            <w:r w:rsidRPr="009C0C5A">
              <w:rPr>
                <w:rFonts w:ascii="Calibri" w:hAnsi="Calibri" w:cs="Calibri"/>
                <w:color w:val="000000"/>
                <w:sz w:val="22"/>
                <w:szCs w:val="22"/>
              </w:rPr>
              <w:t>DEORSA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47</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ENRGÍA ELÉCTRICA PRESTADOS EN LA DELEGACIÓN PEDRO DE ALVARADO, NIS 3208448 POR EL PERIODO DEL 03/02/2022 AL 04/03/2022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6,133.94 </w:t>
            </w:r>
          </w:p>
        </w:tc>
        <w:tc>
          <w:tcPr>
            <w:tcW w:w="3965" w:type="dxa"/>
            <w:shd w:val="clear" w:color="auto" w:fill="auto"/>
            <w:noWrap/>
          </w:tcPr>
          <w:p w:rsidR="00102FC0" w:rsidRDefault="00102FC0" w:rsidP="00C7719B">
            <w:pPr>
              <w:jc w:val="center"/>
            </w:pPr>
            <w:r w:rsidRPr="009C0C5A">
              <w:rPr>
                <w:rFonts w:ascii="Calibri" w:hAnsi="Calibri" w:cs="Calibri"/>
                <w:color w:val="000000"/>
                <w:sz w:val="22"/>
                <w:szCs w:val="22"/>
              </w:rPr>
              <w:t>DEORSA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48</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LA DELEGACIÓN MIGRATORIA DE LA MESILLA, NIS 2062327 POR EL PERIODO DEL 02/02/2022 AL 03/03/2022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1,470.72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DEOCSA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lastRenderedPageBreak/>
              <w:t>49</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LA DELEGACIÓN MIGRATORIA TECÚN UMÁN, NIS 5858995 POR EL PERIODO DEL 02/02/2022 AL 03/03/2022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6,527.73 </w:t>
            </w:r>
          </w:p>
        </w:tc>
        <w:tc>
          <w:tcPr>
            <w:tcW w:w="3965" w:type="dxa"/>
            <w:shd w:val="clear" w:color="auto" w:fill="auto"/>
            <w:noWrap/>
          </w:tcPr>
          <w:p w:rsidR="00102FC0" w:rsidRDefault="00102FC0" w:rsidP="00C7719B">
            <w:pPr>
              <w:jc w:val="center"/>
            </w:pPr>
            <w:r w:rsidRPr="00F706CB">
              <w:rPr>
                <w:rFonts w:ascii="Calibri" w:hAnsi="Calibri" w:cs="Calibri"/>
                <w:color w:val="000000"/>
                <w:sz w:val="22"/>
                <w:szCs w:val="22"/>
              </w:rPr>
              <w:t>DEOCSA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50</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LA DELEGACIÓN MIGRATORIA DE LA TECÚN UMÁN, NIS 5858997 POR EL PERIODO DEL 03/02/2022 AL 04/03/2022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143.42 </w:t>
            </w:r>
          </w:p>
        </w:tc>
        <w:tc>
          <w:tcPr>
            <w:tcW w:w="3965" w:type="dxa"/>
            <w:shd w:val="clear" w:color="auto" w:fill="auto"/>
            <w:noWrap/>
          </w:tcPr>
          <w:p w:rsidR="00102FC0" w:rsidRDefault="00102FC0" w:rsidP="00C7719B">
            <w:pPr>
              <w:jc w:val="center"/>
            </w:pPr>
            <w:r w:rsidRPr="00F706CB">
              <w:rPr>
                <w:rFonts w:ascii="Calibri" w:hAnsi="Calibri" w:cs="Calibri"/>
                <w:color w:val="000000"/>
                <w:sz w:val="22"/>
                <w:szCs w:val="22"/>
              </w:rPr>
              <w:t>DEOCSA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51</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LA DELEGACIÓN MIGRATORIA DE LA TECÚN UMÁN I, NIS 2211148 POR EL PERIODO DEL 03/02/2022 AL 04/03/2022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7,531.67 </w:t>
            </w:r>
          </w:p>
        </w:tc>
        <w:tc>
          <w:tcPr>
            <w:tcW w:w="3965" w:type="dxa"/>
            <w:shd w:val="clear" w:color="auto" w:fill="auto"/>
            <w:noWrap/>
          </w:tcPr>
          <w:p w:rsidR="00102FC0" w:rsidRDefault="00102FC0" w:rsidP="00C7719B">
            <w:pPr>
              <w:jc w:val="center"/>
            </w:pPr>
            <w:r w:rsidRPr="00F706CB">
              <w:rPr>
                <w:rFonts w:ascii="Calibri" w:hAnsi="Calibri" w:cs="Calibri"/>
                <w:color w:val="000000"/>
                <w:sz w:val="22"/>
                <w:szCs w:val="22"/>
              </w:rPr>
              <w:t>DEOCSA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52</w:t>
            </w:r>
          </w:p>
        </w:tc>
        <w:tc>
          <w:tcPr>
            <w:tcW w:w="5547" w:type="dxa"/>
            <w:shd w:val="clear" w:color="auto" w:fill="auto"/>
            <w:vAlign w:val="center"/>
          </w:tcPr>
          <w:p w:rsidR="00102FC0" w:rsidRDefault="00102FC0">
            <w:pPr>
              <w:rPr>
                <w:rFonts w:ascii="Calibri" w:hAnsi="Calibri" w:cs="Calibri"/>
                <w:color w:val="000000"/>
                <w:sz w:val="22"/>
                <w:szCs w:val="22"/>
              </w:rPr>
            </w:pPr>
            <w:r>
              <w:rPr>
                <w:rFonts w:ascii="Calibri" w:hAnsi="Calibri" w:cs="Calibri"/>
                <w:color w:val="000000"/>
                <w:sz w:val="22"/>
                <w:szCs w:val="22"/>
              </w:rPr>
              <w:t>SERVICIO DE CABLE PARA EL CENTRO DE ATENCION MIGRATORIA, POR EL PERIODO DEL 02/02/2022 AL 01/03/2022, SEGÚN LINEA 201-2311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300.00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53</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LA DELEGACIÓN MIGRATORIA DE PUERTO QUETZAL, SEGÚN CONTADOR No. 91372498 POR EL PERIODO DEL 01/02/2022 AL 28/02/2022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7,023.04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EMPRESA PORTUARIA QUETZAL</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54</w:t>
            </w:r>
          </w:p>
        </w:tc>
        <w:tc>
          <w:tcPr>
            <w:tcW w:w="5547" w:type="dxa"/>
            <w:shd w:val="clear" w:color="auto" w:fill="auto"/>
            <w:vAlign w:val="center"/>
          </w:tcPr>
          <w:p w:rsidR="00102FC0" w:rsidRDefault="00102FC0">
            <w:pPr>
              <w:jc w:val="center"/>
              <w:rPr>
                <w:rFonts w:ascii="Arial" w:hAnsi="Arial" w:cs="Arial"/>
                <w:color w:val="000000"/>
                <w:sz w:val="22"/>
                <w:szCs w:val="22"/>
              </w:rPr>
            </w:pPr>
            <w:r>
              <w:rPr>
                <w:rFonts w:ascii="Arial" w:hAnsi="Arial" w:cs="Arial"/>
                <w:color w:val="000000"/>
                <w:sz w:val="22"/>
                <w:szCs w:val="22"/>
              </w:rPr>
              <w:t xml:space="preserve">SERVICIO DE ENERGÍA ELÉCTRICA PRESTADO EN LA DELEGACIÓN MIGRATORIA UBICADA EN PUERTO BARRIOS DEPARTAMENTO DE IZABAL DEL INSTITUTO GUATEMALTECO DE MIGRACIÓN, </w:t>
            </w:r>
            <w:r>
              <w:rPr>
                <w:rFonts w:ascii="Arial" w:hAnsi="Arial" w:cs="Arial"/>
                <w:color w:val="000000"/>
                <w:sz w:val="22"/>
                <w:szCs w:val="22"/>
              </w:rPr>
              <w:lastRenderedPageBreak/>
              <w:t>SEGÚN CONTADOR G-020 DURANTE EL PERÍODO DEL 01/01/2022 AL 31/01/2022</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lastRenderedPageBreak/>
              <w:t xml:space="preserve"> Q          1,127.69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EMPRESA ELECTRICA MUNICIPAL DE PUERTO BARRIOS</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lastRenderedPageBreak/>
              <w:t>55</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ALCANTARILLADO EN OFICINAS CENTRALES, SEGÚN CONTADOR 13600640 POR EL PERIODO DEL 19/01/2022 AL 18/02/2022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3,397.84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EMPAGUA </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56</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ALCANTARILLADO EN OFICINAS CENTRALES, SEGÚN CONTADOS 13608959 POR EL PERIODO DEL 19/01/2022 AL 18/02/2022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16.00 </w:t>
            </w:r>
          </w:p>
        </w:tc>
        <w:tc>
          <w:tcPr>
            <w:tcW w:w="3965" w:type="dxa"/>
            <w:shd w:val="clear" w:color="auto" w:fill="auto"/>
            <w:noWrap/>
            <w:vAlign w:val="center"/>
          </w:tcPr>
          <w:p w:rsidR="00102FC0" w:rsidRDefault="00102FC0" w:rsidP="00C7719B">
            <w:pPr>
              <w:jc w:val="center"/>
              <w:rPr>
                <w:rFonts w:ascii="Calibri" w:hAnsi="Calibri" w:cs="Calibri"/>
                <w:color w:val="000000"/>
                <w:sz w:val="22"/>
                <w:szCs w:val="22"/>
              </w:rPr>
            </w:pPr>
            <w:r>
              <w:rPr>
                <w:rFonts w:ascii="Calibri" w:hAnsi="Calibri" w:cs="Calibri"/>
                <w:color w:val="000000"/>
                <w:sz w:val="22"/>
                <w:szCs w:val="22"/>
              </w:rPr>
              <w:t>EMPAGUA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57</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AGUA POTABLE PRESTADO EN CENTRO DE ATENCIÓN MIGRATORIA ZONA 5, SEGÚN CONTADOR 70375904 POR EL PERIODO DEL 20/01/2022 AL 19/02/2022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2,943.60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EMPAGUA </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58</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AGUA POTABLE PRESTADO EN BODEGA EL EDEN SEGÚN CONTADOR 70324233 POR EL PERIODO DEL 20/01/2022 AL 19/02/2022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157.55 </w:t>
            </w:r>
          </w:p>
        </w:tc>
        <w:tc>
          <w:tcPr>
            <w:tcW w:w="3965" w:type="dxa"/>
            <w:shd w:val="clear" w:color="auto" w:fill="auto"/>
            <w:noWrap/>
          </w:tcPr>
          <w:p w:rsidR="00102FC0" w:rsidRDefault="00102FC0" w:rsidP="00C7719B">
            <w:pPr>
              <w:jc w:val="center"/>
            </w:pPr>
            <w:r w:rsidRPr="00790073">
              <w:rPr>
                <w:rFonts w:ascii="Calibri" w:hAnsi="Calibri" w:cs="Calibri"/>
                <w:color w:val="000000"/>
                <w:sz w:val="22"/>
                <w:szCs w:val="22"/>
              </w:rPr>
              <w:t>EMPAGUA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59</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AGUA POTABLE PRESTADO EN OFICINAS CENTRALES, SEGÚN CONTADOR 25013991 POR EL PERIODO DEL 19/01/2022 AL 18/02/2022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9,932.10 </w:t>
            </w:r>
          </w:p>
        </w:tc>
        <w:tc>
          <w:tcPr>
            <w:tcW w:w="3965" w:type="dxa"/>
            <w:shd w:val="clear" w:color="auto" w:fill="auto"/>
            <w:noWrap/>
          </w:tcPr>
          <w:p w:rsidR="00102FC0" w:rsidRDefault="00102FC0" w:rsidP="00C7719B">
            <w:pPr>
              <w:jc w:val="center"/>
            </w:pPr>
            <w:r w:rsidRPr="00790073">
              <w:rPr>
                <w:rFonts w:ascii="Calibri" w:hAnsi="Calibri" w:cs="Calibri"/>
                <w:color w:val="000000"/>
                <w:sz w:val="22"/>
                <w:szCs w:val="22"/>
              </w:rPr>
              <w:t>EMPAGUA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60</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 EN LA DELEGACIÓN MIGRATORIA DE SAN CRISTÓBAL, NIS 5353463 POR ELPERIODO DEL 07/02/2022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2,524.99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DEORSA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lastRenderedPageBreak/>
              <w:t>61</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 EN LA DELEGACIÓN DE LIVINGSTON, NIS 6315782 POR EL PERIODO DEL 11/02/2022 AL 14/03/2022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854.84 </w:t>
            </w:r>
          </w:p>
        </w:tc>
        <w:tc>
          <w:tcPr>
            <w:tcW w:w="3965" w:type="dxa"/>
            <w:shd w:val="clear" w:color="auto" w:fill="auto"/>
            <w:noWrap/>
          </w:tcPr>
          <w:p w:rsidR="00102FC0" w:rsidRDefault="00102FC0" w:rsidP="00C7719B">
            <w:pPr>
              <w:jc w:val="center"/>
            </w:pPr>
            <w:r w:rsidRPr="00B1137D">
              <w:rPr>
                <w:rFonts w:ascii="Calibri" w:hAnsi="Calibri" w:cs="Calibri"/>
                <w:color w:val="000000"/>
                <w:sz w:val="22"/>
                <w:szCs w:val="22"/>
              </w:rPr>
              <w:t>DEORSA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62</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 EN LA  DELEGACIÓN DE AGUA CALIENTE, NIS 6130240 POR ELPERIODO DEL 12/02/2022 AL 14/03/2022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68.46 </w:t>
            </w:r>
          </w:p>
        </w:tc>
        <w:tc>
          <w:tcPr>
            <w:tcW w:w="3965" w:type="dxa"/>
            <w:shd w:val="clear" w:color="auto" w:fill="auto"/>
            <w:noWrap/>
          </w:tcPr>
          <w:p w:rsidR="00102FC0" w:rsidRDefault="00102FC0" w:rsidP="00C7719B">
            <w:pPr>
              <w:jc w:val="center"/>
            </w:pPr>
            <w:r w:rsidRPr="00B1137D">
              <w:rPr>
                <w:rFonts w:ascii="Calibri" w:hAnsi="Calibri" w:cs="Calibri"/>
                <w:color w:val="000000"/>
                <w:sz w:val="22"/>
                <w:szCs w:val="22"/>
              </w:rPr>
              <w:t>DEORSA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63</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OFICINAS CENTRALES, SEGÚN CONTADOR F-82706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3,497.38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64</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OFICINAS CENTRALES, SEGÚN CONTADOR F-82730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3,529.54 </w:t>
            </w:r>
          </w:p>
        </w:tc>
        <w:tc>
          <w:tcPr>
            <w:tcW w:w="3965" w:type="dxa"/>
            <w:shd w:val="clear" w:color="auto" w:fill="auto"/>
            <w:noWrap/>
          </w:tcPr>
          <w:p w:rsidR="00102FC0" w:rsidRDefault="00102FC0" w:rsidP="00C7719B">
            <w:pPr>
              <w:jc w:val="center"/>
            </w:pPr>
            <w:r w:rsidRPr="003030EF">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65</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OFICINAS CENTRALES, SEGÚN CONTADOR F-82876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5,048.55 </w:t>
            </w:r>
          </w:p>
        </w:tc>
        <w:tc>
          <w:tcPr>
            <w:tcW w:w="3965" w:type="dxa"/>
            <w:shd w:val="clear" w:color="auto" w:fill="auto"/>
            <w:noWrap/>
          </w:tcPr>
          <w:p w:rsidR="00102FC0" w:rsidRDefault="00102FC0" w:rsidP="00C7719B">
            <w:pPr>
              <w:jc w:val="center"/>
            </w:pPr>
            <w:r w:rsidRPr="003030EF">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66</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OFICINAS CENTRALES, SEGÚN CONTADOR F-82707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2,356.35 </w:t>
            </w:r>
          </w:p>
        </w:tc>
        <w:tc>
          <w:tcPr>
            <w:tcW w:w="3965" w:type="dxa"/>
            <w:shd w:val="clear" w:color="auto" w:fill="auto"/>
            <w:noWrap/>
          </w:tcPr>
          <w:p w:rsidR="00102FC0" w:rsidRDefault="00102FC0" w:rsidP="00C7719B">
            <w:pPr>
              <w:jc w:val="center"/>
            </w:pPr>
            <w:r w:rsidRPr="003030EF">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67</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EL DEPARTAMENTO DE IDENTIFICACIÓN Y EMISIÓN DE PASAPORTES, SEGÚN CONTADOR F-80487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3,460.87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lastRenderedPageBreak/>
              <w:t>68</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EL DEPARTAMENTO DE IDENTIFICACIÓN Y EMISIÓN DE PASAPORTES, SEGÚN CONTADOR S-68011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1,208.36 </w:t>
            </w:r>
          </w:p>
        </w:tc>
        <w:tc>
          <w:tcPr>
            <w:tcW w:w="3965" w:type="dxa"/>
            <w:shd w:val="clear" w:color="auto" w:fill="auto"/>
            <w:noWrap/>
          </w:tcPr>
          <w:p w:rsidR="00102FC0" w:rsidRDefault="00102FC0" w:rsidP="00C7719B">
            <w:pPr>
              <w:jc w:val="center"/>
            </w:pPr>
            <w:r w:rsidRPr="00195A21">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69</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EL DEPARTAMENTO DE IDENTIFICACIÓN Y EMISIÓN DE PASAPORTE, SEGÚN CONTADOR O-98412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434.70 </w:t>
            </w:r>
          </w:p>
        </w:tc>
        <w:tc>
          <w:tcPr>
            <w:tcW w:w="3965" w:type="dxa"/>
            <w:shd w:val="clear" w:color="auto" w:fill="auto"/>
            <w:noWrap/>
          </w:tcPr>
          <w:p w:rsidR="00102FC0" w:rsidRDefault="00102FC0" w:rsidP="00C7719B">
            <w:pPr>
              <w:jc w:val="center"/>
            </w:pPr>
            <w:r w:rsidRPr="00195A21">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70</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OFICINAS CENTRALES, SEGÚN CONTADOR F-82753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4,190.50 </w:t>
            </w:r>
          </w:p>
        </w:tc>
        <w:tc>
          <w:tcPr>
            <w:tcW w:w="3965" w:type="dxa"/>
            <w:shd w:val="clear" w:color="auto" w:fill="auto"/>
            <w:noWrap/>
          </w:tcPr>
          <w:p w:rsidR="00102FC0" w:rsidRDefault="00102FC0" w:rsidP="00C7719B">
            <w:pPr>
              <w:jc w:val="center"/>
            </w:pPr>
            <w:r w:rsidRPr="00195A21">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71</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OFICINAS CENTRALES, SEGÙN CONTADOR F-82705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3,461.26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72</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OFICINAS CENTRALES, SEGÙN CONTADOR F-82859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2,569.14 </w:t>
            </w:r>
          </w:p>
        </w:tc>
        <w:tc>
          <w:tcPr>
            <w:tcW w:w="3965" w:type="dxa"/>
            <w:shd w:val="clear" w:color="auto" w:fill="auto"/>
            <w:noWrap/>
          </w:tcPr>
          <w:p w:rsidR="00102FC0" w:rsidRDefault="00102FC0" w:rsidP="00C7719B">
            <w:pPr>
              <w:jc w:val="center"/>
            </w:pPr>
            <w:r w:rsidRPr="005F0E17">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73</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OFICINAS CENTRALES, SEGÚN CONTADOR F-84180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7,768.24 </w:t>
            </w:r>
          </w:p>
        </w:tc>
        <w:tc>
          <w:tcPr>
            <w:tcW w:w="3965" w:type="dxa"/>
            <w:shd w:val="clear" w:color="auto" w:fill="auto"/>
            <w:noWrap/>
          </w:tcPr>
          <w:p w:rsidR="00102FC0" w:rsidRDefault="00102FC0" w:rsidP="00C7719B">
            <w:pPr>
              <w:jc w:val="center"/>
            </w:pPr>
            <w:r w:rsidRPr="005F0E17">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lastRenderedPageBreak/>
              <w:t>74</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OFICINAS CENTRALES, SEGÚN CONTADOR P-93102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4,302.91 </w:t>
            </w:r>
          </w:p>
        </w:tc>
        <w:tc>
          <w:tcPr>
            <w:tcW w:w="3965" w:type="dxa"/>
            <w:shd w:val="clear" w:color="auto" w:fill="auto"/>
            <w:noWrap/>
          </w:tcPr>
          <w:p w:rsidR="00102FC0" w:rsidRDefault="00102FC0" w:rsidP="00C7719B">
            <w:pPr>
              <w:jc w:val="center"/>
            </w:pPr>
            <w:r w:rsidRPr="005F0E17">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75</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OFICINAS CENTRALES, SEGÚN CONTADOR S-68403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1,252.86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76</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OFICINAS CENTRALES, SEGÚN CONTADOR S-65285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4,997.81 </w:t>
            </w:r>
          </w:p>
        </w:tc>
        <w:tc>
          <w:tcPr>
            <w:tcW w:w="3965" w:type="dxa"/>
            <w:shd w:val="clear" w:color="auto" w:fill="auto"/>
            <w:noWrap/>
          </w:tcPr>
          <w:p w:rsidR="00102FC0" w:rsidRDefault="00102FC0" w:rsidP="00C7719B">
            <w:pPr>
              <w:jc w:val="center"/>
            </w:pPr>
            <w:r w:rsidRPr="000A7130">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77</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OFICINAS CENTRALES, SEGÚN CONTADOR F-82727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1,945.70 </w:t>
            </w:r>
          </w:p>
        </w:tc>
        <w:tc>
          <w:tcPr>
            <w:tcW w:w="3965" w:type="dxa"/>
            <w:shd w:val="clear" w:color="auto" w:fill="auto"/>
            <w:noWrap/>
          </w:tcPr>
          <w:p w:rsidR="00102FC0" w:rsidRDefault="00102FC0" w:rsidP="00C7719B">
            <w:pPr>
              <w:jc w:val="center"/>
            </w:pPr>
            <w:r w:rsidRPr="000A7130">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78</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OFICINAS CENTRALES, SEGÚN CONTADOR F-82726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2,543.27 </w:t>
            </w:r>
          </w:p>
        </w:tc>
        <w:tc>
          <w:tcPr>
            <w:tcW w:w="3965" w:type="dxa"/>
            <w:shd w:val="clear" w:color="auto" w:fill="auto"/>
            <w:noWrap/>
          </w:tcPr>
          <w:p w:rsidR="00102FC0" w:rsidRDefault="00102FC0" w:rsidP="00C7719B">
            <w:pPr>
              <w:jc w:val="center"/>
            </w:pPr>
            <w:r w:rsidRPr="000A7130">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79</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EL DEPARTAMENTO DE IDENTIFICACIÓN Y EMISIÓN DE PASAPORTES, SEGÚN CONTADOR F-82793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1,509.42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80</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SERVICIO DE ENERGÍA ELÉCTRICA PRESTADOS EN EL DEPARTAMENTO DE IDENTIFICACIÓN Y EMISIÓN DE PASAPORTES, SEGÚN CONTADOR F-82894 POR EL PERIODO </w:t>
            </w:r>
            <w:r>
              <w:rPr>
                <w:rFonts w:ascii="Calibri" w:hAnsi="Calibri" w:cs="Calibri"/>
                <w:color w:val="000000"/>
                <w:sz w:val="22"/>
                <w:szCs w:val="22"/>
              </w:rPr>
              <w:lastRenderedPageBreak/>
              <w:t>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lastRenderedPageBreak/>
              <w:t xml:space="preserve"> Q          5,754.73 </w:t>
            </w:r>
          </w:p>
        </w:tc>
        <w:tc>
          <w:tcPr>
            <w:tcW w:w="3965" w:type="dxa"/>
            <w:shd w:val="clear" w:color="auto" w:fill="auto"/>
            <w:noWrap/>
            <w:vAlign w:val="center"/>
          </w:tcPr>
          <w:p w:rsidR="00102FC0" w:rsidRDefault="00102FC0">
            <w:pPr>
              <w:rPr>
                <w:rFonts w:ascii="Calibri" w:hAnsi="Calibri" w:cs="Calibri"/>
                <w:color w:val="000000"/>
                <w:sz w:val="22"/>
                <w:szCs w:val="22"/>
              </w:rPr>
            </w:pP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lastRenderedPageBreak/>
              <w:t>81</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OFICINAS CENTRALES, SEGÚN CONTADOR S-68412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224.99 </w:t>
            </w:r>
          </w:p>
        </w:tc>
        <w:tc>
          <w:tcPr>
            <w:tcW w:w="3965" w:type="dxa"/>
            <w:shd w:val="clear" w:color="auto" w:fill="auto"/>
            <w:noWrap/>
          </w:tcPr>
          <w:p w:rsidR="00102FC0" w:rsidRDefault="00102FC0" w:rsidP="00C7719B">
            <w:pPr>
              <w:jc w:val="center"/>
            </w:pPr>
            <w:r w:rsidRPr="007C3BDB">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82</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OFICINAS CENTRALES, SEGÚN CONTADOR S-68405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13.67 </w:t>
            </w:r>
          </w:p>
        </w:tc>
        <w:tc>
          <w:tcPr>
            <w:tcW w:w="3965" w:type="dxa"/>
            <w:shd w:val="clear" w:color="auto" w:fill="auto"/>
            <w:noWrap/>
          </w:tcPr>
          <w:p w:rsidR="00102FC0" w:rsidRDefault="00102FC0" w:rsidP="00C7719B">
            <w:pPr>
              <w:jc w:val="center"/>
            </w:pPr>
            <w:r w:rsidRPr="007C3BDB">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83</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EL DEPARTAMENTO DE IDENTIFICACIÓN Y EMISIÓN DE PASAPORTES, SEGÚN CONTADOR F-80649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2,507.29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84</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EL DEPARTAMENTO DE IDENTIFICACIÓN Y EMISIÓN DE PASAPORTES, SEGÚN CONTADOR H-60060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809.56 </w:t>
            </w:r>
          </w:p>
        </w:tc>
        <w:tc>
          <w:tcPr>
            <w:tcW w:w="3965" w:type="dxa"/>
            <w:shd w:val="clear" w:color="auto" w:fill="auto"/>
            <w:noWrap/>
          </w:tcPr>
          <w:p w:rsidR="00102FC0" w:rsidRDefault="00102FC0" w:rsidP="00C7719B">
            <w:pPr>
              <w:jc w:val="center"/>
            </w:pPr>
            <w:r w:rsidRPr="0053712E">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85</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EL DEPARTAMENTO DE IDENTIFICACIÓN Y EMISIÓN DE PASAPORTES, SEGÚN CONTADOR F-82909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2,447.40 </w:t>
            </w:r>
          </w:p>
        </w:tc>
        <w:tc>
          <w:tcPr>
            <w:tcW w:w="3965" w:type="dxa"/>
            <w:shd w:val="clear" w:color="auto" w:fill="auto"/>
            <w:noWrap/>
          </w:tcPr>
          <w:p w:rsidR="00102FC0" w:rsidRDefault="00102FC0" w:rsidP="00C7719B">
            <w:pPr>
              <w:jc w:val="center"/>
            </w:pPr>
            <w:r w:rsidRPr="0053712E">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lastRenderedPageBreak/>
              <w:t>86</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EL DEPARTAMENTO DE IDENTIFICACIÓN Y EMISIÓN DE PASAPORTES, SEGÚN CONTADOR D-67509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525.95 </w:t>
            </w:r>
          </w:p>
        </w:tc>
        <w:tc>
          <w:tcPr>
            <w:tcW w:w="3965" w:type="dxa"/>
            <w:shd w:val="clear" w:color="auto" w:fill="auto"/>
            <w:noWrap/>
            <w:vAlign w:val="center"/>
          </w:tcPr>
          <w:p w:rsidR="00102FC0" w:rsidRDefault="00102FC0" w:rsidP="00C7719B">
            <w:pPr>
              <w:jc w:val="center"/>
              <w:rPr>
                <w:rFonts w:ascii="Calibri" w:hAnsi="Calibri" w:cs="Calibri"/>
                <w:color w:val="000000"/>
                <w:sz w:val="22"/>
                <w:szCs w:val="22"/>
              </w:rPr>
            </w:pPr>
            <w:r>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87</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LA DELEGACIÓN MIGRATORIA DE VALLE NUEVO, NIS 3176780 POR EL PERIODO DEL 20/01/2022 AL 19/02/2022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7,452.30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DEORSA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88</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LA DELEGACIÓN MIGRATORIA DE VALLE NUEVO, NIS 3176780 POR EL PERIODO DEL 20/12/2021 AL 20/01/2022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7,773.87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DEORSA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89</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 EN LA DELEGACIÓN MIGRATORIA NUEVA ANGUIATU, NIS 5960853 POR EL PERIODO DEL 12/02/2022 AL 15/03/2022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916.04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DEORSA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90</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LA DELEGACIÓN MIGRATORIA DE VALLE NUEVO, NIS 3176819 POR EL PERIODO DEL 19/02/2022 AL 22/03/2022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2,978.87 </w:t>
            </w:r>
          </w:p>
        </w:tc>
        <w:tc>
          <w:tcPr>
            <w:tcW w:w="3965" w:type="dxa"/>
            <w:shd w:val="clear" w:color="auto" w:fill="auto"/>
            <w:noWrap/>
            <w:vAlign w:val="center"/>
          </w:tcPr>
          <w:p w:rsidR="00102FC0" w:rsidRDefault="00102FC0" w:rsidP="00C7719B">
            <w:pPr>
              <w:jc w:val="center"/>
              <w:rPr>
                <w:rFonts w:ascii="Calibri" w:hAnsi="Calibri" w:cs="Calibri"/>
                <w:color w:val="000000"/>
                <w:sz w:val="22"/>
                <w:szCs w:val="22"/>
              </w:rPr>
            </w:pPr>
            <w:r>
              <w:rPr>
                <w:rFonts w:ascii="Calibri" w:hAnsi="Calibri" w:cs="Calibri"/>
                <w:color w:val="000000"/>
                <w:sz w:val="22"/>
                <w:szCs w:val="22"/>
              </w:rPr>
              <w:t>DEORSA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91</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OFICINAS CENTRALES, SEGÚN CONTADOR O-54807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6,950.74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92</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SERVICIO DE AGUA POTABLE PRESTADOS EN SALÓN  DE REPATRIADOS UBICADO EN LA FAG, SEGÚN CONTADOR 25007432 POR EL PERIODO DEL 29/01/2022 AL 28/02/2022 </w:t>
            </w:r>
            <w:r>
              <w:rPr>
                <w:rFonts w:ascii="Calibri" w:hAnsi="Calibri" w:cs="Calibri"/>
                <w:color w:val="000000"/>
                <w:sz w:val="22"/>
                <w:szCs w:val="22"/>
              </w:rPr>
              <w:lastRenderedPageBreak/>
              <w:t>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lastRenderedPageBreak/>
              <w:t xml:space="preserve"> Q        45,916.78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EMPAGUA </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lastRenderedPageBreak/>
              <w:t>93</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COMPRA DE PAQUETES DE PAPEL TERMICOS QUE SERAN UTILIZADOS EN LA MAQUINA DE EMISION DE TICKETS DE ATENCION AL USUARIOS DE LA SUBDIRECION DE EXTRANJERIA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7,200.00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SUMYSER,S.A.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94</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COMPRA DE DISCOS DUROS INTERNOS PARA SER UTILIZADOS POR LAS DELEGACIONES DEL INSTITUTO GUATEMALTECO DE MIGRACION</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9,960.00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SISTEMAS INTEGRALES</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95</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PUBLICACION EN EL DIARIO DE CENTRO AMERICA DEL ACUERDO DE AUTORIDAD MIGRATORIA NACIONAL 001-2022 Y TIMBRE DE PRENSA</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3,075.30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DIRECCION GENERAL DEL DIARIO DE CENTRO AMERICA Y TIPOGRAFIA NACIONAL</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96</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COMPRA DE LLANTA 265/70R16 PARA SER UTILIZADA POR EL VEHICULO PLACAS P-439DPZ, SEGÚN CODIGO DE INVENTARIO No. DGM-6-17-02072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1,645.38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SERVI-AUTOS SAN JOSE,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97</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MANTENIMIENTO PARA EL VEHICULO CON PLACA No. O-870BBF CON DGM 6-17-00988 QUE SE ENCUENTRA AL SERVICIO DEL INSTITUTO GUATEMALTECO DE MIGRACION</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1,924.00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SERVI-AUTOS SAN JOSE,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98</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ADQUISICION DE MEMBRESIAS DE CONSULTA A LA LEGISLACION DE GUATEMALA Y SERVICIO DE ACTUALIZACION A TRAVES DE INTERNET POR UN PERIODO </w:t>
            </w:r>
            <w:r>
              <w:rPr>
                <w:rFonts w:ascii="Calibri" w:hAnsi="Calibri" w:cs="Calibri"/>
                <w:color w:val="000000"/>
                <w:sz w:val="22"/>
                <w:szCs w:val="22"/>
              </w:rPr>
              <w:lastRenderedPageBreak/>
              <w:t>DE 12 MESES</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lastRenderedPageBreak/>
              <w:t xml:space="preserve"> Q          3,887.00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INFILE</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lastRenderedPageBreak/>
              <w:t>99</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COMPRA DE CASCOS PROTECTORES PARA SER UTILIZADOS POR EL PERSONAL DE LA DELEGACIONES DE TECUN UMAN, GRUPO "A" Y "B" DEL INSTITUTO GUATEMALTECO DE MIGRACION.</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384.00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DAVECO</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100</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ADQUISICION DE SELLO DE SEGURIDAD A NOMBRE DE KATERINE MARISOL ARANA ORANTES PARA SER UTILIZADO EN LA SUBDIRECION DE CONTROL MIGRATORIO DEL INSTITUTO GUATEMALTECO DE MIGRACION.</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250.00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HERBERT ROJAS </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101</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IMPRESIÓN DE FORMULARIOS DE SOLICITUD DE COMPRA EN ORIGINAL Y 2 COPIAS (COLOR VERDE Y CELESTE) TAMAÑO CARTA, EN BLOCK DE 50 UNIDADES, IMPRESAS EN PAPEL SENSIBILIZADOS  LOS IMPRESOS DEBEN DE SER SOLO EN COLOR NEGRO,PARA TENER EN EXISTENCIA Y DISTRIBUIR A LAS DIFERENTES SUBDIRECCIONES Y DELEGACIONES DEL INSTITUTO GUATEMALTECO DE MIGRACION.</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6,300.00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LIBRERÍA E IMPRENTA VIVIAN,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102</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TELEFONICO PRESTADOS EN LA DELEGACIÓN MIGRATORIA DE LA MESILLA, POR EL PERIODO DEL 02/01/2022 AL 01/02/2022 SEGÚN LÍNEA TELEFÓNICA 7773-8542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90.00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TELECOMUNICACIONES DE GUATEMALA, 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lastRenderedPageBreak/>
              <w:t>103</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TELEFONICO PRESTADOS EN LA DELEGACIÓN MIGRATORIA NUEVA ANGUIAT, POR EL PERIODO DEL 02/01/2022 AL 01/02/2022 SEGÚN LÍNEA TELEFÓNICA 7943-7654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53.00 </w:t>
            </w:r>
          </w:p>
        </w:tc>
        <w:tc>
          <w:tcPr>
            <w:tcW w:w="3965" w:type="dxa"/>
            <w:shd w:val="clear" w:color="auto" w:fill="auto"/>
            <w:noWrap/>
          </w:tcPr>
          <w:p w:rsidR="00102FC0" w:rsidRPr="0071740B" w:rsidRDefault="00102FC0" w:rsidP="00C7719B">
            <w:pPr>
              <w:jc w:val="center"/>
              <w:rPr>
                <w:rFonts w:ascii="Calibri" w:hAnsi="Calibri" w:cs="Calibri"/>
                <w:color w:val="000000"/>
              </w:rPr>
            </w:pPr>
            <w:r w:rsidRPr="0071740B">
              <w:rPr>
                <w:rFonts w:ascii="Calibri" w:hAnsi="Calibri" w:cs="Calibri"/>
                <w:color w:val="000000"/>
                <w:sz w:val="22"/>
                <w:szCs w:val="22"/>
              </w:rPr>
              <w:t>TELECOMUNICACIONES DE GUATEMALA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104</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TELEFÓNICO PRESTADOS EN LA DELEGACIÓN MIGRATORIA DE SANTO TOMAS DE CASTILLA, POR PERIODO 02/01/2022 AL 01/02/2022 SEGÚN LÍNEA TELEFÓNICA 7948-3401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94.14 </w:t>
            </w:r>
          </w:p>
        </w:tc>
        <w:tc>
          <w:tcPr>
            <w:tcW w:w="3965" w:type="dxa"/>
            <w:shd w:val="clear" w:color="auto" w:fill="auto"/>
            <w:noWrap/>
          </w:tcPr>
          <w:p w:rsidR="00102FC0" w:rsidRPr="0071740B" w:rsidRDefault="00102FC0" w:rsidP="00C7719B">
            <w:pPr>
              <w:jc w:val="center"/>
              <w:rPr>
                <w:rFonts w:ascii="Calibri" w:hAnsi="Calibri" w:cs="Calibri"/>
                <w:color w:val="000000"/>
              </w:rPr>
            </w:pPr>
            <w:r w:rsidRPr="0071740B">
              <w:rPr>
                <w:rFonts w:ascii="Calibri" w:hAnsi="Calibri" w:cs="Calibri"/>
                <w:color w:val="000000"/>
                <w:sz w:val="22"/>
                <w:szCs w:val="22"/>
              </w:rPr>
              <w:t>TELECOMUNICACIONES DE GUATEMALA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105</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TELEFÓNICO PRESTADOS EN OFICINAS CENTRALES POR PERIODO DEL 02/01/2022 AL 01/02/2022, SEGÚN LÍNEA TELEFÓNICA 2411-2411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7,041.24 </w:t>
            </w:r>
          </w:p>
        </w:tc>
        <w:tc>
          <w:tcPr>
            <w:tcW w:w="3965" w:type="dxa"/>
            <w:shd w:val="clear" w:color="auto" w:fill="auto"/>
            <w:noWrap/>
          </w:tcPr>
          <w:p w:rsidR="00102FC0" w:rsidRPr="0071740B" w:rsidRDefault="00102FC0" w:rsidP="00C7719B">
            <w:pPr>
              <w:jc w:val="center"/>
              <w:rPr>
                <w:rFonts w:ascii="Calibri" w:hAnsi="Calibri" w:cs="Calibri"/>
                <w:color w:val="000000"/>
              </w:rPr>
            </w:pPr>
            <w:r w:rsidRPr="0071740B">
              <w:rPr>
                <w:rFonts w:ascii="Calibri" w:hAnsi="Calibri" w:cs="Calibri"/>
                <w:color w:val="000000"/>
                <w:sz w:val="22"/>
                <w:szCs w:val="22"/>
              </w:rPr>
              <w:t>TELECOMUNICACIONES DE GUATEMALA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106</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AGUA POTABLE PRESTADOS EN SALÓN DE REPATRIADOS UBICADO EN LA FAG, SEGÚN CONTADOR 25007432 POR EL PERIODO DEL 29/01/2022 AL 28/02/2022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45,916.78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EMPAGUA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107</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LA DELEGACÍÓN MIGRATORIA DE VALLE NUEVO, NIS 3176780 POR EL PERIODO DEL 20/12/2021 AL 20/01/2022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7,773.87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DEORSA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108</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 EN LA DELEGACIÓN MIGRATORIA NUEVA ANGUIATU, NIS 5960853 POR EL PERIODO DEL 12/02/2022 AL 15/03/2022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916.04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DEORSA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lastRenderedPageBreak/>
              <w:t>109</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LA DELEGACIÓN MIGRATORIA DE VALLE NUEVO, NIS 3176819 POR EL PERIODO DEL 19/02/2022 AL 22/03/2022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2,978.87 </w:t>
            </w:r>
          </w:p>
        </w:tc>
        <w:tc>
          <w:tcPr>
            <w:tcW w:w="3965" w:type="dxa"/>
            <w:shd w:val="clear" w:color="auto" w:fill="auto"/>
            <w:noWrap/>
            <w:vAlign w:val="center"/>
          </w:tcPr>
          <w:p w:rsidR="00102FC0" w:rsidRDefault="00102FC0" w:rsidP="00C7719B">
            <w:pPr>
              <w:jc w:val="center"/>
              <w:rPr>
                <w:rFonts w:ascii="Calibri" w:hAnsi="Calibri" w:cs="Calibri"/>
                <w:color w:val="000000"/>
                <w:sz w:val="22"/>
                <w:szCs w:val="22"/>
              </w:rPr>
            </w:pPr>
            <w:r>
              <w:rPr>
                <w:rFonts w:ascii="Calibri" w:hAnsi="Calibri" w:cs="Calibri"/>
                <w:color w:val="000000"/>
                <w:sz w:val="22"/>
                <w:szCs w:val="22"/>
              </w:rPr>
              <w:t>DEORSA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110</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OFICINAS CENTRALES, SEGÚN CONTADOR O-54807 POR EL PERIODO DEL 05/02/2022 AL 09/03/2022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6,950.74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111</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LA DELEGACIÓN MIGRATORIA DE VALLE NUEVO, NIS 3176780 POR EL PERIODO DEL 19/02/2022 AL 22/03/2022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7,815.15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DEORSA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112</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EL ARCHIVO GENERAL ZONA 12, SEGÚN CONTADOR E-51952 POR EL PERIODO DEL 21/02/2022 AL 24/03/2022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655.52 </w:t>
            </w:r>
          </w:p>
        </w:tc>
        <w:tc>
          <w:tcPr>
            <w:tcW w:w="3965"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113</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EL ARCHIVO GENERAL ZONA 12, SEGÚN CONTADOR T-69480 POR PERIODO DEL 21/02/2022 AL 24/03/2022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556.25 </w:t>
            </w:r>
          </w:p>
        </w:tc>
        <w:tc>
          <w:tcPr>
            <w:tcW w:w="3965" w:type="dxa"/>
            <w:shd w:val="clear" w:color="auto" w:fill="auto"/>
            <w:noWrap/>
          </w:tcPr>
          <w:p w:rsidR="00102FC0" w:rsidRDefault="00102FC0" w:rsidP="00C7719B">
            <w:pPr>
              <w:jc w:val="center"/>
            </w:pPr>
            <w:r w:rsidRPr="00EC197E">
              <w:rPr>
                <w:rFonts w:ascii="Calibri" w:hAnsi="Calibri" w:cs="Calibri"/>
                <w:color w:val="000000"/>
                <w:sz w:val="22"/>
                <w:szCs w:val="22"/>
              </w:rPr>
              <w:t>EEGSA</w:t>
            </w:r>
          </w:p>
        </w:tc>
      </w:tr>
      <w:tr w:rsidR="00102FC0" w:rsidRPr="003F3C90" w:rsidTr="00102FC0">
        <w:trPr>
          <w:trHeight w:val="765"/>
          <w:jc w:val="center"/>
        </w:trPr>
        <w:tc>
          <w:tcPr>
            <w:tcW w:w="1314" w:type="dxa"/>
            <w:vAlign w:val="center"/>
          </w:tcPr>
          <w:p w:rsidR="00102FC0" w:rsidRDefault="00A6740B">
            <w:pPr>
              <w:jc w:val="center"/>
              <w:rPr>
                <w:rFonts w:ascii="Calibri" w:hAnsi="Calibri" w:cs="Calibri"/>
                <w:color w:val="000000"/>
                <w:sz w:val="22"/>
                <w:szCs w:val="22"/>
              </w:rPr>
            </w:pPr>
            <w:r>
              <w:rPr>
                <w:rFonts w:ascii="Calibri" w:hAnsi="Calibri" w:cs="Calibri"/>
                <w:color w:val="000000"/>
                <w:sz w:val="22"/>
                <w:szCs w:val="22"/>
              </w:rPr>
              <w:t>114</w:t>
            </w:r>
          </w:p>
        </w:tc>
        <w:tc>
          <w:tcPr>
            <w:tcW w:w="5547" w:type="dxa"/>
            <w:shd w:val="clear" w:color="auto" w:fill="auto"/>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SERVICIO DE ENERGÍA ELÉCTRICA PRESTADOS EN EL ARCHIVO GENERAL ZONA 12, SEGÚN CONTADOR O-49844 POR EL PERIODO DEL 21/02/2022 AL 24/03/2022 DEL IGM.</w:t>
            </w:r>
          </w:p>
        </w:tc>
        <w:tc>
          <w:tcPr>
            <w:tcW w:w="1962" w:type="dxa"/>
            <w:shd w:val="clear" w:color="auto" w:fill="auto"/>
            <w:noWrap/>
            <w:vAlign w:val="center"/>
          </w:tcPr>
          <w:p w:rsidR="00102FC0" w:rsidRDefault="00102FC0">
            <w:pPr>
              <w:jc w:val="center"/>
              <w:rPr>
                <w:rFonts w:ascii="Calibri" w:hAnsi="Calibri" w:cs="Calibri"/>
                <w:color w:val="000000"/>
                <w:sz w:val="22"/>
                <w:szCs w:val="22"/>
              </w:rPr>
            </w:pPr>
            <w:r>
              <w:rPr>
                <w:rFonts w:ascii="Calibri" w:hAnsi="Calibri" w:cs="Calibri"/>
                <w:color w:val="000000"/>
                <w:sz w:val="22"/>
                <w:szCs w:val="22"/>
              </w:rPr>
              <w:t xml:space="preserve"> Q              109.72 </w:t>
            </w:r>
          </w:p>
        </w:tc>
        <w:tc>
          <w:tcPr>
            <w:tcW w:w="3965" w:type="dxa"/>
            <w:shd w:val="clear" w:color="auto" w:fill="auto"/>
            <w:noWrap/>
          </w:tcPr>
          <w:p w:rsidR="00102FC0" w:rsidRDefault="00102FC0" w:rsidP="00C7719B">
            <w:pPr>
              <w:jc w:val="center"/>
            </w:pPr>
            <w:r w:rsidRPr="00EC197E">
              <w:rPr>
                <w:rFonts w:ascii="Calibri" w:hAnsi="Calibri" w:cs="Calibri"/>
                <w:color w:val="000000"/>
                <w:sz w:val="22"/>
                <w:szCs w:val="22"/>
              </w:rPr>
              <w:t>EEGSA</w:t>
            </w:r>
          </w:p>
        </w:tc>
      </w:tr>
    </w:tbl>
    <w:p w:rsidR="00EA1908" w:rsidRPr="005773BF" w:rsidRDefault="00EA1908" w:rsidP="00492BFC">
      <w:pPr>
        <w:widowControl w:val="0"/>
        <w:tabs>
          <w:tab w:val="left" w:pos="12758"/>
          <w:tab w:val="left" w:pos="14742"/>
        </w:tabs>
        <w:autoSpaceDE w:val="0"/>
        <w:autoSpaceDN w:val="0"/>
        <w:adjustRightInd w:val="0"/>
        <w:ind w:left="142" w:right="1483"/>
        <w:rPr>
          <w:rFonts w:ascii="Arial" w:hAnsi="Arial" w:cs="Arial"/>
          <w:b/>
          <w:bCs/>
          <w:color w:val="000000"/>
          <w:sz w:val="22"/>
          <w:szCs w:val="22"/>
        </w:rPr>
      </w:pPr>
    </w:p>
    <w:sectPr w:rsidR="00EA1908" w:rsidRPr="005773BF" w:rsidSect="00E371C3">
      <w:headerReference w:type="default" r:id="rId8"/>
      <w:footerReference w:type="default" r:id="rId9"/>
      <w:pgSz w:w="15840" w:h="12240" w:orient="landscape" w:code="1"/>
      <w:pgMar w:top="1701" w:right="1418" w:bottom="31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929" w:rsidRDefault="007B0929" w:rsidP="000F3A8C">
      <w:r>
        <w:separator/>
      </w:r>
    </w:p>
  </w:endnote>
  <w:endnote w:type="continuationSeparator" w:id="1">
    <w:p w:rsidR="007B0929" w:rsidRDefault="007B0929" w:rsidP="000F3A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929" w:rsidRDefault="007B0929">
    <w:pPr>
      <w:pStyle w:val="Piedepgina"/>
    </w:pPr>
    <w:r>
      <w:rPr>
        <w:noProof/>
        <w:lang w:val="es-GT" w:eastAsia="es-GT"/>
      </w:rPr>
      <w:drawing>
        <wp:anchor distT="0" distB="0" distL="114300" distR="114300" simplePos="0" relativeHeight="251666432" behindDoc="0" locked="0" layoutInCell="1" allowOverlap="1">
          <wp:simplePos x="0" y="0"/>
          <wp:positionH relativeFrom="column">
            <wp:posOffset>-793115</wp:posOffset>
          </wp:positionH>
          <wp:positionV relativeFrom="paragraph">
            <wp:posOffset>-655510</wp:posOffset>
          </wp:positionV>
          <wp:extent cx="9856519" cy="1068779"/>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56519" cy="1068779"/>
                  </a:xfrm>
                  <a:prstGeom prst="rect">
                    <a:avLst/>
                  </a:prstGeom>
                  <a:noFill/>
                </pic:spPr>
              </pic:pic>
            </a:graphicData>
          </a:graphic>
        </wp:anchor>
      </w:drawing>
    </w:r>
    <w:r>
      <w:rPr>
        <w:noProof/>
        <w:lang w:val="es-GT" w:eastAsia="es-GT"/>
      </w:rPr>
      <w:drawing>
        <wp:anchor distT="0" distB="0" distL="114300" distR="114300" simplePos="0" relativeHeight="251665408" behindDoc="1" locked="0" layoutInCell="1" allowOverlap="1">
          <wp:simplePos x="0" y="0"/>
          <wp:positionH relativeFrom="page">
            <wp:posOffset>203200</wp:posOffset>
          </wp:positionH>
          <wp:positionV relativeFrom="paragraph">
            <wp:posOffset>1677035</wp:posOffset>
          </wp:positionV>
          <wp:extent cx="7764472" cy="1077081"/>
          <wp:effectExtent l="0" t="0" r="8255"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64472" cy="1077081"/>
                  </a:xfrm>
                  <a:prstGeom prst="rect">
                    <a:avLst/>
                  </a:prstGeom>
                </pic:spPr>
              </pic:pic>
            </a:graphicData>
          </a:graphic>
        </wp:anchor>
      </w:drawing>
    </w:r>
    <w:r>
      <w:rPr>
        <w:noProof/>
        <w:lang w:val="es-GT" w:eastAsia="es-GT"/>
      </w:rPr>
      <w:drawing>
        <wp:anchor distT="0" distB="0" distL="114300" distR="114300" simplePos="0" relativeHeight="251663360" behindDoc="1" locked="0" layoutInCell="1" allowOverlap="1">
          <wp:simplePos x="0" y="0"/>
          <wp:positionH relativeFrom="page">
            <wp:posOffset>355600</wp:posOffset>
          </wp:positionH>
          <wp:positionV relativeFrom="paragraph">
            <wp:posOffset>1829435</wp:posOffset>
          </wp:positionV>
          <wp:extent cx="7764472" cy="1077081"/>
          <wp:effectExtent l="0" t="0" r="8255"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64472" cy="1077081"/>
                  </a:xfrm>
                  <a:prstGeom prst="rect">
                    <a:avLst/>
                  </a:prstGeom>
                </pic:spPr>
              </pic:pic>
            </a:graphicData>
          </a:graphic>
        </wp:anchor>
      </w:drawing>
    </w:r>
    <w:r>
      <w:rPr>
        <w:noProof/>
        <w:lang w:val="es-GT" w:eastAsia="es-GT"/>
      </w:rPr>
      <w:drawing>
        <wp:anchor distT="0" distB="0" distL="114300" distR="114300" simplePos="0" relativeHeight="251661312" behindDoc="1" locked="0" layoutInCell="1" allowOverlap="1">
          <wp:simplePos x="0" y="0"/>
          <wp:positionH relativeFrom="page">
            <wp:posOffset>203200</wp:posOffset>
          </wp:positionH>
          <wp:positionV relativeFrom="paragraph">
            <wp:posOffset>1677035</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64472" cy="1077081"/>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929" w:rsidRDefault="007B0929" w:rsidP="000F3A8C">
      <w:r>
        <w:separator/>
      </w:r>
    </w:p>
  </w:footnote>
  <w:footnote w:type="continuationSeparator" w:id="1">
    <w:p w:rsidR="007B0929" w:rsidRDefault="007B0929" w:rsidP="000F3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929" w:rsidRPr="002A63A0" w:rsidRDefault="007B0929" w:rsidP="000F3A8C">
    <w:pPr>
      <w:pStyle w:val="Encabezado"/>
      <w:jc w:val="center"/>
      <w:rPr>
        <w:rFonts w:ascii="Arial" w:hAnsi="Arial" w:cs="Arial"/>
        <w:b/>
        <w:color w:val="FF0000"/>
        <w:sz w:val="28"/>
        <w:szCs w:val="32"/>
        <w:lang w:val="es-GT"/>
      </w:rPr>
    </w:pPr>
    <w:r>
      <w:rPr>
        <w:noProof/>
        <w:lang w:val="es-GT" w:eastAsia="es-GT"/>
      </w:rPr>
      <w:drawing>
        <wp:anchor distT="0" distB="0" distL="114300" distR="114300" simplePos="0" relativeHeight="251659264" behindDoc="1" locked="0" layoutInCell="1" allowOverlap="1">
          <wp:simplePos x="0" y="0"/>
          <wp:positionH relativeFrom="column">
            <wp:posOffset>-730060</wp:posOffset>
          </wp:positionH>
          <wp:positionV relativeFrom="paragraph">
            <wp:posOffset>-138430</wp:posOffset>
          </wp:positionV>
          <wp:extent cx="2149434" cy="1318161"/>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49434" cy="1318161"/>
                  </a:xfrm>
                  <a:prstGeom prst="rect">
                    <a:avLst/>
                  </a:prstGeom>
                </pic:spPr>
              </pic:pic>
            </a:graphicData>
          </a:graphic>
        </wp:anchor>
      </w:drawing>
    </w:r>
    <w:r>
      <w:rPr>
        <w:rFonts w:ascii="Arial" w:hAnsi="Arial" w:cs="Arial"/>
        <w:b/>
        <w:color w:val="FF0000"/>
        <w:sz w:val="28"/>
        <w:szCs w:val="32"/>
        <w:lang w:val="es-GT"/>
      </w:rPr>
      <w:t>INSTITUTO GUATEMALTECO D</w:t>
    </w:r>
    <w:r w:rsidRPr="002A63A0">
      <w:rPr>
        <w:rFonts w:ascii="Arial" w:hAnsi="Arial" w:cs="Arial"/>
        <w:b/>
        <w:color w:val="FF0000"/>
        <w:sz w:val="28"/>
        <w:szCs w:val="32"/>
        <w:lang w:val="es-GT"/>
      </w:rPr>
      <w:t>E MIGRACIÓN</w:t>
    </w:r>
  </w:p>
  <w:p w:rsidR="007B0929" w:rsidRDefault="007B0929" w:rsidP="000F3A8C">
    <w:pPr>
      <w:pStyle w:val="Encabezado"/>
      <w:jc w:val="center"/>
      <w:rPr>
        <w:rFonts w:ascii="Arial" w:hAnsi="Arial" w:cs="Arial"/>
        <w:b/>
        <w:color w:val="FF0000"/>
        <w:sz w:val="24"/>
        <w:szCs w:val="32"/>
        <w:lang w:val="es-GT"/>
      </w:rPr>
    </w:pPr>
    <w:r>
      <w:rPr>
        <w:rFonts w:ascii="Arial" w:hAnsi="Arial" w:cs="Arial"/>
        <w:b/>
        <w:color w:val="FF0000"/>
        <w:sz w:val="24"/>
        <w:szCs w:val="32"/>
        <w:lang w:val="es-GT"/>
      </w:rPr>
      <w:t>SUBDIRECCIÒN TÉCNICA ADMINISTRATIVA/DEPARTAMENTO DE ADQUISICIONES</w:t>
    </w:r>
  </w:p>
  <w:p w:rsidR="007B0929" w:rsidRPr="002A63A0" w:rsidRDefault="007B0929" w:rsidP="006D254B">
    <w:pPr>
      <w:pStyle w:val="Encabezado"/>
      <w:jc w:val="center"/>
      <w:rPr>
        <w:rFonts w:ascii="Arial" w:hAnsi="Arial" w:cs="Arial"/>
        <w:b/>
        <w:color w:val="FF0000"/>
        <w:sz w:val="24"/>
        <w:szCs w:val="32"/>
        <w:lang w:val="es-GT"/>
      </w:rPr>
    </w:pPr>
    <w:r>
      <w:rPr>
        <w:rFonts w:ascii="Arial" w:hAnsi="Arial" w:cs="Arial"/>
        <w:b/>
        <w:color w:val="17365D" w:themeColor="text2" w:themeShade="BF"/>
        <w:lang w:val="es-GT"/>
      </w:rPr>
      <w:t>Subdirección Técnica Administrativa</w:t>
    </w:r>
  </w:p>
  <w:p w:rsidR="007B0929" w:rsidRPr="002A63A0" w:rsidRDefault="007B0929" w:rsidP="006D254B">
    <w:pPr>
      <w:pStyle w:val="Encabezado"/>
      <w:ind w:left="-900" w:firstLine="900"/>
      <w:jc w:val="center"/>
      <w:rPr>
        <w:rFonts w:ascii="Arial" w:hAnsi="Arial" w:cs="Arial"/>
        <w:b/>
        <w:color w:val="17365D" w:themeColor="text2" w:themeShade="BF"/>
        <w:lang w:val="es-GT"/>
      </w:rPr>
    </w:pPr>
    <w:r w:rsidRPr="002A63A0">
      <w:rPr>
        <w:rFonts w:ascii="Arial" w:hAnsi="Arial" w:cs="Arial"/>
        <w:b/>
        <w:color w:val="17365D" w:themeColor="text2" w:themeShade="BF"/>
        <w:lang w:val="es-GT"/>
      </w:rPr>
      <w:t>Responsable de actualización de información</w:t>
    </w:r>
    <w:r>
      <w:rPr>
        <w:rFonts w:ascii="Arial" w:hAnsi="Arial" w:cs="Arial"/>
        <w:b/>
        <w:color w:val="17365D" w:themeColor="text2" w:themeShade="BF"/>
        <w:lang w:val="es-GT"/>
      </w:rPr>
      <w:t>: Departamento de Adquisiciones</w:t>
    </w:r>
  </w:p>
  <w:p w:rsidR="007B0929" w:rsidRPr="002A63A0" w:rsidRDefault="007B0929" w:rsidP="006D254B">
    <w:pPr>
      <w:pStyle w:val="Encabezado"/>
      <w:tabs>
        <w:tab w:val="center" w:pos="7029"/>
        <w:tab w:val="left" w:pos="10767"/>
      </w:tabs>
      <w:ind w:left="-900" w:firstLine="900"/>
      <w:jc w:val="center"/>
      <w:rPr>
        <w:rFonts w:ascii="Arial" w:hAnsi="Arial" w:cs="Arial"/>
        <w:b/>
        <w:color w:val="17365D" w:themeColor="text2" w:themeShade="BF"/>
        <w:lang w:val="es-GT"/>
      </w:rPr>
    </w:pPr>
    <w:r w:rsidRPr="002A63A0">
      <w:rPr>
        <w:rFonts w:ascii="Arial" w:hAnsi="Arial" w:cs="Arial"/>
        <w:b/>
        <w:color w:val="17365D" w:themeColor="text2" w:themeShade="BF"/>
        <w:lang w:val="es-GT"/>
      </w:rPr>
      <w:t xml:space="preserve">Fecha de emisión: </w:t>
    </w:r>
    <w:r w:rsidR="00C7719B">
      <w:rPr>
        <w:rFonts w:ascii="Arial" w:hAnsi="Arial" w:cs="Arial"/>
        <w:b/>
        <w:color w:val="17365D" w:themeColor="text2" w:themeShade="BF"/>
        <w:lang w:val="es-GT"/>
      </w:rPr>
      <w:t>31/03</w:t>
    </w:r>
    <w:r>
      <w:rPr>
        <w:rFonts w:ascii="Arial" w:hAnsi="Arial" w:cs="Arial"/>
        <w:b/>
        <w:color w:val="17365D" w:themeColor="text2" w:themeShade="BF"/>
        <w:lang w:val="es-GT"/>
      </w:rPr>
      <w:t>/2022</w:t>
    </w:r>
  </w:p>
  <w:p w:rsidR="007B0929" w:rsidRPr="002A63A0" w:rsidRDefault="007B0929" w:rsidP="006D254B">
    <w:pPr>
      <w:pStyle w:val="Encabezado"/>
      <w:jc w:val="center"/>
      <w:rPr>
        <w:rFonts w:ascii="Arial" w:hAnsi="Arial" w:cs="Arial"/>
        <w:b/>
        <w:color w:val="17365D" w:themeColor="text2" w:themeShade="BF"/>
        <w:u w:val="single"/>
        <w:lang w:val="es-GT"/>
      </w:rPr>
    </w:pPr>
    <w:r w:rsidRPr="002A63A0">
      <w:rPr>
        <w:rFonts w:ascii="Arial" w:hAnsi="Arial" w:cs="Arial"/>
        <w:b/>
        <w:color w:val="17365D" w:themeColor="text2" w:themeShade="BF"/>
        <w:u w:val="single"/>
        <w:lang w:val="es-GT"/>
      </w:rPr>
      <w:t xml:space="preserve">(Artículo 10, numeral </w:t>
    </w:r>
    <w:r>
      <w:rPr>
        <w:rFonts w:ascii="Arial" w:hAnsi="Arial" w:cs="Arial"/>
        <w:b/>
        <w:color w:val="17365D" w:themeColor="text2" w:themeShade="BF"/>
        <w:u w:val="single"/>
        <w:lang w:val="es-GT"/>
      </w:rPr>
      <w:t>22</w:t>
    </w:r>
    <w:r w:rsidRPr="002A63A0">
      <w:rPr>
        <w:rFonts w:ascii="Arial" w:hAnsi="Arial" w:cs="Arial"/>
        <w:b/>
        <w:color w:val="17365D" w:themeColor="text2" w:themeShade="BF"/>
        <w:u w:val="single"/>
        <w:lang w:val="es-GT"/>
      </w:rPr>
      <w:t>, Ley de Acceso a la Información Pública)</w:t>
    </w:r>
  </w:p>
  <w:p w:rsidR="007B0929" w:rsidRPr="002A63A0" w:rsidRDefault="007B0929" w:rsidP="006D254B">
    <w:pPr>
      <w:pStyle w:val="Encabezado"/>
      <w:ind w:left="-900" w:firstLine="900"/>
      <w:jc w:val="center"/>
      <w:rPr>
        <w:rFonts w:ascii="Arial" w:hAnsi="Arial" w:cs="Arial"/>
        <w:b/>
        <w:color w:val="17365D" w:themeColor="text2" w:themeShade="BF"/>
        <w:u w:val="single"/>
        <w:lang w:val="es-GT"/>
      </w:rPr>
    </w:pPr>
  </w:p>
  <w:p w:rsidR="007B0929" w:rsidRPr="006D254B" w:rsidRDefault="007B0929" w:rsidP="006D254B">
    <w:pPr>
      <w:pStyle w:val="Encabezado"/>
      <w:tabs>
        <w:tab w:val="center" w:pos="8379"/>
        <w:tab w:val="left" w:pos="12990"/>
      </w:tabs>
      <w:ind w:left="-900" w:firstLine="900"/>
      <w:jc w:val="center"/>
      <w:rPr>
        <w:rFonts w:ascii="Arial" w:hAnsi="Arial" w:cs="Arial"/>
        <w:b/>
        <w:color w:val="17365D" w:themeColor="text2" w:themeShade="BF"/>
        <w:lang w:val="es-GT"/>
      </w:rPr>
    </w:pPr>
    <w:r>
      <w:rPr>
        <w:rFonts w:ascii="Arial" w:hAnsi="Arial" w:cs="Arial"/>
        <w:b/>
        <w:color w:val="17365D" w:themeColor="text2" w:themeShade="BF"/>
        <w:u w:val="single"/>
        <w:lang w:val="es-GT"/>
      </w:rPr>
      <w:t>COMPRAS DIRECTAS</w:t>
    </w:r>
  </w:p>
  <w:p w:rsidR="007B0929" w:rsidRPr="006D254B" w:rsidRDefault="007B0929">
    <w:pPr>
      <w:pStyle w:val="Encabezado"/>
      <w:rPr>
        <w:lang w:val="es-G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1855"/>
    <w:multiLevelType w:val="hybridMultilevel"/>
    <w:tmpl w:val="58A6304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hyphenationZone w:val="425"/>
  <w:drawingGridHorizontalSpacing w:val="12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296070"/>
    <w:rsid w:val="000C5BCA"/>
    <w:rsid w:val="000F3A8C"/>
    <w:rsid w:val="000F5088"/>
    <w:rsid w:val="000F7E69"/>
    <w:rsid w:val="00102FC0"/>
    <w:rsid w:val="001E32F3"/>
    <w:rsid w:val="00212E94"/>
    <w:rsid w:val="0022447A"/>
    <w:rsid w:val="002521C3"/>
    <w:rsid w:val="002910F2"/>
    <w:rsid w:val="00296070"/>
    <w:rsid w:val="002962F8"/>
    <w:rsid w:val="002C4E88"/>
    <w:rsid w:val="002D6CBC"/>
    <w:rsid w:val="003E0D9E"/>
    <w:rsid w:val="003F3C90"/>
    <w:rsid w:val="00492BFC"/>
    <w:rsid w:val="004C1E29"/>
    <w:rsid w:val="005157F3"/>
    <w:rsid w:val="0053573F"/>
    <w:rsid w:val="00541808"/>
    <w:rsid w:val="005773BF"/>
    <w:rsid w:val="005A5484"/>
    <w:rsid w:val="0062607E"/>
    <w:rsid w:val="00641FFC"/>
    <w:rsid w:val="00647EDB"/>
    <w:rsid w:val="006923F0"/>
    <w:rsid w:val="006D254B"/>
    <w:rsid w:val="006F4530"/>
    <w:rsid w:val="0070328C"/>
    <w:rsid w:val="00710513"/>
    <w:rsid w:val="007171E4"/>
    <w:rsid w:val="00730767"/>
    <w:rsid w:val="007B0929"/>
    <w:rsid w:val="008311E2"/>
    <w:rsid w:val="008319E8"/>
    <w:rsid w:val="008F0E96"/>
    <w:rsid w:val="008F16E9"/>
    <w:rsid w:val="008F36E8"/>
    <w:rsid w:val="009119FE"/>
    <w:rsid w:val="0091408D"/>
    <w:rsid w:val="009203F7"/>
    <w:rsid w:val="00951E89"/>
    <w:rsid w:val="00964A10"/>
    <w:rsid w:val="00964D64"/>
    <w:rsid w:val="0098592E"/>
    <w:rsid w:val="00A6740B"/>
    <w:rsid w:val="00AD1A8F"/>
    <w:rsid w:val="00B82975"/>
    <w:rsid w:val="00BC34F5"/>
    <w:rsid w:val="00BF4A85"/>
    <w:rsid w:val="00C25A18"/>
    <w:rsid w:val="00C33DC3"/>
    <w:rsid w:val="00C7719B"/>
    <w:rsid w:val="00D11B72"/>
    <w:rsid w:val="00D37839"/>
    <w:rsid w:val="00D832CC"/>
    <w:rsid w:val="00DC387F"/>
    <w:rsid w:val="00DE1F73"/>
    <w:rsid w:val="00E371C3"/>
    <w:rsid w:val="00EA1908"/>
    <w:rsid w:val="00EB1F42"/>
    <w:rsid w:val="00FA7C09"/>
    <w:rsid w:val="00FE3B46"/>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0F3A8C"/>
  </w:style>
  <w:style w:type="paragraph" w:styleId="Piedepgina">
    <w:name w:val="footer"/>
    <w:basedOn w:val="Normal"/>
    <w:link w:val="Piedepgina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0F3A8C"/>
  </w:style>
  <w:style w:type="paragraph" w:styleId="Textodeglobo">
    <w:name w:val="Balloon Text"/>
    <w:basedOn w:val="Normal"/>
    <w:link w:val="TextodegloboCar"/>
    <w:uiPriority w:val="99"/>
    <w:semiHidden/>
    <w:unhideWhenUsed/>
    <w:rsid w:val="00647E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EDB"/>
    <w:rPr>
      <w:rFonts w:ascii="Tahoma" w:hAnsi="Tahoma" w:cs="Tahoma"/>
      <w:sz w:val="16"/>
      <w:szCs w:val="16"/>
    </w:rPr>
  </w:style>
  <w:style w:type="paragraph" w:styleId="NormalWeb">
    <w:name w:val="Normal (Web)"/>
    <w:basedOn w:val="Normal"/>
    <w:rsid w:val="005157F3"/>
    <w:pPr>
      <w:spacing w:before="96" w:after="120"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0F3A8C"/>
  </w:style>
  <w:style w:type="paragraph" w:styleId="Piedepgina">
    <w:name w:val="footer"/>
    <w:basedOn w:val="Normal"/>
    <w:link w:val="Piedepgina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0F3A8C"/>
  </w:style>
  <w:style w:type="paragraph" w:styleId="Textodeglobo">
    <w:name w:val="Balloon Text"/>
    <w:basedOn w:val="Normal"/>
    <w:link w:val="TextodegloboCar"/>
    <w:uiPriority w:val="99"/>
    <w:semiHidden/>
    <w:unhideWhenUsed/>
    <w:rsid w:val="00647E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EDB"/>
    <w:rPr>
      <w:rFonts w:ascii="Tahoma" w:hAnsi="Tahoma" w:cs="Tahoma"/>
      <w:sz w:val="16"/>
      <w:szCs w:val="16"/>
    </w:rPr>
  </w:style>
  <w:style w:type="paragraph" w:styleId="NormalWeb">
    <w:name w:val="Normal (Web)"/>
    <w:basedOn w:val="Normal"/>
    <w:rsid w:val="005157F3"/>
    <w:pPr>
      <w:spacing w:before="96" w:after="120" w:line="360" w:lineRule="atLeast"/>
    </w:pPr>
  </w:style>
</w:styles>
</file>

<file path=word/webSettings.xml><?xml version="1.0" encoding="utf-8"?>
<w:webSettings xmlns:r="http://schemas.openxmlformats.org/officeDocument/2006/relationships" xmlns:w="http://schemas.openxmlformats.org/wordprocessingml/2006/main">
  <w:divs>
    <w:div w:id="2518502">
      <w:bodyDiv w:val="1"/>
      <w:marLeft w:val="0"/>
      <w:marRight w:val="0"/>
      <w:marTop w:val="0"/>
      <w:marBottom w:val="0"/>
      <w:divBdr>
        <w:top w:val="none" w:sz="0" w:space="0" w:color="auto"/>
        <w:left w:val="none" w:sz="0" w:space="0" w:color="auto"/>
        <w:bottom w:val="none" w:sz="0" w:space="0" w:color="auto"/>
        <w:right w:val="none" w:sz="0" w:space="0" w:color="auto"/>
      </w:divBdr>
    </w:div>
    <w:div w:id="19283037">
      <w:bodyDiv w:val="1"/>
      <w:marLeft w:val="0"/>
      <w:marRight w:val="0"/>
      <w:marTop w:val="0"/>
      <w:marBottom w:val="0"/>
      <w:divBdr>
        <w:top w:val="none" w:sz="0" w:space="0" w:color="auto"/>
        <w:left w:val="none" w:sz="0" w:space="0" w:color="auto"/>
        <w:bottom w:val="none" w:sz="0" w:space="0" w:color="auto"/>
        <w:right w:val="none" w:sz="0" w:space="0" w:color="auto"/>
      </w:divBdr>
    </w:div>
    <w:div w:id="24527655">
      <w:bodyDiv w:val="1"/>
      <w:marLeft w:val="0"/>
      <w:marRight w:val="0"/>
      <w:marTop w:val="0"/>
      <w:marBottom w:val="0"/>
      <w:divBdr>
        <w:top w:val="none" w:sz="0" w:space="0" w:color="auto"/>
        <w:left w:val="none" w:sz="0" w:space="0" w:color="auto"/>
        <w:bottom w:val="none" w:sz="0" w:space="0" w:color="auto"/>
        <w:right w:val="none" w:sz="0" w:space="0" w:color="auto"/>
      </w:divBdr>
    </w:div>
    <w:div w:id="178593033">
      <w:bodyDiv w:val="1"/>
      <w:marLeft w:val="0"/>
      <w:marRight w:val="0"/>
      <w:marTop w:val="0"/>
      <w:marBottom w:val="0"/>
      <w:divBdr>
        <w:top w:val="none" w:sz="0" w:space="0" w:color="auto"/>
        <w:left w:val="none" w:sz="0" w:space="0" w:color="auto"/>
        <w:bottom w:val="none" w:sz="0" w:space="0" w:color="auto"/>
        <w:right w:val="none" w:sz="0" w:space="0" w:color="auto"/>
      </w:divBdr>
    </w:div>
    <w:div w:id="214438760">
      <w:bodyDiv w:val="1"/>
      <w:marLeft w:val="0"/>
      <w:marRight w:val="0"/>
      <w:marTop w:val="0"/>
      <w:marBottom w:val="0"/>
      <w:divBdr>
        <w:top w:val="none" w:sz="0" w:space="0" w:color="auto"/>
        <w:left w:val="none" w:sz="0" w:space="0" w:color="auto"/>
        <w:bottom w:val="none" w:sz="0" w:space="0" w:color="auto"/>
        <w:right w:val="none" w:sz="0" w:space="0" w:color="auto"/>
      </w:divBdr>
    </w:div>
    <w:div w:id="236985394">
      <w:bodyDiv w:val="1"/>
      <w:marLeft w:val="0"/>
      <w:marRight w:val="0"/>
      <w:marTop w:val="0"/>
      <w:marBottom w:val="0"/>
      <w:divBdr>
        <w:top w:val="none" w:sz="0" w:space="0" w:color="auto"/>
        <w:left w:val="none" w:sz="0" w:space="0" w:color="auto"/>
        <w:bottom w:val="none" w:sz="0" w:space="0" w:color="auto"/>
        <w:right w:val="none" w:sz="0" w:space="0" w:color="auto"/>
      </w:divBdr>
    </w:div>
    <w:div w:id="319239945">
      <w:bodyDiv w:val="1"/>
      <w:marLeft w:val="0"/>
      <w:marRight w:val="0"/>
      <w:marTop w:val="0"/>
      <w:marBottom w:val="0"/>
      <w:divBdr>
        <w:top w:val="none" w:sz="0" w:space="0" w:color="auto"/>
        <w:left w:val="none" w:sz="0" w:space="0" w:color="auto"/>
        <w:bottom w:val="none" w:sz="0" w:space="0" w:color="auto"/>
        <w:right w:val="none" w:sz="0" w:space="0" w:color="auto"/>
      </w:divBdr>
    </w:div>
    <w:div w:id="417672413">
      <w:bodyDiv w:val="1"/>
      <w:marLeft w:val="0"/>
      <w:marRight w:val="0"/>
      <w:marTop w:val="0"/>
      <w:marBottom w:val="0"/>
      <w:divBdr>
        <w:top w:val="none" w:sz="0" w:space="0" w:color="auto"/>
        <w:left w:val="none" w:sz="0" w:space="0" w:color="auto"/>
        <w:bottom w:val="none" w:sz="0" w:space="0" w:color="auto"/>
        <w:right w:val="none" w:sz="0" w:space="0" w:color="auto"/>
      </w:divBdr>
    </w:div>
    <w:div w:id="513153365">
      <w:bodyDiv w:val="1"/>
      <w:marLeft w:val="0"/>
      <w:marRight w:val="0"/>
      <w:marTop w:val="0"/>
      <w:marBottom w:val="0"/>
      <w:divBdr>
        <w:top w:val="none" w:sz="0" w:space="0" w:color="auto"/>
        <w:left w:val="none" w:sz="0" w:space="0" w:color="auto"/>
        <w:bottom w:val="none" w:sz="0" w:space="0" w:color="auto"/>
        <w:right w:val="none" w:sz="0" w:space="0" w:color="auto"/>
      </w:divBdr>
    </w:div>
    <w:div w:id="599341500">
      <w:bodyDiv w:val="1"/>
      <w:marLeft w:val="0"/>
      <w:marRight w:val="0"/>
      <w:marTop w:val="0"/>
      <w:marBottom w:val="0"/>
      <w:divBdr>
        <w:top w:val="none" w:sz="0" w:space="0" w:color="auto"/>
        <w:left w:val="none" w:sz="0" w:space="0" w:color="auto"/>
        <w:bottom w:val="none" w:sz="0" w:space="0" w:color="auto"/>
        <w:right w:val="none" w:sz="0" w:space="0" w:color="auto"/>
      </w:divBdr>
    </w:div>
    <w:div w:id="1100839006">
      <w:bodyDiv w:val="1"/>
      <w:marLeft w:val="0"/>
      <w:marRight w:val="0"/>
      <w:marTop w:val="0"/>
      <w:marBottom w:val="0"/>
      <w:divBdr>
        <w:top w:val="none" w:sz="0" w:space="0" w:color="auto"/>
        <w:left w:val="none" w:sz="0" w:space="0" w:color="auto"/>
        <w:bottom w:val="none" w:sz="0" w:space="0" w:color="auto"/>
        <w:right w:val="none" w:sz="0" w:space="0" w:color="auto"/>
      </w:divBdr>
    </w:div>
    <w:div w:id="1203981406">
      <w:bodyDiv w:val="1"/>
      <w:marLeft w:val="0"/>
      <w:marRight w:val="0"/>
      <w:marTop w:val="0"/>
      <w:marBottom w:val="0"/>
      <w:divBdr>
        <w:top w:val="none" w:sz="0" w:space="0" w:color="auto"/>
        <w:left w:val="none" w:sz="0" w:space="0" w:color="auto"/>
        <w:bottom w:val="none" w:sz="0" w:space="0" w:color="auto"/>
        <w:right w:val="none" w:sz="0" w:space="0" w:color="auto"/>
      </w:divBdr>
    </w:div>
    <w:div w:id="1297680963">
      <w:bodyDiv w:val="1"/>
      <w:marLeft w:val="0"/>
      <w:marRight w:val="0"/>
      <w:marTop w:val="0"/>
      <w:marBottom w:val="0"/>
      <w:divBdr>
        <w:top w:val="none" w:sz="0" w:space="0" w:color="auto"/>
        <w:left w:val="none" w:sz="0" w:space="0" w:color="auto"/>
        <w:bottom w:val="none" w:sz="0" w:space="0" w:color="auto"/>
        <w:right w:val="none" w:sz="0" w:space="0" w:color="auto"/>
      </w:divBdr>
    </w:div>
    <w:div w:id="1329023496">
      <w:bodyDiv w:val="1"/>
      <w:marLeft w:val="0"/>
      <w:marRight w:val="0"/>
      <w:marTop w:val="0"/>
      <w:marBottom w:val="0"/>
      <w:divBdr>
        <w:top w:val="none" w:sz="0" w:space="0" w:color="auto"/>
        <w:left w:val="none" w:sz="0" w:space="0" w:color="auto"/>
        <w:bottom w:val="none" w:sz="0" w:space="0" w:color="auto"/>
        <w:right w:val="none" w:sz="0" w:space="0" w:color="auto"/>
      </w:divBdr>
    </w:div>
    <w:div w:id="1704788198">
      <w:bodyDiv w:val="1"/>
      <w:marLeft w:val="0"/>
      <w:marRight w:val="0"/>
      <w:marTop w:val="0"/>
      <w:marBottom w:val="0"/>
      <w:divBdr>
        <w:top w:val="none" w:sz="0" w:space="0" w:color="auto"/>
        <w:left w:val="none" w:sz="0" w:space="0" w:color="auto"/>
        <w:bottom w:val="none" w:sz="0" w:space="0" w:color="auto"/>
        <w:right w:val="none" w:sz="0" w:space="0" w:color="auto"/>
      </w:divBdr>
    </w:div>
    <w:div w:id="2010592263">
      <w:bodyDiv w:val="1"/>
      <w:marLeft w:val="0"/>
      <w:marRight w:val="0"/>
      <w:marTop w:val="0"/>
      <w:marBottom w:val="0"/>
      <w:divBdr>
        <w:top w:val="none" w:sz="0" w:space="0" w:color="auto"/>
        <w:left w:val="none" w:sz="0" w:space="0" w:color="auto"/>
        <w:bottom w:val="none" w:sz="0" w:space="0" w:color="auto"/>
        <w:right w:val="none" w:sz="0" w:space="0" w:color="auto"/>
      </w:divBdr>
    </w:div>
    <w:div w:id="21415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0EA0-BE2F-4BC5-B80E-206D61C2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20</Pages>
  <Words>3485</Words>
  <Characters>19169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jzuniga</cp:lastModifiedBy>
  <cp:revision>11</cp:revision>
  <cp:lastPrinted>2022-03-14T13:18:00Z</cp:lastPrinted>
  <dcterms:created xsi:type="dcterms:W3CDTF">2022-01-26T22:48:00Z</dcterms:created>
  <dcterms:modified xsi:type="dcterms:W3CDTF">2022-04-11T14:27:00Z</dcterms:modified>
</cp:coreProperties>
</file>