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5"/>
        <w:gridCol w:w="1715"/>
        <w:gridCol w:w="151"/>
        <w:gridCol w:w="4536"/>
        <w:gridCol w:w="289"/>
        <w:gridCol w:w="1142"/>
      </w:tblGrid>
      <w:tr w:rsidR="00A96941" w:rsidRPr="00EE69AA" w:rsidTr="00A96941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3B084B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 xml:space="preserve"> EN QUETZALES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05-mar-2021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SERVICIO DE EXTRACCION DE BASURA EN OFICINAS CENTRALES DEL IGM DEL MES DE FEBRERO DE 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1,080.00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MARIO RENE AMPEREZ GARCIA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1199161-5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02-mar-2021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IMPRESIÓN DE 5000 JUEGOS DE FORMULARIOS DE SOLICITUD DE COMPRA TAMAÑO CARTA EN ORIGINAL Y DOS COPIAS, EN PAPEL SENCIBILIZADO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3,450.00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IVAN ESTUARDO FRANCO CHOCHON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2701501-7</w:t>
            </w:r>
          </w:p>
        </w:tc>
      </w:tr>
      <w:tr w:rsidR="00A96941" w:rsidRPr="00EE69AA" w:rsidTr="00A96941">
        <w:trPr>
          <w:trHeight w:val="54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01-mar-2021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SERVICIO DE ENVÍO DE 5200LIBRETAS PARA PASAPORTES AL CONSULADO GENERAL DE GUATEMALA EN LOS ANGELES CALIFORNIA, EUA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8,788.00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RANERO LOGISTIC,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8430593-2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18-mar-2021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1 BOLETO AEREO PARA ING. DWIGHT EMILIO SARTI QUEVEDO DEL 14 AL 19 DE MARZO 2021, GUATEMALA-LAKEWORTH, FLORIDA-PHILADELPHIA, PENSYLVANIA-GUATEMALA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13,222.20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LAX TRAVEL,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1494361-1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01-mar-2021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ENVÍO DE 9200 LIBRETAS PARA PASAPORTES ORDINARIOS AL CONSULADO GENERAL DE GUATEMALA EN LAKE WORHT, FLORIDA, EUA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15,548.00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RANERO LOGISTIC,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8430593-2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21-ene-2021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TRANSPORTE DE CARGA EN GENERAL DEL IGM DEL 09-12-2020 AL 08-01-2021, PRIMER PAGO NOG13749609, EVENTO IGM-CD-17-2020.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10,114.50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575081-4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05-04-21, 06-04-21, 07-04-21, 08-04-21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 SALON DE REPATRIADOS EN FAG CONTADOR T-91050 Y T89867DEL 08-03-21 AL 08-04-21, CENTRO DE ATENCION AL MIGRANTE Z. 5 CONTADOR T-02388, T-02390 Y T-80895, BODEGA EL EDEN Z.5 CONTADOR L-89269 DEL 04-03-21 AL 05-04-21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4,000.41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32644-5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24-mar-2021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 ARCHIVO GENERAL IGM EN ZONA 12, CONTADORES E-51952, T-69480 Y O-49844, DEL 20-02-21 AL 24-03-21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1,013.55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32644-5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lastRenderedPageBreak/>
              <w:t>29-mar-2021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 SUSCRIPCIONES A EL PERIODICO PARA USO EN DIRECCION GENERAL, SUBDIRECCION GENERAL, DEPTO. COMUNICACIÓN SOCIAL Y SUBDIRECCION FINANCIERA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2,600.00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ALDEA GLOBAL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806946-8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18-03-21</w:t>
            </w:r>
            <w:proofErr w:type="gramStart"/>
            <w:r w:rsidRPr="00A96941">
              <w:rPr>
                <w:rFonts w:ascii="Arial" w:hAnsi="Arial" w:cs="Arial"/>
                <w:sz w:val="20"/>
                <w:szCs w:val="20"/>
              </w:rPr>
              <w:t>,.</w:t>
            </w:r>
            <w:proofErr w:type="gramEnd"/>
            <w:r w:rsidRPr="00A96941">
              <w:rPr>
                <w:rFonts w:ascii="Arial" w:hAnsi="Arial" w:cs="Arial"/>
                <w:sz w:val="20"/>
                <w:szCs w:val="20"/>
              </w:rPr>
              <w:t xml:space="preserve"> 23-03-21, 29-03-21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DE AGUA POTABLE PARA EL IGM OFICINAS CENTRALES CONTADORES 70324233 Y 13608959, DEL 20-02-21 AL 19-03-21, ALCANTARILLADO CONTADOR 13608959DEL 1-02-21 AL 18-03-21, AGUA POTABLE EN SALON DE REPATRIADOS FAG 01-03-21 AL 28-03-21, ALCANTARILLADO OFICINAS CENTRALES CONTADOR 13600640 DEL 19-02-21 AL 18-03-21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9,398.29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15-feb-2021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TRANSPORTE DE CARGA EN GENERAL DEL IGM DEL 09-01-21 AL 09-02-21, SEGUNDO PAGO NOG13749609, EVENTO IGM-CD-17-2020.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9,127.50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575081-4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23-03-21, 16-03-2, 29-03-21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 DEL. DE VALLE NUEVO NIS-3176819 Y 3176780 DEL 20-02-21 AL 23-03-21, DEL. NUEVA ANGUIATU NIS-5033186 DEL 13-02-21 AL 16-03-21, DEL. EL FLORIDO NIS-5897205, 3028958 Y 3028851 DEL 26-02-21 AL 29-03-21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3,429.34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1494620-3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03-04-21 Y 05-04-21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 DELEGACION DE PEDRO DE ALVARADO NIS-3208448 DEL 05-03-21 AL 05-04-21 Y DEL. DE BETHEL NIS-5591127 DEL 04-03-21 AL 03-04-21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6,722.67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1494620-3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03-04-21 Y 05-04-21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 DEL. DE LA MESILLA NIS-2062327 DEL 04-03-21 AL 03-04-21, DEL. EN TECUN UMAN  Y SALON DE REPATRIADOS NIS-5858995 Y 5858997 DEL 05-03-21 AL 05-04-21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5,521.89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DISTRIBUIDORA DE ELECTRICIDAD DE OCCIDENTE,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1494621-1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09-abr-2021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50 PAQUETES DE 12 BOTELLAS DE AGUA PURIFICADA DE 20 OZ. C/U, PARA CONSUMO EN EL DESPACHO SUPERIOR DEL IGM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DISTRIBUIDORA JALAPEÑA,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330622-4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17-mar-2021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TRANSPORTE DE CARGA EN GENERAL DEL IGM DEL 09-02-21 AL 08-03-21, TERCER PAGO NOG13749609, EVENTO IGM-CD-17-2020.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10,234.00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575081-4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lastRenderedPageBreak/>
              <w:t>25-mar-2021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IMPRESIÓN DE 200 HOJAS FULL COLOR, NUMERADAS DEL 26 AL 225, TINTA DE SEGURIDAD, CODIGO DE BARRAS, TAMAÑO OFICIO, 90 GMS., PARA EMISION DE CERTIFICACIONES VARIS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4,850.00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PANAMEÑA DE ARTES GRÁFICAS,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2688490-9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19-abr-2021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1 SELLO LINEAL AUTOMÁTICO PARA LA LICDA. MAYRA NOEMI SANDOVAL RAMÍREZ, ENCARGADA DE LA UNIDAD DE CERTIFICACIONES DE CONTROL MIGRATORIO, SUBDIRECCIÓN DE CONTROL MIGRATORIO, IGM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19-abr-2021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15 SELLOS AUTOMÁTICO (3 LINEALES, 5 REDONDOS, 3 LINEALES Y 4 FECHADORES), PARA LA SUBDIRECCIÓN JURÍDICA, DEPTO. DE AUDITORÍA INTERNA, SUBDIRECCION DE PLANIFICACIÓN, PASAPS. CHIQUIMULA, SUBDIRECCIÓN DE RECURSOS TECS.IGM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1,990.00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19-abr-2021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12 SELLOS AUTOMÁTICO (5 LINEALES, 3 REDONDOS Y 4 FECHADORES), PARA LA SUBDIRECCIÓN DE ATENCION Y PROTEC. DE DERECHOS FUNDS. DE LOS MIGRANTES, SECRETARIO TEC. DEL CONSEJO DE AT. Y PROTECC., SUBDIRECCION DE CONTROL MIGRATORIO.IGM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1,670.00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19-abr-2021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6 SELLOS AUTOMÁTICO (4 LINEALES, 1 REDONDO Y 1 FECHADOR), PARA EL ARCHIVO GENERAL IGM Y LA SUBDIRECCIÓN TECNICA ADMINISTRATIVA.IGM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795.00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20-abr-2021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COMPRA DE 2 SELLOS AUTOMÁTICO LINEALES PARA HUMBERTO QUINTEROS P. Y LIC. ÁLVARO ORLANDO LEMUS CASTILLO, DE LA SUBDIRECCION FINANCIERA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A96941" w:rsidRPr="00EE69AA" w:rsidTr="00A96941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09-04-21, 10-04-21, 12-04-21,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SUMINISTRO ELECTRICO EN: PASAPORTES CONTADORES S-68011, F-80487, F-80649, H-60060, D-67509, F-82909, F-82894, OFICINAS CENTRALES IGM CONTADORES F-82909, F-82793, S-68412, F-82707, F-82706, F-82730, F-82876, F82753, P-93102, F-84180, F-82859, F-82705, F-82726, F-82727, S-65285, S-68403, S-68405, O-54807 Y F-91313, DE 09-03-21 AL 09-04-21  Y 08-03-21 AL 08-04-21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70,002.75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941" w:rsidRPr="00A96941" w:rsidRDefault="00A96941" w:rsidP="00A96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41">
              <w:rPr>
                <w:rFonts w:ascii="Arial" w:hAnsi="Arial" w:cs="Arial"/>
                <w:sz w:val="20"/>
                <w:szCs w:val="20"/>
              </w:rPr>
              <w:t>32644-5</w:t>
            </w:r>
          </w:p>
        </w:tc>
      </w:tr>
    </w:tbl>
    <w:p w:rsidR="003A1697" w:rsidRPr="003A1697" w:rsidRDefault="003A1697" w:rsidP="00240063">
      <w:pPr>
        <w:rPr>
          <w:rFonts w:ascii="Arial" w:hAnsi="Arial" w:cs="Arial"/>
          <w:sz w:val="22"/>
          <w:szCs w:val="22"/>
        </w:rPr>
      </w:pPr>
    </w:p>
    <w:sectPr w:rsidR="003A1697" w:rsidRPr="003A1697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7" w:rsidRDefault="00366297" w:rsidP="000F3A8C">
      <w:r>
        <w:separator/>
      </w:r>
    </w:p>
  </w:endnote>
  <w:endnote w:type="continuationSeparator" w:id="0">
    <w:p w:rsidR="00366297" w:rsidRDefault="0036629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E4DDF1F" wp14:editId="2C7558E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CDFF83F" wp14:editId="2743656D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5F96C696" wp14:editId="364D46FA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DA8C088" wp14:editId="5DEF07D5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7" w:rsidRDefault="00366297" w:rsidP="000F3A8C">
      <w:r>
        <w:separator/>
      </w:r>
    </w:p>
  </w:footnote>
  <w:footnote w:type="continuationSeparator" w:id="0">
    <w:p w:rsidR="00366297" w:rsidRDefault="0036629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04A95AB" wp14:editId="485C76FF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 xml:space="preserve">Ingrid </w:t>
    </w:r>
    <w:proofErr w:type="spellStart"/>
    <w:r w:rsidR="00814138"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 w:rsidR="00814138"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240063">
      <w:rPr>
        <w:rFonts w:ascii="Arial" w:hAnsi="Arial" w:cs="Arial"/>
        <w:b/>
        <w:color w:val="17365D" w:themeColor="text2" w:themeShade="BF"/>
        <w:lang w:val="es-GT"/>
      </w:rPr>
      <w:t>Lic. Francisco Leonel Boro Gatica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40063">
      <w:rPr>
        <w:rFonts w:ascii="Arial" w:hAnsi="Arial" w:cs="Arial"/>
        <w:b/>
        <w:color w:val="17365D" w:themeColor="text2" w:themeShade="BF"/>
        <w:lang w:val="es-GT"/>
      </w:rPr>
      <w:t>3</w:t>
    </w:r>
    <w:r w:rsidR="00A96941">
      <w:rPr>
        <w:rFonts w:ascii="Arial" w:hAnsi="Arial" w:cs="Arial"/>
        <w:b/>
        <w:color w:val="17365D" w:themeColor="text2" w:themeShade="BF"/>
        <w:lang w:val="es-GT"/>
      </w:rPr>
      <w:t>1</w:t>
    </w:r>
    <w:r w:rsidR="00B42890">
      <w:rPr>
        <w:rFonts w:ascii="Arial" w:hAnsi="Arial" w:cs="Arial"/>
        <w:b/>
        <w:color w:val="17365D" w:themeColor="text2" w:themeShade="BF"/>
        <w:lang w:val="es-GT"/>
      </w:rPr>
      <w:t>/</w:t>
    </w:r>
    <w:r w:rsidR="009727E3">
      <w:rPr>
        <w:rFonts w:ascii="Arial" w:hAnsi="Arial" w:cs="Arial"/>
        <w:b/>
        <w:color w:val="17365D" w:themeColor="text2" w:themeShade="BF"/>
        <w:lang w:val="es-GT"/>
      </w:rPr>
      <w:t>0</w:t>
    </w:r>
    <w:r w:rsidR="00A96941">
      <w:rPr>
        <w:rFonts w:ascii="Arial" w:hAnsi="Arial" w:cs="Arial"/>
        <w:b/>
        <w:color w:val="17365D" w:themeColor="text2" w:themeShade="BF"/>
        <w:lang w:val="es-GT"/>
      </w:rPr>
      <w:t>5</w:t>
    </w:r>
    <w:r w:rsidR="003A1697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46642"/>
    <w:rsid w:val="000C5BCA"/>
    <w:rsid w:val="000F3A8C"/>
    <w:rsid w:val="000F5088"/>
    <w:rsid w:val="00212E94"/>
    <w:rsid w:val="00240063"/>
    <w:rsid w:val="002773C7"/>
    <w:rsid w:val="002910F2"/>
    <w:rsid w:val="00296070"/>
    <w:rsid w:val="002962F8"/>
    <w:rsid w:val="00366297"/>
    <w:rsid w:val="003A1697"/>
    <w:rsid w:val="003B084B"/>
    <w:rsid w:val="003C05D2"/>
    <w:rsid w:val="003E0D9E"/>
    <w:rsid w:val="00405380"/>
    <w:rsid w:val="00443FD5"/>
    <w:rsid w:val="00486C6E"/>
    <w:rsid w:val="00492BFC"/>
    <w:rsid w:val="0049752E"/>
    <w:rsid w:val="004C1E29"/>
    <w:rsid w:val="00514536"/>
    <w:rsid w:val="005157F3"/>
    <w:rsid w:val="00541808"/>
    <w:rsid w:val="0062607E"/>
    <w:rsid w:val="00641FFC"/>
    <w:rsid w:val="00647EDB"/>
    <w:rsid w:val="006923F0"/>
    <w:rsid w:val="006D254B"/>
    <w:rsid w:val="0078791D"/>
    <w:rsid w:val="007A5950"/>
    <w:rsid w:val="00814138"/>
    <w:rsid w:val="00815F78"/>
    <w:rsid w:val="008319E8"/>
    <w:rsid w:val="008553BD"/>
    <w:rsid w:val="00855EC5"/>
    <w:rsid w:val="008F16E9"/>
    <w:rsid w:val="009119FE"/>
    <w:rsid w:val="009203F7"/>
    <w:rsid w:val="00951E89"/>
    <w:rsid w:val="009727E3"/>
    <w:rsid w:val="0097692D"/>
    <w:rsid w:val="00A40708"/>
    <w:rsid w:val="00A96941"/>
    <w:rsid w:val="00AD1A8F"/>
    <w:rsid w:val="00B427CB"/>
    <w:rsid w:val="00B42890"/>
    <w:rsid w:val="00B82975"/>
    <w:rsid w:val="00BC34F5"/>
    <w:rsid w:val="00C25A18"/>
    <w:rsid w:val="00C33DC3"/>
    <w:rsid w:val="00C445A8"/>
    <w:rsid w:val="00D67ECA"/>
    <w:rsid w:val="00D832CC"/>
    <w:rsid w:val="00DC71A0"/>
    <w:rsid w:val="00DE1F73"/>
    <w:rsid w:val="00EA1908"/>
    <w:rsid w:val="00F35EC7"/>
    <w:rsid w:val="00F757CB"/>
    <w:rsid w:val="00FC26E5"/>
    <w:rsid w:val="00FD45B8"/>
    <w:rsid w:val="00FD6D35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2</cp:revision>
  <cp:lastPrinted>2021-04-07T23:10:00Z</cp:lastPrinted>
  <dcterms:created xsi:type="dcterms:W3CDTF">2021-06-23T21:31:00Z</dcterms:created>
  <dcterms:modified xsi:type="dcterms:W3CDTF">2021-06-23T21:31:00Z</dcterms:modified>
</cp:coreProperties>
</file>