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4079"/>
        <w:gridCol w:w="2176"/>
        <w:gridCol w:w="1693"/>
        <w:gridCol w:w="1625"/>
        <w:gridCol w:w="1616"/>
        <w:gridCol w:w="1559"/>
      </w:tblGrid>
      <w:tr w:rsidR="00004EF3" w:rsidTr="00004EF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NOMBRE Y APELLIDOS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PUESTO NOMINAL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SALARIO DEVENGADO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BONO PROFES       026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BONO DECRETO 66-2000                     027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TOTAL INGRESOS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CARLOS ENRIQUE CORONADO ARDÓN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Pr="00004EF3" w:rsidRDefault="00004EF3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04EF3">
              <w:rPr>
                <w:rFonts w:ascii="Arial" w:hAnsi="Arial" w:cs="Arial"/>
                <w:sz w:val="16"/>
                <w:szCs w:val="16"/>
                <w:lang w:val="es-GT"/>
              </w:rPr>
              <w:t>ARMIN MARIO JOSÉ RODRIGUEZ SOTO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CARLOS VINICIO LÓPEZ 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ROEL ANTONIO LÓPEZ SALGUERO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ERICK ADOLFO REYES VÉLIZ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F3" w:rsidRPr="00004EF3" w:rsidRDefault="00004EF3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04EF3">
              <w:rPr>
                <w:rFonts w:ascii="Arial" w:hAnsi="Arial" w:cs="Arial"/>
                <w:sz w:val="16"/>
                <w:szCs w:val="16"/>
                <w:lang w:val="es-GT"/>
              </w:rPr>
              <w:t>DORIA LISSETTE MENÉNDEZ VÁSQUEZ DE PALMA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EDUARDO LUIS HERNÁNDEZ SAMAYOA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EVER NOLBERTO GALICIA REYNOSA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ALMA YADIRA CASTILLO ESCOBAR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FRANCISCO JAVIER FLORIAN SEGURA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EF3" w:rsidRPr="00004EF3" w:rsidRDefault="00004EF3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04EF3">
              <w:rPr>
                <w:rFonts w:ascii="Arial" w:hAnsi="Arial" w:cs="Arial"/>
                <w:sz w:val="16"/>
                <w:szCs w:val="16"/>
                <w:lang w:val="es-GT"/>
              </w:rPr>
              <w:t>JESSICA DARLENE BARILLAS CARBALLO DE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EDGAR ROLANDO LÓPEZ NORIEGA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JEANNIE JOANNA BALCARCEL REMON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TÉCNICO ESPECIALIZADO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    - 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Q10,250.00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Pr="00004EF3" w:rsidRDefault="00004EF3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04EF3">
              <w:rPr>
                <w:rFonts w:ascii="Arial" w:hAnsi="Arial" w:cs="Arial"/>
                <w:sz w:val="16"/>
                <w:szCs w:val="16"/>
                <w:lang w:val="es-GT"/>
              </w:rPr>
              <w:t>RICARDO DE JESUS SANTA CRUZ MORALES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GILBERTO ALFREDO ROBLEDO ROBLES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FRANCISCO JAVIER ESCANDÓN LEÓN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ANDRÉS ALEXANDER CRISTALES CEREZO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LEONEL FRANCISCO BOROR GATICA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JORGE PEDRO GONZÁLEZ CONTRERAS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  <w:tr w:rsidR="00004EF3" w:rsidTr="00004EF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Pr="00004EF3" w:rsidRDefault="00004EF3">
            <w:pPr>
              <w:rPr>
                <w:rFonts w:ascii="Arial" w:hAnsi="Arial" w:cs="Arial"/>
                <w:sz w:val="16"/>
                <w:szCs w:val="16"/>
                <w:lang w:val="es-GT"/>
              </w:rPr>
            </w:pPr>
            <w:r w:rsidRPr="00004EF3">
              <w:rPr>
                <w:rFonts w:ascii="Arial" w:hAnsi="Arial" w:cs="Arial"/>
                <w:sz w:val="16"/>
                <w:szCs w:val="16"/>
                <w:lang w:val="es-GT"/>
              </w:rPr>
              <w:t>ERICKZÓN PORFIRIO CERMEÑO Y CERMEÑO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12,000.00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375.00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Q          250.00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F3" w:rsidRDefault="00004E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Q12,625.00</w:t>
            </w:r>
          </w:p>
        </w:tc>
      </w:tr>
    </w:tbl>
    <w:p w:rsidR="000F3A8C" w:rsidRDefault="000F3A8C"/>
    <w:sectPr w:rsidR="000F3A8C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E2" w:rsidRDefault="007D0DE2" w:rsidP="000F3A8C">
      <w:pPr>
        <w:spacing w:after="0" w:line="240" w:lineRule="auto"/>
      </w:pPr>
      <w:r>
        <w:separator/>
      </w:r>
    </w:p>
  </w:endnote>
  <w:endnote w:type="continuationSeparator" w:id="0">
    <w:p w:rsidR="007D0DE2" w:rsidRDefault="007D0DE2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E2" w:rsidRDefault="007D0DE2" w:rsidP="000F3A8C">
      <w:pPr>
        <w:spacing w:after="0" w:line="240" w:lineRule="auto"/>
      </w:pPr>
      <w:r>
        <w:separator/>
      </w:r>
    </w:p>
  </w:footnote>
  <w:footnote w:type="continuationSeparator" w:id="0">
    <w:p w:rsidR="007D0DE2" w:rsidRDefault="007D0DE2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-318539</wp:posOffset>
          </wp:positionH>
          <wp:positionV relativeFrom="paragraph">
            <wp:posOffset>-224584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F44C57">
      <w:rPr>
        <w:rFonts w:ascii="Arial" w:hAnsi="Arial" w:cs="Arial"/>
        <w:b/>
        <w:color w:val="17365D" w:themeColor="text2" w:themeShade="BF"/>
        <w:lang w:val="es-GT"/>
      </w:rPr>
      <w:t>Licda.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Fecha de emisión</w:t>
    </w:r>
    <w:proofErr w:type="gramStart"/>
    <w:r w:rsidRPr="002A63A0">
      <w:rPr>
        <w:rFonts w:ascii="Arial" w:hAnsi="Arial" w:cs="Arial"/>
        <w:b/>
        <w:color w:val="17365D" w:themeColor="text2" w:themeShade="BF"/>
        <w:lang w:val="es-GT"/>
      </w:rPr>
      <w:t xml:space="preserve">: 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30</w:t>
    </w:r>
    <w:proofErr w:type="gramEnd"/>
    <w:r w:rsidR="00004EF3">
      <w:rPr>
        <w:rFonts w:ascii="Arial" w:hAnsi="Arial" w:cs="Arial"/>
        <w:b/>
        <w:color w:val="17365D" w:themeColor="text2" w:themeShade="BF"/>
        <w:lang w:val="es-GT"/>
      </w:rPr>
      <w:t xml:space="preserve"> de septiembre </w:t>
    </w:r>
    <w:r w:rsidR="00F44C57">
      <w:rPr>
        <w:rFonts w:ascii="Arial" w:hAnsi="Arial" w:cs="Arial"/>
        <w:b/>
        <w:color w:val="17365D" w:themeColor="text2" w:themeShade="BF"/>
        <w:lang w:val="es-GT"/>
      </w:rPr>
      <w:t>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 xml:space="preserve"> “PERSONAL 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POR CONTRATO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”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04EF3"/>
    <w:rsid w:val="00027311"/>
    <w:rsid w:val="000C5BCA"/>
    <w:rsid w:val="000F3A8C"/>
    <w:rsid w:val="000F5088"/>
    <w:rsid w:val="00296070"/>
    <w:rsid w:val="002F6EBD"/>
    <w:rsid w:val="003E0D9E"/>
    <w:rsid w:val="004C1E29"/>
    <w:rsid w:val="005157F3"/>
    <w:rsid w:val="005421D5"/>
    <w:rsid w:val="00647EDB"/>
    <w:rsid w:val="006D254B"/>
    <w:rsid w:val="007D0DE2"/>
    <w:rsid w:val="008F16E9"/>
    <w:rsid w:val="009119FE"/>
    <w:rsid w:val="00951E89"/>
    <w:rsid w:val="00C33DC3"/>
    <w:rsid w:val="00C544E1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083C-F61A-4AB5-A67D-7AA3580B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2020-10-13T17:18:00Z</dcterms:created>
  <dcterms:modified xsi:type="dcterms:W3CDTF">2020-10-13T17:18:00Z</dcterms:modified>
</cp:coreProperties>
</file>