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036"/>
        <w:gridCol w:w="2176"/>
        <w:gridCol w:w="1643"/>
        <w:gridCol w:w="1568"/>
        <w:gridCol w:w="1616"/>
        <w:gridCol w:w="1559"/>
      </w:tblGrid>
      <w:tr w:rsidR="00004EF3" w:rsidTr="00004EF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NOMBRE Y APELLIDOS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PUESTO NOMINAL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SALARIO DEVENGADO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BONO PROFES       026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BONO DECRETO 66-2000                     027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 INGRESOS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ENRIQUE CORONADO ARDÓN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ARMIN MARIO JOSÉ RODRIGUEZ SOTO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VINICIO LÓPEZ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ROEL ANTONIO LÓPEZ SALGUERO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ERICK ADOLFO REYES VÉLIZ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DORIA LISSETTE MENÉNDEZ VÁSQUEZ DE PALMA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LUIS HERNÁNDEZ SAMAYOA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 NOLBERTO GALICIA REYNOSA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 YADIRA CASTILLO ESCOBAR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JAVIER FLORIAN SEGURA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JESSICA DARLENE BARILLAS CARBALLO DE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ROLANDO LÓPEZ NORIEGA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JEANNIE JOANNA BALCARCEL REMON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RICARDO DE JESUS SANTA CRUZ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ALFREDO ROBLEDO ROBLES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JAVIER ESCANDÓN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ANDRÉS ALEXANDER CRISTALES CEREZO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LEONEL FRANCISCO BOROR GATICA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 PEDRO GONZÁLEZ CONTRERAS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ERICKZÓN PORFIRIO CERMEÑO Y CERMEÑO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6039DE" w:rsidRPr="006039DE" w:rsidTr="006039D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6039DE">
              <w:rPr>
                <w:rFonts w:ascii="Arial" w:hAnsi="Arial" w:cs="Arial"/>
                <w:sz w:val="16"/>
                <w:szCs w:val="16"/>
                <w:lang w:val="es-GT"/>
              </w:rPr>
              <w:t xml:space="preserve">MAYRA NOEMÍ SANDOVAL RAMÍREZ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487.50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325.00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Q16,412.50</w:t>
            </w:r>
          </w:p>
        </w:tc>
      </w:tr>
      <w:tr w:rsidR="006039DE" w:rsidRPr="006039DE" w:rsidTr="006039D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6039DE">
              <w:rPr>
                <w:rFonts w:ascii="Arial" w:hAnsi="Arial" w:cs="Arial"/>
                <w:sz w:val="16"/>
                <w:szCs w:val="16"/>
                <w:lang w:val="es-GT"/>
              </w:rPr>
              <w:t>RODRIGO SALVADOR ORANTES SANDOVAL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487.50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325.00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Q16,412.50</w:t>
            </w:r>
          </w:p>
        </w:tc>
      </w:tr>
      <w:tr w:rsidR="006039DE" w:rsidRPr="006039DE" w:rsidTr="006039D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6039DE">
              <w:rPr>
                <w:rFonts w:ascii="Arial" w:hAnsi="Arial" w:cs="Arial"/>
                <w:sz w:val="16"/>
                <w:szCs w:val="16"/>
                <w:lang w:val="es-GT"/>
              </w:rPr>
              <w:t>MIRIAM ALEJANDRA MÉNDEZ LOBOS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6039DE" w:rsidRPr="006039DE" w:rsidTr="006039D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6039DE">
              <w:rPr>
                <w:rFonts w:ascii="Arial" w:hAnsi="Arial" w:cs="Arial"/>
                <w:sz w:val="16"/>
                <w:szCs w:val="16"/>
                <w:lang w:val="es-GT"/>
              </w:rPr>
              <w:t>MARCO ANTONIO PINEDA SIERRA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6039DE" w:rsidRPr="006039DE" w:rsidTr="006039D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6039DE">
              <w:rPr>
                <w:rFonts w:ascii="Arial" w:hAnsi="Arial" w:cs="Arial"/>
                <w:sz w:val="16"/>
                <w:szCs w:val="16"/>
                <w:lang w:val="es-GT"/>
              </w:rPr>
              <w:t>NEYDA YOLANDO PORÓN ROQUEL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6039DE" w:rsidRPr="006039DE" w:rsidTr="006039D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6039DE">
              <w:rPr>
                <w:rFonts w:ascii="Arial" w:hAnsi="Arial" w:cs="Arial"/>
                <w:sz w:val="16"/>
                <w:szCs w:val="16"/>
                <w:lang w:val="es-GT"/>
              </w:rPr>
              <w:t xml:space="preserve">MELISSA SUE CROCKER PINTO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9DE" w:rsidRPr="006039DE" w:rsidRDefault="006039DE" w:rsidP="00603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DE"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</w:tbl>
    <w:p w:rsidR="000F3A8C" w:rsidRDefault="000F3A8C"/>
    <w:sectPr w:rsidR="000F3A8C" w:rsidSect="00515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D5" w:rsidRDefault="005421D5" w:rsidP="000F3A8C">
      <w:pPr>
        <w:spacing w:after="0" w:line="240" w:lineRule="auto"/>
      </w:pPr>
      <w:r>
        <w:separator/>
      </w:r>
    </w:p>
  </w:endnote>
  <w:endnote w:type="continuationSeparator" w:id="0">
    <w:p w:rsidR="005421D5" w:rsidRDefault="005421D5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87" w:rsidRDefault="008C03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87" w:rsidRDefault="008C0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D5" w:rsidRDefault="005421D5" w:rsidP="000F3A8C">
      <w:pPr>
        <w:spacing w:after="0" w:line="240" w:lineRule="auto"/>
      </w:pPr>
      <w:r>
        <w:separator/>
      </w:r>
    </w:p>
  </w:footnote>
  <w:footnote w:type="continuationSeparator" w:id="0">
    <w:p w:rsidR="005421D5" w:rsidRDefault="005421D5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87" w:rsidRDefault="008C03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8C0387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-386080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387">
      <w:rPr>
        <w:rFonts w:ascii="Arial" w:hAnsi="Arial" w:cs="Arial"/>
        <w:b/>
        <w:color w:val="FF0000"/>
        <w:sz w:val="24"/>
        <w:szCs w:val="28"/>
        <w:lang w:val="es-GT"/>
      </w:rPr>
      <w:t>INS</w:t>
    </w:r>
    <w:bookmarkStart w:id="0" w:name="_GoBack"/>
    <w:bookmarkEnd w:id="0"/>
    <w:r w:rsidRPr="008C0387">
      <w:rPr>
        <w:rFonts w:ascii="Arial" w:hAnsi="Arial" w:cs="Arial"/>
        <w:b/>
        <w:color w:val="FF0000"/>
        <w:sz w:val="24"/>
        <w:szCs w:val="28"/>
        <w:lang w:val="es-GT"/>
      </w:rPr>
      <w:t>TITUTO GUATEMALTECO DE MIGRACIÓN</w:t>
    </w:r>
  </w:p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8C0387">
      <w:rPr>
        <w:rFonts w:ascii="Arial" w:hAnsi="Arial" w:cs="Arial"/>
        <w:b/>
        <w:color w:val="FF0000"/>
        <w:szCs w:val="28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3</w:t>
    </w:r>
    <w:r w:rsidR="006039DE">
      <w:rPr>
        <w:rFonts w:ascii="Arial" w:hAnsi="Arial" w:cs="Arial"/>
        <w:b/>
        <w:color w:val="17365D" w:themeColor="text2" w:themeShade="BF"/>
        <w:lang w:val="es-GT"/>
      </w:rPr>
      <w:t>1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6039DE">
      <w:rPr>
        <w:rFonts w:ascii="Arial" w:hAnsi="Arial" w:cs="Arial"/>
        <w:b/>
        <w:color w:val="17365D" w:themeColor="text2" w:themeShade="BF"/>
        <w:lang w:val="es-GT"/>
      </w:rPr>
      <w:t>octubre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F44C57">
      <w:rPr>
        <w:rFonts w:ascii="Arial" w:hAnsi="Arial" w:cs="Arial"/>
        <w:b/>
        <w:color w:val="17365D" w:themeColor="text2" w:themeShade="BF"/>
        <w:lang w:val="es-GT"/>
      </w:rPr>
      <w:t>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87" w:rsidRDefault="008C03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04EF3"/>
    <w:rsid w:val="000C5BCA"/>
    <w:rsid w:val="000F3A8C"/>
    <w:rsid w:val="000F5088"/>
    <w:rsid w:val="00296070"/>
    <w:rsid w:val="002F6EBD"/>
    <w:rsid w:val="003E0D9E"/>
    <w:rsid w:val="004C1E29"/>
    <w:rsid w:val="005157F3"/>
    <w:rsid w:val="005421D5"/>
    <w:rsid w:val="006039DE"/>
    <w:rsid w:val="00647EDB"/>
    <w:rsid w:val="006D254B"/>
    <w:rsid w:val="008C0387"/>
    <w:rsid w:val="008F16E9"/>
    <w:rsid w:val="009119FE"/>
    <w:rsid w:val="00951E89"/>
    <w:rsid w:val="00C33DC3"/>
    <w:rsid w:val="00C544E1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311026-65F4-4A68-B4EF-52B81AE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139B-3081-4268-8DCE-E49BF98B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5</cp:revision>
  <dcterms:created xsi:type="dcterms:W3CDTF">2020-10-12T20:57:00Z</dcterms:created>
  <dcterms:modified xsi:type="dcterms:W3CDTF">2020-11-04T14:40:00Z</dcterms:modified>
</cp:coreProperties>
</file>